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Ind w:w="108" w:type="dxa"/>
        <w:tblLook w:val="01E0" w:firstRow="1" w:lastRow="1" w:firstColumn="1" w:lastColumn="1" w:noHBand="0" w:noVBand="0"/>
      </w:tblPr>
      <w:tblGrid>
        <w:gridCol w:w="9106"/>
      </w:tblGrid>
      <w:tr w:rsidR="006B0CDD" w:rsidTr="00C15CFB">
        <w:trPr>
          <w:trHeight w:val="1616"/>
        </w:trPr>
        <w:tc>
          <w:tcPr>
            <w:tcW w:w="9639" w:type="dxa"/>
            <w:hideMark/>
          </w:tcPr>
          <w:p w:rsidR="006B0CDD" w:rsidRDefault="006B0CDD" w:rsidP="00C15CFB">
            <w:pPr>
              <w:suppressAutoHyphens/>
              <w:autoSpaceDE w:val="0"/>
              <w:autoSpaceDN w:val="0"/>
              <w:adjustRightInd w:val="0"/>
              <w:spacing w:after="0" w:line="360" w:lineRule="atLeast"/>
              <w:jc w:val="center"/>
              <w:textAlignment w:val="baseline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647700" cy="819150"/>
                  <wp:effectExtent l="0" t="0" r="0" b="0"/>
                  <wp:docPr id="1" name="Рисунок 1" descr="герб%20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герб%20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7700" cy="819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6B0CDD" w:rsidRDefault="006B0CDD" w:rsidP="006B0CDD">
      <w:pPr>
        <w:suppressAutoHyphens/>
        <w:autoSpaceDE w:val="0"/>
        <w:autoSpaceDN w:val="0"/>
        <w:adjustRightInd w:val="0"/>
        <w:spacing w:after="0" w:line="360" w:lineRule="atLeast"/>
        <w:jc w:val="center"/>
        <w:textAlignment w:val="baseline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МИНИСТЕРСТВО СЕЛЬСКОГО ХОЗЯЙСТВА, </w:t>
      </w:r>
    </w:p>
    <w:p w:rsidR="006B0CDD" w:rsidRDefault="006B0CDD" w:rsidP="006B0CDD">
      <w:pPr>
        <w:suppressAutoHyphens/>
        <w:autoSpaceDE w:val="0"/>
        <w:autoSpaceDN w:val="0"/>
        <w:adjustRightInd w:val="0"/>
        <w:spacing w:after="0" w:line="360" w:lineRule="atLeast"/>
        <w:jc w:val="center"/>
        <w:textAlignment w:val="baseline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ПИЩЕВОЙ И ПЕРЕРАБАТЫВАЮЩЕЙ ПРОМЫШЛЕННОСТИ</w:t>
      </w:r>
    </w:p>
    <w:p w:rsidR="006B0CDD" w:rsidRDefault="006B0CDD" w:rsidP="006B0CDD">
      <w:pPr>
        <w:suppressAutoHyphens/>
        <w:autoSpaceDE w:val="0"/>
        <w:autoSpaceDN w:val="0"/>
        <w:adjustRightInd w:val="0"/>
        <w:spacing w:after="0" w:line="360" w:lineRule="atLeast"/>
        <w:jc w:val="center"/>
        <w:textAlignment w:val="baseline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КАМЧАТСКОГО КРАЯ</w:t>
      </w:r>
    </w:p>
    <w:p w:rsidR="006B0CDD" w:rsidRDefault="006B0CDD" w:rsidP="006B0CDD">
      <w:pPr>
        <w:suppressAutoHyphens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:rsidR="006B0CDD" w:rsidRDefault="006B0CDD" w:rsidP="006B0CDD">
      <w:pPr>
        <w:suppressAutoHyphens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                                                  ПРИКАЗ № 29/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43</w:t>
      </w:r>
    </w:p>
    <w:p w:rsidR="006B0CDD" w:rsidRDefault="006B0CDD" w:rsidP="006B0CDD">
      <w:pPr>
        <w:widowControl w:val="0"/>
        <w:suppressAutoHyphens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B0CDD" w:rsidRDefault="006B0CDD" w:rsidP="006B0CDD">
      <w:pPr>
        <w:widowControl w:val="0"/>
        <w:suppressAutoHyphens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г. Петропавловск-Камчатский</w:t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  <w:t xml:space="preserve">       </w:t>
      </w:r>
      <w:proofErr w:type="gramStart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«</w:t>
      </w:r>
      <w:proofErr w:type="gramEnd"/>
      <w:r>
        <w:rPr>
          <w:rFonts w:ascii="Times New Roman" w:eastAsia="Times New Roman" w:hAnsi="Times New Roman"/>
          <w:sz w:val="28"/>
          <w:szCs w:val="28"/>
          <w:lang w:eastAsia="ru-RU"/>
        </w:rPr>
        <w:t>06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»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апреля  2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01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8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года</w:t>
      </w:r>
    </w:p>
    <w:p w:rsidR="006B0CDD" w:rsidRDefault="006B0CDD" w:rsidP="006B0CDD">
      <w:pPr>
        <w:widowControl w:val="0"/>
        <w:suppressAutoHyphens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B0CDD" w:rsidRDefault="006B0CDD" w:rsidP="006B0CDD">
      <w:pPr>
        <w:widowControl w:val="0"/>
        <w:suppressAutoHyphens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B0CDD" w:rsidRPr="006B0CDD" w:rsidRDefault="006B0CDD" w:rsidP="006B0CDD">
      <w:pPr>
        <w:widowControl w:val="0"/>
        <w:suppressAutoHyphens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  <w:r w:rsidRPr="006B0CDD">
        <w:rPr>
          <w:rFonts w:ascii="Times New Roman" w:eastAsia="Times New Roman" w:hAnsi="Times New Roman"/>
          <w:sz w:val="28"/>
          <w:szCs w:val="28"/>
          <w:lang w:eastAsia="ru-RU"/>
        </w:rPr>
        <w:t>О признании утратившим силу</w:t>
      </w:r>
    </w:p>
    <w:p w:rsidR="006B0CDD" w:rsidRPr="006B0CDD" w:rsidRDefault="006B0CDD" w:rsidP="006B0CDD">
      <w:pPr>
        <w:widowControl w:val="0"/>
        <w:suppressAutoHyphens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  <w:r w:rsidRPr="006B0CDD">
        <w:rPr>
          <w:rFonts w:ascii="Times New Roman" w:eastAsia="Times New Roman" w:hAnsi="Times New Roman"/>
          <w:sz w:val="28"/>
          <w:szCs w:val="28"/>
          <w:lang w:eastAsia="ru-RU"/>
        </w:rPr>
        <w:t>приказы Министерства сельского</w:t>
      </w:r>
    </w:p>
    <w:p w:rsidR="006B0CDD" w:rsidRPr="006B0CDD" w:rsidRDefault="006B0CDD" w:rsidP="006B0CDD">
      <w:pPr>
        <w:widowControl w:val="0"/>
        <w:suppressAutoHyphens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  <w:r w:rsidRPr="006B0CDD">
        <w:rPr>
          <w:rFonts w:ascii="Times New Roman" w:eastAsia="Times New Roman" w:hAnsi="Times New Roman"/>
          <w:sz w:val="28"/>
          <w:szCs w:val="28"/>
          <w:lang w:eastAsia="ru-RU"/>
        </w:rPr>
        <w:t>хозяйства, пищевой и</w:t>
      </w:r>
    </w:p>
    <w:p w:rsidR="006B0CDD" w:rsidRPr="006B0CDD" w:rsidRDefault="006B0CDD" w:rsidP="006B0CDD">
      <w:pPr>
        <w:widowControl w:val="0"/>
        <w:suppressAutoHyphens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  <w:r w:rsidRPr="006B0CDD">
        <w:rPr>
          <w:rFonts w:ascii="Times New Roman" w:eastAsia="Times New Roman" w:hAnsi="Times New Roman"/>
          <w:sz w:val="28"/>
          <w:szCs w:val="28"/>
          <w:lang w:eastAsia="ru-RU"/>
        </w:rPr>
        <w:t>перерабатывающей</w:t>
      </w:r>
      <w:bookmarkStart w:id="0" w:name="_GoBack"/>
      <w:bookmarkEnd w:id="0"/>
    </w:p>
    <w:p w:rsidR="006B0CDD" w:rsidRDefault="006B0CDD" w:rsidP="006B0CDD">
      <w:pPr>
        <w:widowControl w:val="0"/>
        <w:suppressAutoHyphens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  <w:r w:rsidRPr="006B0CDD">
        <w:rPr>
          <w:rFonts w:ascii="Times New Roman" w:eastAsia="Times New Roman" w:hAnsi="Times New Roman"/>
          <w:sz w:val="28"/>
          <w:szCs w:val="28"/>
          <w:lang w:eastAsia="ru-RU"/>
        </w:rPr>
        <w:t>промышленности Камчатского</w:t>
      </w:r>
    </w:p>
    <w:p w:rsidR="006B0CDD" w:rsidRDefault="006B0CDD" w:rsidP="006B0CDD">
      <w:pPr>
        <w:widowControl w:val="0"/>
        <w:suppressAutoHyphens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B0CDD" w:rsidRDefault="006B0CDD" w:rsidP="006B0CDD">
      <w:pPr>
        <w:widowControl w:val="0"/>
        <w:suppressAutoHyphens/>
        <w:adjustRightInd w:val="0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  <w:r w:rsidRPr="006B0CDD">
        <w:rPr>
          <w:rFonts w:ascii="Times New Roman" w:eastAsia="Times New Roman" w:hAnsi="Times New Roman"/>
          <w:sz w:val="28"/>
          <w:szCs w:val="28"/>
          <w:lang w:eastAsia="ru-RU"/>
        </w:rPr>
        <w:t>В целях упорядоченности приказов Министерства сельского хозяйства,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6B0CDD">
        <w:rPr>
          <w:rFonts w:ascii="Times New Roman" w:eastAsia="Times New Roman" w:hAnsi="Times New Roman"/>
          <w:sz w:val="28"/>
          <w:szCs w:val="28"/>
          <w:lang w:eastAsia="ru-RU"/>
        </w:rPr>
        <w:t>пищевой и перерабатывающей промышленности Камчатского края</w:t>
      </w:r>
    </w:p>
    <w:p w:rsidR="006B0CDD" w:rsidRDefault="006B0CDD" w:rsidP="006B0CDD">
      <w:pPr>
        <w:widowControl w:val="0"/>
        <w:suppressAutoHyphens/>
        <w:adjustRightInd w:val="0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B0CDD" w:rsidRDefault="006B0CDD" w:rsidP="006B0CDD">
      <w:pPr>
        <w:widowControl w:val="0"/>
        <w:suppressAutoHyphens/>
        <w:adjustRightInd w:val="0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ПРИКАЗЫВАЮ: </w:t>
      </w:r>
    </w:p>
    <w:p w:rsidR="006B0CDD" w:rsidRPr="006B0CDD" w:rsidRDefault="006B0CDD" w:rsidP="006B0CDD">
      <w:pPr>
        <w:pStyle w:val="a7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B0CDD">
        <w:rPr>
          <w:rFonts w:ascii="Times New Roman" w:hAnsi="Times New Roman" w:cs="Times New Roman"/>
          <w:sz w:val="28"/>
          <w:szCs w:val="28"/>
        </w:rPr>
        <w:t>1. Признать утратившим силу следующие приказы Министерства сельского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B0CDD">
        <w:rPr>
          <w:rFonts w:ascii="Times New Roman" w:hAnsi="Times New Roman" w:cs="Times New Roman"/>
          <w:sz w:val="28"/>
          <w:szCs w:val="28"/>
        </w:rPr>
        <w:t>хозяйства, пищевой и перерабатывающей промышленности Камчатского края:</w:t>
      </w:r>
    </w:p>
    <w:p w:rsidR="006B0CDD" w:rsidRPr="006B0CDD" w:rsidRDefault="006B0CDD" w:rsidP="006B0CDD">
      <w:pPr>
        <w:pStyle w:val="a7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B0CDD">
        <w:rPr>
          <w:rFonts w:ascii="Times New Roman" w:hAnsi="Times New Roman" w:cs="Times New Roman"/>
          <w:sz w:val="28"/>
          <w:szCs w:val="28"/>
        </w:rPr>
        <w:t>- от 10 февраля 2014 г. N 29/29 "Об утверждении формы соглашения о</w:t>
      </w:r>
    </w:p>
    <w:p w:rsidR="006B0CDD" w:rsidRPr="006B0CDD" w:rsidRDefault="006B0CDD" w:rsidP="006B0CDD">
      <w:pPr>
        <w:pStyle w:val="a7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B0CDD">
        <w:rPr>
          <w:rFonts w:ascii="Times New Roman" w:hAnsi="Times New Roman" w:cs="Times New Roman"/>
          <w:sz w:val="28"/>
          <w:szCs w:val="28"/>
        </w:rPr>
        <w:t>взаимодействии по реализации государственной программы Камчатского края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B0CDD">
        <w:rPr>
          <w:rFonts w:ascii="Times New Roman" w:hAnsi="Times New Roman" w:cs="Times New Roman"/>
          <w:sz w:val="28"/>
          <w:szCs w:val="28"/>
        </w:rPr>
        <w:t>"Развитие сельского хозяйства и регулирование рынков сельскохозяйственной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B0CDD">
        <w:rPr>
          <w:rFonts w:ascii="Times New Roman" w:hAnsi="Times New Roman" w:cs="Times New Roman"/>
          <w:sz w:val="28"/>
          <w:szCs w:val="28"/>
        </w:rPr>
        <w:t>продукции, сырья и продовольствия Камчатского края на 2014 - 2018 годы" в сфере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B0CDD">
        <w:rPr>
          <w:rFonts w:ascii="Times New Roman" w:hAnsi="Times New Roman" w:cs="Times New Roman"/>
          <w:sz w:val="28"/>
          <w:szCs w:val="28"/>
        </w:rPr>
        <w:t>сельскохозяйственного производства";</w:t>
      </w:r>
    </w:p>
    <w:p w:rsidR="006B0CDD" w:rsidRDefault="006B0CDD" w:rsidP="006B0CDD">
      <w:pPr>
        <w:pStyle w:val="a7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B0CDD">
        <w:rPr>
          <w:rFonts w:ascii="Times New Roman" w:hAnsi="Times New Roman" w:cs="Times New Roman"/>
          <w:sz w:val="28"/>
          <w:szCs w:val="28"/>
        </w:rPr>
        <w:t>- от 14 октября 2016 г. N 29/114 «О внесении изменения в приказ Министерства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B0CDD">
        <w:rPr>
          <w:rFonts w:ascii="Times New Roman" w:hAnsi="Times New Roman" w:cs="Times New Roman"/>
          <w:sz w:val="28"/>
          <w:szCs w:val="28"/>
        </w:rPr>
        <w:t>сельского хозяйства, пищевой и перерабатывающей промышленности Камчатского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B0CDD">
        <w:rPr>
          <w:rFonts w:ascii="Times New Roman" w:hAnsi="Times New Roman" w:cs="Times New Roman"/>
          <w:sz w:val="28"/>
          <w:szCs w:val="28"/>
        </w:rPr>
        <w:t>края от 10.02.2014 N 29/29 «Об утверждении формы соглашения о взаимодействии по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B0CDD">
        <w:rPr>
          <w:rFonts w:ascii="Times New Roman" w:hAnsi="Times New Roman" w:cs="Times New Roman"/>
          <w:sz w:val="28"/>
          <w:szCs w:val="28"/>
        </w:rPr>
        <w:t>реализации государственной программы Камчатского края «Развитие сельского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B0CDD">
        <w:rPr>
          <w:rFonts w:ascii="Times New Roman" w:hAnsi="Times New Roman" w:cs="Times New Roman"/>
          <w:sz w:val="28"/>
          <w:szCs w:val="28"/>
        </w:rPr>
        <w:t>хозяйства и регулирование рынков сельскохозяйственной продукции, сырья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B0CDD">
        <w:rPr>
          <w:rFonts w:ascii="Times New Roman" w:hAnsi="Times New Roman" w:cs="Times New Roman"/>
          <w:sz w:val="28"/>
          <w:szCs w:val="28"/>
        </w:rPr>
        <w:t>продовольствия Камчатского края на 2014 - 2018 годы».</w:t>
      </w:r>
    </w:p>
    <w:p w:rsidR="006B0CDD" w:rsidRDefault="006B0CDD" w:rsidP="006B0CDD">
      <w:pPr>
        <w:pStyle w:val="a7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B0CDD">
        <w:rPr>
          <w:rFonts w:ascii="Times New Roman" w:hAnsi="Times New Roman" w:cs="Times New Roman"/>
          <w:sz w:val="28"/>
          <w:szCs w:val="28"/>
        </w:rPr>
        <w:t>2. Настоящий приказ вступает в силу через 10 дней после дня его официального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B0CDD">
        <w:rPr>
          <w:rFonts w:ascii="Times New Roman" w:hAnsi="Times New Roman" w:cs="Times New Roman"/>
          <w:sz w:val="28"/>
          <w:szCs w:val="28"/>
        </w:rPr>
        <w:t>опубликования и распространяется на правоотношения, возникающие с 1 января 2018</w:t>
      </w:r>
      <w:r>
        <w:rPr>
          <w:rFonts w:ascii="Times New Roman" w:hAnsi="Times New Roman" w:cs="Times New Roman"/>
          <w:sz w:val="28"/>
          <w:szCs w:val="28"/>
        </w:rPr>
        <w:t xml:space="preserve"> года. </w:t>
      </w:r>
    </w:p>
    <w:p w:rsidR="006B0CDD" w:rsidRPr="006B0CDD" w:rsidRDefault="006B0CDD" w:rsidP="006B0CDD">
      <w:pPr>
        <w:pStyle w:val="a7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6B0CDD" w:rsidRPr="006B0CDD" w:rsidRDefault="006B0CDD" w:rsidP="006B0CDD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6B0CDD">
        <w:rPr>
          <w:rFonts w:ascii="Times New Roman" w:hAnsi="Times New Roman" w:cs="Times New Roman"/>
          <w:sz w:val="28"/>
          <w:szCs w:val="28"/>
        </w:rPr>
        <w:t>Министр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А.А. Кучеренко </w:t>
      </w:r>
    </w:p>
    <w:sectPr w:rsidR="006B0CDD" w:rsidRPr="006B0CDD" w:rsidSect="006B0CDD">
      <w:pgSz w:w="11906" w:h="16838"/>
      <w:pgMar w:top="1134" w:right="991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F5C50" w:rsidRDefault="007F5C50" w:rsidP="006B0CDD">
      <w:pPr>
        <w:spacing w:after="0" w:line="240" w:lineRule="auto"/>
      </w:pPr>
      <w:r>
        <w:separator/>
      </w:r>
    </w:p>
  </w:endnote>
  <w:endnote w:type="continuationSeparator" w:id="0">
    <w:p w:rsidR="007F5C50" w:rsidRDefault="007F5C50" w:rsidP="006B0C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F5C50" w:rsidRDefault="007F5C50" w:rsidP="006B0CDD">
      <w:pPr>
        <w:spacing w:after="0" w:line="240" w:lineRule="auto"/>
      </w:pPr>
      <w:r>
        <w:separator/>
      </w:r>
    </w:p>
  </w:footnote>
  <w:footnote w:type="continuationSeparator" w:id="0">
    <w:p w:rsidR="007F5C50" w:rsidRDefault="007F5C50" w:rsidP="006B0CD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0CDD"/>
    <w:rsid w:val="00145E46"/>
    <w:rsid w:val="00451B6D"/>
    <w:rsid w:val="006B0CDD"/>
    <w:rsid w:val="007F5C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A7EF371-CE4E-478F-A4DA-D1D87852F2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B0CD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6B0CDD"/>
  </w:style>
  <w:style w:type="paragraph" w:styleId="a5">
    <w:name w:val="footer"/>
    <w:basedOn w:val="a"/>
    <w:link w:val="a6"/>
    <w:uiPriority w:val="99"/>
    <w:unhideWhenUsed/>
    <w:rsid w:val="006B0CD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6B0CDD"/>
  </w:style>
  <w:style w:type="paragraph" w:styleId="a7">
    <w:name w:val="No Spacing"/>
    <w:uiPriority w:val="1"/>
    <w:qFormat/>
    <w:rsid w:val="006B0CD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250</Words>
  <Characters>1427</Characters>
  <Application>Microsoft Office Word</Application>
  <DocSecurity>0</DocSecurity>
  <Lines>11</Lines>
  <Paragraphs>3</Paragraphs>
  <ScaleCrop>false</ScaleCrop>
  <Company/>
  <LinksUpToDate>false</LinksUpToDate>
  <CharactersWithSpaces>1674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Волкова Зоя Михайловна</dc:creator>
  <cp:keywords/>
  <dc:description/>
  <cp:lastModifiedBy>Волкова Зоя Михайловна</cp:lastModifiedBy>
  <cp:revision>2</cp:revision>
  <dcterms:created xsi:type="dcterms:W3CDTF">2018-04-09T02:00:00Z</dcterms:created>
  <dcterms:modified xsi:type="dcterms:W3CDTF">2018-04-09T02:10:00Z</dcterms:modified>
</cp:coreProperties>
</file>