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8" w:rsidRDefault="006F7438" w:rsidP="006F7438">
      <w:pPr>
        <w:jc w:val="center"/>
        <w:rPr>
          <w:sz w:val="28"/>
          <w:szCs w:val="28"/>
        </w:rPr>
      </w:pPr>
      <w:r w:rsidRPr="00AA04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AC576C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438">
        <w:rPr>
          <w:sz w:val="28"/>
          <w:szCs w:val="28"/>
        </w:rPr>
        <w:t>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393B75" w:rsidRDefault="006F7438" w:rsidP="00393B7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AC576C">
        <w:rPr>
          <w:sz w:val="28"/>
          <w:szCs w:val="28"/>
        </w:rPr>
        <w:t xml:space="preserve"> </w:t>
      </w:r>
    </w:p>
    <w:p w:rsidR="001F71AF" w:rsidRDefault="001F71AF" w:rsidP="00393B75">
      <w:pPr>
        <w:jc w:val="center"/>
        <w:rPr>
          <w:sz w:val="28"/>
          <w:szCs w:val="28"/>
        </w:rPr>
      </w:pPr>
    </w:p>
    <w:p w:rsidR="006F7438" w:rsidRPr="00393B75" w:rsidRDefault="006F7438" w:rsidP="001F71AF">
      <w:pPr>
        <w:ind w:hanging="142"/>
        <w:jc w:val="center"/>
        <w:rPr>
          <w:sz w:val="28"/>
          <w:szCs w:val="28"/>
        </w:rPr>
      </w:pPr>
      <w:r w:rsidRPr="00CF40BF">
        <w:t xml:space="preserve">г. Петропавловск-Камчатский                                               </w:t>
      </w:r>
      <w:r w:rsidR="00CF40BF">
        <w:t xml:space="preserve">                    </w:t>
      </w:r>
      <w:r w:rsidR="00393B75">
        <w:t xml:space="preserve">   </w:t>
      </w:r>
      <w:r w:rsidR="00ED147A">
        <w:t>30 ноября</w:t>
      </w:r>
      <w:r w:rsidR="00BE5021" w:rsidRPr="00CF40BF">
        <w:t xml:space="preserve"> </w:t>
      </w:r>
      <w:r w:rsidR="00F6443C">
        <w:t>2017</w:t>
      </w:r>
      <w:r w:rsidRPr="00CF40BF">
        <w:t xml:space="preserve"> года</w:t>
      </w:r>
    </w:p>
    <w:p w:rsidR="00B91250" w:rsidRPr="00B91250" w:rsidRDefault="00B91250" w:rsidP="006F7438">
      <w:pPr>
        <w:rPr>
          <w:sz w:val="20"/>
          <w:szCs w:val="20"/>
        </w:rPr>
      </w:pPr>
    </w:p>
    <w:p w:rsidR="00217FA9" w:rsidRDefault="006F7438" w:rsidP="001F71AF">
      <w:pPr>
        <w:ind w:hanging="142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AA04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22CF8" w:rsidRDefault="00422CF8" w:rsidP="006F7438">
      <w:pPr>
        <w:rPr>
          <w:sz w:val="28"/>
          <w:szCs w:val="28"/>
        </w:rPr>
      </w:pPr>
    </w:p>
    <w:tbl>
      <w:tblPr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73"/>
        <w:gridCol w:w="284"/>
        <w:gridCol w:w="5670"/>
      </w:tblGrid>
      <w:tr w:rsidR="00A56AA6" w:rsidRPr="00C97B0D" w:rsidTr="00B24E52">
        <w:trPr>
          <w:trHeight w:val="535"/>
        </w:trPr>
        <w:tc>
          <w:tcPr>
            <w:tcW w:w="3573" w:type="dxa"/>
          </w:tcPr>
          <w:p w:rsidR="00A56AA6" w:rsidRDefault="00A56AA6" w:rsidP="001F71AF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Фунтикова </w:t>
            </w:r>
          </w:p>
          <w:p w:rsidR="00A56AA6" w:rsidRPr="005E7578" w:rsidRDefault="00A56AA6" w:rsidP="001F71AF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284" w:type="dxa"/>
          </w:tcPr>
          <w:p w:rsidR="00A56AA6" w:rsidRPr="00BE5021" w:rsidRDefault="00A56AA6" w:rsidP="001F71AF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56AA6" w:rsidRDefault="00A56AA6" w:rsidP="001F71AF">
            <w:pPr>
              <w:tabs>
                <w:tab w:val="left" w:pos="4295"/>
              </w:tabs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руководитель проекта партии «Единая Россия» «Народный контроль» Камчатского края</w:t>
            </w:r>
            <w:r>
              <w:rPr>
                <w:sz w:val="28"/>
                <w:szCs w:val="28"/>
              </w:rPr>
              <w:t>, председатель общественного совета</w:t>
            </w:r>
            <w:r w:rsidRPr="00F6443C">
              <w:rPr>
                <w:sz w:val="28"/>
                <w:szCs w:val="28"/>
              </w:rPr>
              <w:t>;</w:t>
            </w:r>
          </w:p>
          <w:p w:rsidR="00A56AA6" w:rsidRPr="00B91250" w:rsidRDefault="00A56AA6" w:rsidP="001F71AF">
            <w:pPr>
              <w:tabs>
                <w:tab w:val="left" w:pos="4295"/>
              </w:tabs>
              <w:rPr>
                <w:sz w:val="18"/>
                <w:szCs w:val="18"/>
              </w:rPr>
            </w:pPr>
          </w:p>
        </w:tc>
      </w:tr>
      <w:tr w:rsidR="009049C7" w:rsidRPr="00C97B0D" w:rsidTr="00B24E52">
        <w:trPr>
          <w:trHeight w:val="586"/>
        </w:trPr>
        <w:tc>
          <w:tcPr>
            <w:tcW w:w="3573" w:type="dxa"/>
          </w:tcPr>
          <w:p w:rsidR="009049C7" w:rsidRDefault="009049C7" w:rsidP="001F71AF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1F71AF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B91250" w:rsidRDefault="00B91250" w:rsidP="001F71AF">
            <w:pPr>
              <w:rPr>
                <w:sz w:val="18"/>
                <w:szCs w:val="18"/>
              </w:rPr>
            </w:pPr>
          </w:p>
          <w:p w:rsidR="00D120FB" w:rsidRPr="00B91250" w:rsidRDefault="00D120FB" w:rsidP="001F71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49C7" w:rsidRPr="00BE5021" w:rsidRDefault="009049C7" w:rsidP="001F71AF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B91250" w:rsidRDefault="00AB743B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49C7" w:rsidRPr="00C21360">
              <w:rPr>
                <w:sz w:val="28"/>
                <w:szCs w:val="28"/>
              </w:rPr>
              <w:t>редседатель Правления ПО «Моховской хлеб»</w:t>
            </w:r>
            <w:r w:rsidR="00A56AA6">
              <w:rPr>
                <w:sz w:val="28"/>
                <w:szCs w:val="28"/>
              </w:rPr>
              <w:t>, заместитель председателя общественного совета</w:t>
            </w:r>
            <w:r w:rsidR="00A56AA6" w:rsidRPr="00F6443C">
              <w:rPr>
                <w:sz w:val="28"/>
                <w:szCs w:val="28"/>
              </w:rPr>
              <w:t>;</w:t>
            </w:r>
          </w:p>
          <w:p w:rsidR="00D120FB" w:rsidRPr="00B91250" w:rsidRDefault="00D120FB" w:rsidP="001F71AF">
            <w:pPr>
              <w:rPr>
                <w:sz w:val="18"/>
                <w:szCs w:val="18"/>
              </w:rPr>
            </w:pPr>
          </w:p>
        </w:tc>
      </w:tr>
      <w:tr w:rsidR="00D120FB" w:rsidRPr="00B91250" w:rsidTr="00B24E52">
        <w:trPr>
          <w:trHeight w:val="586"/>
        </w:trPr>
        <w:tc>
          <w:tcPr>
            <w:tcW w:w="3573" w:type="dxa"/>
          </w:tcPr>
          <w:p w:rsidR="00D120FB" w:rsidRPr="00D120FB" w:rsidRDefault="00D120FB" w:rsidP="001F71AF">
            <w:pPr>
              <w:rPr>
                <w:sz w:val="28"/>
                <w:szCs w:val="28"/>
              </w:rPr>
            </w:pPr>
            <w:r w:rsidRPr="00D120FB">
              <w:rPr>
                <w:sz w:val="28"/>
                <w:szCs w:val="28"/>
              </w:rPr>
              <w:t xml:space="preserve">Григорьев </w:t>
            </w:r>
          </w:p>
          <w:p w:rsidR="00D120FB" w:rsidRPr="00D120FB" w:rsidRDefault="00D120FB" w:rsidP="001F71AF">
            <w:pPr>
              <w:rPr>
                <w:sz w:val="28"/>
                <w:szCs w:val="28"/>
              </w:rPr>
            </w:pPr>
            <w:r w:rsidRPr="00D120FB">
              <w:rPr>
                <w:sz w:val="28"/>
                <w:szCs w:val="28"/>
              </w:rPr>
              <w:t>Сергей Сергеевич</w:t>
            </w:r>
          </w:p>
          <w:p w:rsidR="00D120FB" w:rsidRPr="00B91250" w:rsidRDefault="00D120FB" w:rsidP="001F71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120FB" w:rsidRPr="00BE5021" w:rsidRDefault="00D120FB" w:rsidP="001F71AF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D120FB" w:rsidRDefault="00D120FB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сотрудник, кандидат биологических наук, доцент Камчатского филиала Тихоокеанского института географии Дальневосточного отделения Российской академии (КФ ТИГ ДВО РАН);</w:t>
            </w:r>
          </w:p>
          <w:p w:rsidR="00D120FB" w:rsidRPr="00B91250" w:rsidRDefault="00D120FB" w:rsidP="001F71AF">
            <w:pPr>
              <w:rPr>
                <w:sz w:val="18"/>
                <w:szCs w:val="18"/>
              </w:rPr>
            </w:pPr>
          </w:p>
        </w:tc>
      </w:tr>
      <w:tr w:rsidR="00330382" w:rsidRPr="00C97B0D" w:rsidTr="00B24E52">
        <w:trPr>
          <w:trHeight w:val="629"/>
        </w:trPr>
        <w:tc>
          <w:tcPr>
            <w:tcW w:w="3573" w:type="dxa"/>
          </w:tcPr>
          <w:p w:rsidR="00FA666F" w:rsidRDefault="00330382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Потапкин </w:t>
            </w:r>
          </w:p>
          <w:p w:rsidR="00330382" w:rsidRDefault="00330382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  <w:p w:rsidR="00A56AA6" w:rsidRDefault="00A56AA6" w:rsidP="001F71A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53869" w:rsidRDefault="00753869" w:rsidP="001F71AF">
            <w:pPr>
              <w:rPr>
                <w:b/>
                <w:sz w:val="28"/>
                <w:szCs w:val="28"/>
              </w:rPr>
            </w:pPr>
          </w:p>
          <w:p w:rsidR="00330382" w:rsidRPr="00BE5021" w:rsidRDefault="00330382" w:rsidP="001F7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753869" w:rsidRDefault="00753869" w:rsidP="001F71AF">
            <w:pPr>
              <w:rPr>
                <w:sz w:val="28"/>
                <w:szCs w:val="28"/>
              </w:rPr>
            </w:pPr>
          </w:p>
          <w:p w:rsidR="00B91250" w:rsidRDefault="00330382" w:rsidP="001F71AF">
            <w:pPr>
              <w:rPr>
                <w:sz w:val="28"/>
                <w:szCs w:val="28"/>
              </w:rPr>
            </w:pPr>
            <w:r w:rsidRPr="00330382">
              <w:rPr>
                <w:sz w:val="28"/>
                <w:szCs w:val="28"/>
              </w:rPr>
              <w:t>глава К</w:t>
            </w:r>
            <w:r w:rsidR="001F71AF">
              <w:rPr>
                <w:sz w:val="28"/>
                <w:szCs w:val="28"/>
              </w:rPr>
              <w:t>(</w:t>
            </w:r>
            <w:r w:rsidRPr="00330382">
              <w:rPr>
                <w:sz w:val="28"/>
                <w:szCs w:val="28"/>
              </w:rPr>
              <w:t>Ф</w:t>
            </w:r>
            <w:r w:rsidR="001F71AF">
              <w:rPr>
                <w:sz w:val="28"/>
                <w:szCs w:val="28"/>
              </w:rPr>
              <w:t>)</w:t>
            </w:r>
            <w:r w:rsidRPr="00330382">
              <w:rPr>
                <w:sz w:val="28"/>
                <w:szCs w:val="28"/>
              </w:rPr>
              <w:t>Х «Дева»;</w:t>
            </w:r>
          </w:p>
          <w:p w:rsidR="00FA666F" w:rsidRPr="00B91250" w:rsidRDefault="00FA666F" w:rsidP="001F71AF">
            <w:pPr>
              <w:rPr>
                <w:sz w:val="18"/>
                <w:szCs w:val="18"/>
              </w:rPr>
            </w:pPr>
          </w:p>
        </w:tc>
      </w:tr>
      <w:tr w:rsidR="00856F27" w:rsidRPr="00B91250" w:rsidTr="00B24E52">
        <w:trPr>
          <w:trHeight w:val="629"/>
        </w:trPr>
        <w:tc>
          <w:tcPr>
            <w:tcW w:w="3573" w:type="dxa"/>
          </w:tcPr>
          <w:p w:rsidR="00856F27" w:rsidRDefault="00856F27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Романюк </w:t>
            </w:r>
          </w:p>
          <w:p w:rsidR="00856F27" w:rsidRDefault="00856F27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Валерьевич</w:t>
            </w:r>
          </w:p>
          <w:p w:rsidR="00856F27" w:rsidRDefault="00856F27" w:rsidP="001F71A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56F27" w:rsidRDefault="00856F27" w:rsidP="001F71AF">
            <w:pPr>
              <w:rPr>
                <w:b/>
                <w:sz w:val="28"/>
                <w:szCs w:val="28"/>
              </w:rPr>
            </w:pPr>
          </w:p>
          <w:p w:rsidR="00856F27" w:rsidRPr="00BE5021" w:rsidRDefault="00856F27" w:rsidP="001F7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56F27" w:rsidRDefault="00856F27" w:rsidP="001F71AF">
            <w:pPr>
              <w:rPr>
                <w:sz w:val="28"/>
                <w:szCs w:val="28"/>
              </w:rPr>
            </w:pPr>
          </w:p>
          <w:p w:rsidR="004F3A0E" w:rsidRPr="004F3A0E" w:rsidRDefault="004F3A0E" w:rsidP="004F3A0E">
            <w:pPr>
              <w:autoSpaceDE w:val="0"/>
              <w:autoSpaceDN w:val="0"/>
              <w:rPr>
                <w:sz w:val="28"/>
                <w:szCs w:val="28"/>
              </w:rPr>
            </w:pPr>
            <w:r w:rsidRPr="004F3A0E">
              <w:rPr>
                <w:color w:val="000000"/>
                <w:sz w:val="28"/>
                <w:szCs w:val="28"/>
              </w:rPr>
              <w:t>исполнительный директ</w:t>
            </w:r>
            <w:r w:rsidR="00574D11">
              <w:rPr>
                <w:color w:val="000000"/>
                <w:sz w:val="28"/>
                <w:szCs w:val="28"/>
              </w:rPr>
              <w:t>ор Некоммерческого партнерства «</w:t>
            </w:r>
            <w:r w:rsidRPr="004F3A0E">
              <w:rPr>
                <w:color w:val="000000"/>
                <w:sz w:val="28"/>
                <w:szCs w:val="28"/>
              </w:rPr>
              <w:t>Производители пищевой продукции Кам</w:t>
            </w:r>
            <w:r w:rsidR="00574D11">
              <w:rPr>
                <w:color w:val="000000"/>
                <w:sz w:val="28"/>
                <w:szCs w:val="28"/>
              </w:rPr>
              <w:t>чатского края «</w:t>
            </w:r>
            <w:r>
              <w:rPr>
                <w:color w:val="000000"/>
                <w:sz w:val="28"/>
                <w:szCs w:val="28"/>
              </w:rPr>
              <w:t>Пищевик Камчатки»</w:t>
            </w:r>
            <w:r w:rsidR="00574D11">
              <w:rPr>
                <w:color w:val="000000"/>
                <w:sz w:val="28"/>
                <w:szCs w:val="28"/>
              </w:rPr>
              <w:t>;</w:t>
            </w:r>
          </w:p>
          <w:p w:rsidR="00856F27" w:rsidRPr="00B91250" w:rsidRDefault="00856F27" w:rsidP="001F71AF">
            <w:pPr>
              <w:rPr>
                <w:sz w:val="18"/>
                <w:szCs w:val="18"/>
              </w:rPr>
            </w:pPr>
          </w:p>
        </w:tc>
      </w:tr>
      <w:tr w:rsidR="00A56AA6" w:rsidRPr="0013403D" w:rsidTr="00B24E52">
        <w:trPr>
          <w:trHeight w:val="539"/>
        </w:trPr>
        <w:tc>
          <w:tcPr>
            <w:tcW w:w="3573" w:type="dxa"/>
          </w:tcPr>
          <w:p w:rsidR="00A56AA6" w:rsidRDefault="00A56AA6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Сароян </w:t>
            </w:r>
          </w:p>
          <w:p w:rsidR="00A56AA6" w:rsidRDefault="00A56AA6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Саргис Агасиевич</w:t>
            </w:r>
          </w:p>
          <w:p w:rsidR="00A56AA6" w:rsidRPr="001F71AF" w:rsidRDefault="00A56AA6" w:rsidP="001F71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A56AA6" w:rsidRDefault="00A56AA6" w:rsidP="001F71AF">
            <w:r w:rsidRPr="0011606F"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56AA6" w:rsidRPr="00A56AA6" w:rsidRDefault="00A56AA6" w:rsidP="001F71AF">
            <w:pPr>
              <w:rPr>
                <w:sz w:val="28"/>
                <w:szCs w:val="28"/>
              </w:rPr>
            </w:pPr>
            <w:r w:rsidRPr="00A56AA6">
              <w:rPr>
                <w:sz w:val="28"/>
                <w:szCs w:val="28"/>
              </w:rPr>
              <w:t>индивидуальный предприниматель;</w:t>
            </w:r>
          </w:p>
          <w:p w:rsidR="00A56AA6" w:rsidRPr="00723190" w:rsidRDefault="00A56AA6" w:rsidP="001F71AF">
            <w:pPr>
              <w:tabs>
                <w:tab w:val="left" w:pos="4295"/>
              </w:tabs>
            </w:pPr>
          </w:p>
        </w:tc>
      </w:tr>
      <w:tr w:rsidR="00A56AA6" w:rsidRPr="0013403D" w:rsidTr="00B24E52">
        <w:trPr>
          <w:trHeight w:val="539"/>
        </w:trPr>
        <w:tc>
          <w:tcPr>
            <w:tcW w:w="3573" w:type="dxa"/>
          </w:tcPr>
          <w:p w:rsidR="00A56AA6" w:rsidRDefault="00A56AA6" w:rsidP="001F71AF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 xml:space="preserve">Семихатка </w:t>
            </w:r>
          </w:p>
          <w:p w:rsidR="00A56AA6" w:rsidRDefault="00A56AA6" w:rsidP="001F71AF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Илья Григорьевич</w:t>
            </w:r>
          </w:p>
          <w:p w:rsidR="00A56AA6" w:rsidRPr="001F71AF" w:rsidRDefault="00A56AA6" w:rsidP="001F71A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6AA6" w:rsidRDefault="00A56AA6" w:rsidP="001F71AF">
            <w:r w:rsidRPr="0011606F"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56AA6" w:rsidRPr="0013403D" w:rsidRDefault="00A56AA6" w:rsidP="001F71AF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пенсионер;</w:t>
            </w:r>
          </w:p>
          <w:p w:rsidR="00A56AA6" w:rsidRPr="0013403D" w:rsidRDefault="00A56AA6" w:rsidP="001F71AF">
            <w:pPr>
              <w:rPr>
                <w:sz w:val="28"/>
                <w:szCs w:val="28"/>
              </w:rPr>
            </w:pPr>
          </w:p>
        </w:tc>
      </w:tr>
      <w:tr w:rsidR="00A56AA6" w:rsidRPr="0013403D" w:rsidTr="00B24E52">
        <w:trPr>
          <w:trHeight w:val="539"/>
        </w:trPr>
        <w:tc>
          <w:tcPr>
            <w:tcW w:w="3573" w:type="dxa"/>
          </w:tcPr>
          <w:p w:rsidR="00A56AA6" w:rsidRDefault="00A56AA6" w:rsidP="001F71AF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 xml:space="preserve">Титова </w:t>
            </w:r>
          </w:p>
          <w:p w:rsidR="00A56AA6" w:rsidRPr="0013403D" w:rsidRDefault="00A56AA6" w:rsidP="001F71AF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284" w:type="dxa"/>
          </w:tcPr>
          <w:p w:rsidR="00A56AA6" w:rsidRPr="0013403D" w:rsidRDefault="00A56AA6" w:rsidP="001F71AF">
            <w:pPr>
              <w:rPr>
                <w:sz w:val="28"/>
                <w:szCs w:val="28"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56AA6" w:rsidRPr="0013403D" w:rsidRDefault="00A56AA6" w:rsidP="001F71AF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генеральный директор ОАО «Петропавловский хлебокомбинат»;</w:t>
            </w:r>
          </w:p>
          <w:p w:rsidR="00A56AA6" w:rsidRPr="00B91250" w:rsidRDefault="00A56AA6" w:rsidP="001F71AF">
            <w:pPr>
              <w:rPr>
                <w:sz w:val="18"/>
                <w:szCs w:val="18"/>
              </w:rPr>
            </w:pPr>
          </w:p>
        </w:tc>
      </w:tr>
      <w:tr w:rsidR="00A56AA6" w:rsidRPr="00F172BC" w:rsidTr="00B24E52">
        <w:trPr>
          <w:trHeight w:val="539"/>
        </w:trPr>
        <w:tc>
          <w:tcPr>
            <w:tcW w:w="3573" w:type="dxa"/>
          </w:tcPr>
          <w:p w:rsidR="00A56AA6" w:rsidRPr="00A56AA6" w:rsidRDefault="00A56AA6" w:rsidP="001F71AF">
            <w:pPr>
              <w:rPr>
                <w:sz w:val="28"/>
                <w:szCs w:val="28"/>
              </w:rPr>
            </w:pPr>
            <w:r w:rsidRPr="00A56AA6">
              <w:rPr>
                <w:sz w:val="28"/>
                <w:szCs w:val="28"/>
              </w:rPr>
              <w:t xml:space="preserve">Шуликов </w:t>
            </w:r>
          </w:p>
          <w:p w:rsidR="00A56AA6" w:rsidRPr="00723190" w:rsidRDefault="00A56AA6" w:rsidP="001F71AF">
            <w:r w:rsidRPr="00A56AA6">
              <w:rPr>
                <w:sz w:val="28"/>
                <w:szCs w:val="28"/>
              </w:rPr>
              <w:t>Алексей Олегович</w:t>
            </w:r>
          </w:p>
        </w:tc>
        <w:tc>
          <w:tcPr>
            <w:tcW w:w="284" w:type="dxa"/>
          </w:tcPr>
          <w:p w:rsidR="00A56AA6" w:rsidRPr="00723190" w:rsidRDefault="001F71AF" w:rsidP="001F7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56AA6" w:rsidRPr="00F172BC" w:rsidRDefault="00A56AA6" w:rsidP="001F71AF">
            <w:pPr>
              <w:rPr>
                <w:sz w:val="28"/>
                <w:szCs w:val="28"/>
              </w:rPr>
            </w:pPr>
            <w:r w:rsidRPr="00A56AA6">
              <w:rPr>
                <w:sz w:val="28"/>
                <w:szCs w:val="28"/>
              </w:rPr>
              <w:t>старший преподаватель кафедры «Менеджмента» ФГБОУ ВПО «Камчатский государственный технический университет».</w:t>
            </w:r>
          </w:p>
        </w:tc>
      </w:tr>
      <w:tr w:rsidR="00A56AA6" w:rsidRPr="00C97B0D" w:rsidTr="00B24E52">
        <w:trPr>
          <w:trHeight w:val="533"/>
        </w:trPr>
        <w:tc>
          <w:tcPr>
            <w:tcW w:w="3573" w:type="dxa"/>
          </w:tcPr>
          <w:p w:rsidR="00A56AA6" w:rsidRPr="00B91250" w:rsidRDefault="00A56AA6" w:rsidP="001F71AF">
            <w:pPr>
              <w:rPr>
                <w:sz w:val="16"/>
                <w:szCs w:val="16"/>
              </w:rPr>
            </w:pPr>
            <w:r w:rsidRPr="005F0E48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284" w:type="dxa"/>
          </w:tcPr>
          <w:p w:rsidR="00A56AA6" w:rsidRPr="00BE5021" w:rsidRDefault="00A56AA6" w:rsidP="001F71A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A56AA6" w:rsidRPr="00B91250" w:rsidRDefault="00A56AA6" w:rsidP="001F71AF">
            <w:pPr>
              <w:rPr>
                <w:sz w:val="20"/>
                <w:szCs w:val="20"/>
              </w:rPr>
            </w:pPr>
          </w:p>
        </w:tc>
      </w:tr>
      <w:tr w:rsidR="00A56AA6" w:rsidRPr="00C97B0D" w:rsidTr="00B24E52">
        <w:trPr>
          <w:trHeight w:val="831"/>
        </w:trPr>
        <w:tc>
          <w:tcPr>
            <w:tcW w:w="3573" w:type="dxa"/>
          </w:tcPr>
          <w:p w:rsidR="00A56AA6" w:rsidRDefault="004C4046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</w:t>
            </w:r>
          </w:p>
          <w:p w:rsidR="00A56AA6" w:rsidRPr="005E7578" w:rsidRDefault="004C4046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Павлович</w:t>
            </w:r>
          </w:p>
        </w:tc>
        <w:tc>
          <w:tcPr>
            <w:tcW w:w="284" w:type="dxa"/>
          </w:tcPr>
          <w:p w:rsidR="00A56AA6" w:rsidRPr="00BE5021" w:rsidRDefault="00A56AA6" w:rsidP="001F71AF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56AA6" w:rsidRDefault="00422CF8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393B75">
              <w:rPr>
                <w:sz w:val="28"/>
                <w:szCs w:val="28"/>
              </w:rPr>
              <w:t>Министра</w:t>
            </w:r>
            <w:r>
              <w:rPr>
                <w:sz w:val="28"/>
                <w:szCs w:val="28"/>
              </w:rPr>
              <w:t xml:space="preserve"> сельского хозяй</w:t>
            </w:r>
            <w:r w:rsidR="00393B75">
              <w:rPr>
                <w:sz w:val="28"/>
                <w:szCs w:val="28"/>
              </w:rPr>
              <w:t>ства, пищевой и перерабатывающей промышленности Камчатского края</w:t>
            </w:r>
            <w:r w:rsidR="00A56AA6">
              <w:rPr>
                <w:sz w:val="28"/>
                <w:szCs w:val="28"/>
              </w:rPr>
              <w:t>;</w:t>
            </w:r>
          </w:p>
          <w:p w:rsidR="001F71AF" w:rsidRPr="001F71AF" w:rsidRDefault="001F71AF" w:rsidP="001F71AF">
            <w:pPr>
              <w:rPr>
                <w:sz w:val="18"/>
                <w:szCs w:val="18"/>
              </w:rPr>
            </w:pPr>
          </w:p>
        </w:tc>
      </w:tr>
      <w:tr w:rsidR="00856F27" w:rsidRPr="00C97B0D" w:rsidTr="00B24E52">
        <w:trPr>
          <w:trHeight w:val="700"/>
        </w:trPr>
        <w:tc>
          <w:tcPr>
            <w:tcW w:w="3573" w:type="dxa"/>
          </w:tcPr>
          <w:p w:rsidR="00856F27" w:rsidRDefault="00856F27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Бакнина</w:t>
            </w:r>
          </w:p>
          <w:p w:rsidR="00856F27" w:rsidRPr="005E7578" w:rsidRDefault="00856F27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284" w:type="dxa"/>
          </w:tcPr>
          <w:p w:rsidR="00856F27" w:rsidRPr="00BE5021" w:rsidRDefault="00856F27" w:rsidP="001F71AF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56F27" w:rsidRDefault="00856F27" w:rsidP="001F71AF">
            <w:pPr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пищевой и перерабатывающей промышленности </w:t>
            </w:r>
            <w:r w:rsidRPr="00F644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Минсельхозпищепрома</w:t>
            </w:r>
            <w:r w:rsidRPr="00F6443C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856F27" w:rsidRDefault="00856F27" w:rsidP="001F71AF">
            <w:pPr>
              <w:rPr>
                <w:sz w:val="28"/>
                <w:szCs w:val="28"/>
              </w:rPr>
            </w:pPr>
          </w:p>
        </w:tc>
      </w:tr>
      <w:tr w:rsidR="00393B75" w:rsidRPr="00C97B0D" w:rsidTr="00B24E52">
        <w:trPr>
          <w:trHeight w:val="700"/>
        </w:trPr>
        <w:tc>
          <w:tcPr>
            <w:tcW w:w="3573" w:type="dxa"/>
          </w:tcPr>
          <w:p w:rsidR="00393B75" w:rsidRDefault="00393B75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Сметанина </w:t>
            </w:r>
          </w:p>
          <w:p w:rsidR="00393B75" w:rsidRDefault="00393B75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284" w:type="dxa"/>
          </w:tcPr>
          <w:p w:rsidR="00393B75" w:rsidRPr="00BE5021" w:rsidRDefault="001F71AF" w:rsidP="001F71A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393B75" w:rsidRPr="00F6443C" w:rsidRDefault="00393B75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6443C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пищевой и перерабатывающей промышленности </w:t>
            </w:r>
            <w:r w:rsidRPr="00F644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Минсельхозпищепрома</w:t>
            </w:r>
            <w:r w:rsidRPr="00F6443C">
              <w:rPr>
                <w:sz w:val="28"/>
                <w:szCs w:val="28"/>
              </w:rPr>
              <w:t xml:space="preserve"> Камчатского края</w:t>
            </w:r>
            <w:r w:rsidR="001F71AF">
              <w:rPr>
                <w:sz w:val="28"/>
                <w:szCs w:val="28"/>
              </w:rPr>
              <w:t>.</w:t>
            </w:r>
          </w:p>
        </w:tc>
      </w:tr>
    </w:tbl>
    <w:p w:rsidR="00B91250" w:rsidRDefault="00B91250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6F7438" w:rsidRDefault="006F7438" w:rsidP="009049C7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</w:p>
    <w:p w:rsidR="00ED147A" w:rsidRPr="0016064E" w:rsidRDefault="00ED147A" w:rsidP="003B21ED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6064E">
        <w:rPr>
          <w:sz w:val="28"/>
          <w:szCs w:val="28"/>
        </w:rPr>
        <w:t>Об исполнении Плана мероприятий исполнительных органов государственной власти Камчатского края по реализации основных положений Послания Президента Российской Федерации Федеральному собранию Российской Федерации от 1 декабря 2016 года.</w:t>
      </w:r>
    </w:p>
    <w:p w:rsidR="006F7438" w:rsidRPr="00F6443C" w:rsidRDefault="00216093" w:rsidP="00ED147A">
      <w:pPr>
        <w:pStyle w:val="a4"/>
        <w:tabs>
          <w:tab w:val="left" w:pos="426"/>
        </w:tabs>
        <w:ind w:left="0"/>
        <w:jc w:val="center"/>
        <w:rPr>
          <w:sz w:val="28"/>
          <w:szCs w:val="28"/>
        </w:rPr>
      </w:pPr>
      <w:r w:rsidRPr="00F6443C">
        <w:rPr>
          <w:sz w:val="28"/>
          <w:szCs w:val="28"/>
        </w:rPr>
        <w:t>--------------------</w:t>
      </w:r>
      <w:r w:rsidR="006F7438" w:rsidRPr="00F6443C">
        <w:rPr>
          <w:sz w:val="28"/>
          <w:szCs w:val="28"/>
        </w:rPr>
        <w:t>----------------------------------------------------------------------------</w:t>
      </w:r>
      <w:r w:rsidR="002533FA" w:rsidRPr="00F6443C">
        <w:rPr>
          <w:sz w:val="28"/>
          <w:szCs w:val="28"/>
        </w:rPr>
        <w:t>----</w:t>
      </w:r>
    </w:p>
    <w:p w:rsidR="006F7438" w:rsidRDefault="006F7438" w:rsidP="003F06ED">
      <w:pPr>
        <w:tabs>
          <w:tab w:val="left" w:pos="0"/>
          <w:tab w:val="left" w:pos="426"/>
        </w:tabs>
        <w:jc w:val="center"/>
      </w:pPr>
      <w:r w:rsidRPr="00CF40BF">
        <w:t>(</w:t>
      </w:r>
      <w:r w:rsidR="00ED147A">
        <w:t>В.П.Черныш</w:t>
      </w:r>
      <w:r w:rsidR="00A56AA6">
        <w:t>,</w:t>
      </w:r>
      <w:r w:rsidR="00856F27">
        <w:t xml:space="preserve"> О.Н.Бакнина, </w:t>
      </w:r>
      <w:r w:rsidR="00DB3BCD">
        <w:t xml:space="preserve">М.Я. Фунтикова, </w:t>
      </w:r>
      <w:r w:rsidRPr="00CF40BF">
        <w:t>И.Е. Горобец</w:t>
      </w:r>
      <w:r w:rsidR="00856F27">
        <w:t>, И.Г. Семихатка</w:t>
      </w:r>
      <w:r w:rsidRPr="00CF40BF">
        <w:t>)</w:t>
      </w:r>
    </w:p>
    <w:p w:rsidR="00216093" w:rsidRPr="00CF40BF" w:rsidRDefault="00216093" w:rsidP="003F06ED">
      <w:pPr>
        <w:tabs>
          <w:tab w:val="left" w:pos="0"/>
          <w:tab w:val="left" w:pos="426"/>
        </w:tabs>
        <w:ind w:firstLine="425"/>
        <w:jc w:val="center"/>
      </w:pPr>
    </w:p>
    <w:p w:rsidR="00DE5B69" w:rsidRDefault="001F35FB" w:rsidP="0016064E">
      <w:pPr>
        <w:pStyle w:val="a4"/>
        <w:ind w:left="0" w:firstLine="709"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</w:t>
      </w:r>
      <w:r w:rsidR="00125B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16064E">
        <w:rPr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 w:rsidR="00DE5B69" w:rsidRPr="008139A4">
        <w:rPr>
          <w:sz w:val="28"/>
          <w:szCs w:val="28"/>
        </w:rPr>
        <w:t xml:space="preserve">об </w:t>
      </w:r>
      <w:r w:rsidR="00ED147A" w:rsidRPr="00ED147A">
        <w:rPr>
          <w:sz w:val="28"/>
          <w:szCs w:val="28"/>
        </w:rPr>
        <w:t>исполнении Плана мероприятий исполнительных органов государственной власти Камчатского края по реализации основных положений Послания Президента Российской Федерации Федеральному собранию Российской Федерации от 1 декабря 2016 года.</w:t>
      </w:r>
    </w:p>
    <w:p w:rsidR="0016064E" w:rsidRPr="008139A4" w:rsidRDefault="0016064E" w:rsidP="0016064E">
      <w:pPr>
        <w:pStyle w:val="a4"/>
        <w:ind w:left="0" w:firstLine="709"/>
        <w:jc w:val="both"/>
        <w:rPr>
          <w:sz w:val="28"/>
          <w:szCs w:val="28"/>
        </w:rPr>
      </w:pPr>
    </w:p>
    <w:p w:rsidR="008139A4" w:rsidRDefault="00EA289E" w:rsidP="009049C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6064E" w:rsidRDefault="0016064E" w:rsidP="009049C7">
      <w:pPr>
        <w:pStyle w:val="a4"/>
        <w:ind w:left="0" w:firstLine="709"/>
        <w:jc w:val="both"/>
        <w:rPr>
          <w:sz w:val="28"/>
          <w:szCs w:val="28"/>
        </w:rPr>
      </w:pPr>
    </w:p>
    <w:p w:rsidR="00EA289E" w:rsidRDefault="0016064E" w:rsidP="009049C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A289E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 w:rsidR="00EA289E">
        <w:rPr>
          <w:sz w:val="28"/>
          <w:szCs w:val="28"/>
        </w:rPr>
        <w:t>принять к сведению.</w:t>
      </w:r>
    </w:p>
    <w:p w:rsidR="00EA289E" w:rsidRDefault="00EA289E" w:rsidP="009049C7">
      <w:pPr>
        <w:pStyle w:val="a4"/>
        <w:ind w:left="0" w:firstLine="709"/>
        <w:jc w:val="both"/>
        <w:rPr>
          <w:sz w:val="28"/>
          <w:szCs w:val="28"/>
        </w:rPr>
      </w:pPr>
    </w:p>
    <w:p w:rsidR="00EA289E" w:rsidRDefault="00EA289E" w:rsidP="009049C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</w:p>
    <w:p w:rsidR="00FA666F" w:rsidRDefault="00FA666F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574D11" w:rsidRDefault="00574D11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6F7438" w:rsidRPr="006F7438" w:rsidRDefault="00D42316" w:rsidP="009049C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</w:p>
    <w:p w:rsidR="00ED147A" w:rsidRDefault="00ED147A" w:rsidP="003B21E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064E">
        <w:rPr>
          <w:sz w:val="28"/>
          <w:szCs w:val="28"/>
        </w:rPr>
        <w:t>Доведение информации об объёмах и направлениях государственной поддержки предприятий АПК Камчатского края на 2018 год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от 29.11.2013 г.</w:t>
      </w:r>
      <w:r w:rsidR="00EA289E" w:rsidRPr="0016064E">
        <w:rPr>
          <w:sz w:val="28"/>
          <w:szCs w:val="28"/>
        </w:rPr>
        <w:t xml:space="preserve"> </w:t>
      </w:r>
      <w:r w:rsidRPr="0016064E">
        <w:rPr>
          <w:sz w:val="28"/>
          <w:szCs w:val="28"/>
        </w:rPr>
        <w:t>№ 523-П.</w:t>
      </w:r>
    </w:p>
    <w:p w:rsidR="0016064E" w:rsidRPr="0016064E" w:rsidRDefault="0016064E" w:rsidP="003B21ED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064E">
        <w:rPr>
          <w:sz w:val="28"/>
          <w:szCs w:val="28"/>
        </w:rPr>
        <w:t>----------------------------------------------------------------------------------------------------</w:t>
      </w:r>
    </w:p>
    <w:p w:rsidR="003B21ED" w:rsidRDefault="00364F9F" w:rsidP="00880F79">
      <w:pPr>
        <w:pStyle w:val="a4"/>
        <w:tabs>
          <w:tab w:val="left" w:pos="0"/>
          <w:tab w:val="left" w:pos="426"/>
        </w:tabs>
        <w:ind w:left="360"/>
        <w:jc w:val="center"/>
      </w:pPr>
      <w:r w:rsidRPr="00CF40BF">
        <w:t>(</w:t>
      </w:r>
      <w:r w:rsidR="004C4046">
        <w:t>В.П.Черныш</w:t>
      </w:r>
      <w:r>
        <w:t xml:space="preserve">., М.Я. Фунтикова, </w:t>
      </w:r>
      <w:r w:rsidRPr="00CF40BF">
        <w:t xml:space="preserve">И.Е. Горобец, </w:t>
      </w:r>
      <w:r>
        <w:t xml:space="preserve">С.А. Сароян, </w:t>
      </w:r>
      <w:r w:rsidR="00E21ADC">
        <w:t xml:space="preserve">И.Г. Семихатка, </w:t>
      </w:r>
    </w:p>
    <w:p w:rsidR="00364F9F" w:rsidRDefault="00E21ADC" w:rsidP="00880F79">
      <w:pPr>
        <w:pStyle w:val="a4"/>
        <w:tabs>
          <w:tab w:val="left" w:pos="0"/>
          <w:tab w:val="left" w:pos="426"/>
        </w:tabs>
        <w:ind w:left="360"/>
        <w:jc w:val="center"/>
      </w:pPr>
      <w:r>
        <w:t>А.А. Титова</w:t>
      </w:r>
      <w:r w:rsidR="003B21ED">
        <w:t>, М.И. Потапкин</w:t>
      </w:r>
      <w:r>
        <w:t>)</w:t>
      </w:r>
    </w:p>
    <w:p w:rsidR="009049C7" w:rsidRDefault="009049C7" w:rsidP="0016064E">
      <w:pPr>
        <w:tabs>
          <w:tab w:val="left" w:pos="0"/>
          <w:tab w:val="left" w:pos="426"/>
        </w:tabs>
        <w:ind w:firstLine="425"/>
      </w:pPr>
    </w:p>
    <w:p w:rsidR="004C4046" w:rsidRPr="008139A4" w:rsidRDefault="004C4046" w:rsidP="004C4046">
      <w:pPr>
        <w:pStyle w:val="a4"/>
        <w:ind w:left="0" w:firstLine="709"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</w:t>
      </w:r>
      <w:r w:rsidR="003B21ED">
        <w:rPr>
          <w:sz w:val="28"/>
          <w:szCs w:val="28"/>
        </w:rPr>
        <w:t>Министерства сельского хозяйства, пищевой и перерабатывающей промышленности Камчатского края</w:t>
      </w:r>
      <w:r w:rsidR="003B21ED" w:rsidRPr="008139A4">
        <w:rPr>
          <w:sz w:val="28"/>
          <w:szCs w:val="28"/>
        </w:rPr>
        <w:t xml:space="preserve"> </w:t>
      </w:r>
      <w:r w:rsidRPr="008139A4">
        <w:rPr>
          <w:sz w:val="28"/>
          <w:szCs w:val="28"/>
        </w:rPr>
        <w:t>об объем</w:t>
      </w:r>
      <w:r>
        <w:rPr>
          <w:sz w:val="28"/>
          <w:szCs w:val="28"/>
        </w:rPr>
        <w:t>ах</w:t>
      </w:r>
      <w:r w:rsidRPr="008139A4">
        <w:rPr>
          <w:sz w:val="28"/>
          <w:szCs w:val="28"/>
        </w:rPr>
        <w:t xml:space="preserve"> и направлениях государственной поддержки</w:t>
      </w:r>
      <w:r w:rsidR="003B21ED">
        <w:rPr>
          <w:sz w:val="28"/>
          <w:szCs w:val="28"/>
        </w:rPr>
        <w:t xml:space="preserve"> АПК Камчатского края на 2018</w:t>
      </w:r>
      <w:r w:rsidRPr="008139A4">
        <w:rPr>
          <w:sz w:val="28"/>
          <w:szCs w:val="28"/>
        </w:rPr>
        <w:t xml:space="preserve"> год в рамках </w:t>
      </w:r>
      <w:r w:rsidR="003B21ED">
        <w:rPr>
          <w:sz w:val="28"/>
          <w:szCs w:val="28"/>
        </w:rPr>
        <w:t>реализации мероприятий г</w:t>
      </w:r>
      <w:r w:rsidRPr="008139A4">
        <w:rPr>
          <w:sz w:val="28"/>
          <w:szCs w:val="28"/>
        </w:rPr>
        <w:t xml:space="preserve">осударственной программы </w:t>
      </w:r>
      <w:r w:rsidR="003B21ED">
        <w:rPr>
          <w:sz w:val="28"/>
          <w:szCs w:val="28"/>
        </w:rPr>
        <w:t xml:space="preserve">Камчатского края </w:t>
      </w:r>
      <w:r w:rsidRPr="008139A4">
        <w:rPr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Камчатского </w:t>
      </w:r>
      <w:r w:rsidRPr="008139A4">
        <w:rPr>
          <w:sz w:val="28"/>
          <w:szCs w:val="28"/>
        </w:rPr>
        <w:lastRenderedPageBreak/>
        <w:t>края»</w:t>
      </w:r>
      <w:r w:rsidR="003B21ED">
        <w:rPr>
          <w:sz w:val="28"/>
          <w:szCs w:val="28"/>
        </w:rPr>
        <w:t xml:space="preserve">, </w:t>
      </w:r>
      <w:r w:rsidR="003B21ED" w:rsidRPr="0016064E">
        <w:rPr>
          <w:sz w:val="28"/>
          <w:szCs w:val="28"/>
        </w:rPr>
        <w:t>утвержденной постановлением Правительства от 29.11.2013 г. № 523-П</w:t>
      </w:r>
      <w:r>
        <w:rPr>
          <w:sz w:val="28"/>
          <w:szCs w:val="28"/>
        </w:rPr>
        <w:t xml:space="preserve"> (далее – Госпрограмма)</w:t>
      </w:r>
    </w:p>
    <w:p w:rsidR="00E21ADC" w:rsidRPr="003B21ED" w:rsidRDefault="00E21ADC" w:rsidP="003B21ED">
      <w:pPr>
        <w:jc w:val="both"/>
        <w:rPr>
          <w:sz w:val="28"/>
          <w:szCs w:val="28"/>
          <w:u w:val="single"/>
        </w:rPr>
      </w:pPr>
    </w:p>
    <w:p w:rsidR="004C4046" w:rsidRPr="003B21ED" w:rsidRDefault="004C4046" w:rsidP="004C4046">
      <w:pPr>
        <w:pStyle w:val="a4"/>
        <w:ind w:left="0" w:firstLine="709"/>
        <w:jc w:val="both"/>
        <w:rPr>
          <w:sz w:val="28"/>
          <w:szCs w:val="28"/>
        </w:rPr>
      </w:pPr>
      <w:r w:rsidRPr="003B21ED">
        <w:rPr>
          <w:sz w:val="28"/>
          <w:szCs w:val="28"/>
        </w:rPr>
        <w:t>РЕШИЛИ:</w:t>
      </w:r>
    </w:p>
    <w:p w:rsidR="004C4046" w:rsidRDefault="004C4046" w:rsidP="004C4046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4C4046" w:rsidRDefault="004C4046" w:rsidP="00561944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основные направления развития сельского хозяйства в регионе</w:t>
      </w:r>
      <w:r w:rsidR="003B21ED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 xml:space="preserve">: птицеводство, молочное скотоводство, свиноводство, овощеводство закрытого грунта, развитие пищевой и перерабатывающей промышленности. </w:t>
      </w:r>
    </w:p>
    <w:p w:rsidR="004C4046" w:rsidRPr="00561944" w:rsidRDefault="004C4046" w:rsidP="00561944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61944">
        <w:rPr>
          <w:sz w:val="28"/>
          <w:szCs w:val="28"/>
        </w:rPr>
        <w:t>Рекомендовать Министерству сельского хозяйства, пищевой и перерабатывающей промышленности Камчатского края:</w:t>
      </w:r>
    </w:p>
    <w:p w:rsidR="004C4046" w:rsidRDefault="004C4046" w:rsidP="004C404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</w:t>
      </w:r>
      <w:r w:rsidR="001F19FA">
        <w:rPr>
          <w:sz w:val="28"/>
          <w:szCs w:val="28"/>
        </w:rPr>
        <w:t>ить работу по проработке вопросов</w:t>
      </w:r>
      <w:r>
        <w:rPr>
          <w:sz w:val="28"/>
          <w:szCs w:val="28"/>
        </w:rPr>
        <w:t xml:space="preserve"> поддержки на развитие </w:t>
      </w:r>
      <w:r w:rsidRPr="0007687A">
        <w:rPr>
          <w:sz w:val="28"/>
          <w:szCs w:val="28"/>
        </w:rPr>
        <w:t>малых форм хозяйствования</w:t>
      </w:r>
      <w:r>
        <w:rPr>
          <w:sz w:val="28"/>
          <w:szCs w:val="28"/>
        </w:rPr>
        <w:t xml:space="preserve"> в рамках Госпрограммы;</w:t>
      </w:r>
    </w:p>
    <w:p w:rsidR="00561D54" w:rsidRDefault="00E21ADC" w:rsidP="004C404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9FA">
        <w:rPr>
          <w:sz w:val="28"/>
          <w:szCs w:val="28"/>
        </w:rPr>
        <w:t xml:space="preserve">провести в 2018 году </w:t>
      </w:r>
      <w:r w:rsidR="00561D54">
        <w:rPr>
          <w:sz w:val="28"/>
          <w:szCs w:val="28"/>
        </w:rPr>
        <w:t xml:space="preserve">рабочее </w:t>
      </w:r>
      <w:r w:rsidR="001F19FA">
        <w:rPr>
          <w:sz w:val="28"/>
          <w:szCs w:val="28"/>
        </w:rPr>
        <w:t xml:space="preserve">совещание с руководителями ведущих хлебопекарных предприятий края по </w:t>
      </w:r>
      <w:r w:rsidR="00561D54">
        <w:rPr>
          <w:sz w:val="28"/>
          <w:szCs w:val="28"/>
        </w:rPr>
        <w:t xml:space="preserve">вопросу </w:t>
      </w:r>
      <w:r w:rsidR="001F19FA">
        <w:rPr>
          <w:sz w:val="28"/>
          <w:szCs w:val="28"/>
        </w:rPr>
        <w:t>развития хлебопекарного производства в регионе</w:t>
      </w:r>
      <w:bookmarkStart w:id="0" w:name="_GoBack"/>
      <w:bookmarkEnd w:id="0"/>
      <w:r w:rsidR="0049641B">
        <w:rPr>
          <w:sz w:val="28"/>
          <w:szCs w:val="28"/>
        </w:rPr>
        <w:t>.</w:t>
      </w:r>
      <w:r w:rsidR="001F19FA">
        <w:rPr>
          <w:sz w:val="28"/>
          <w:szCs w:val="28"/>
        </w:rPr>
        <w:t xml:space="preserve"> </w:t>
      </w:r>
    </w:p>
    <w:p w:rsidR="001F19FA" w:rsidRDefault="00561944" w:rsidP="004C404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9641B">
        <w:rPr>
          <w:sz w:val="28"/>
          <w:szCs w:val="28"/>
        </w:rPr>
        <w:t>В целях результативности рабочего совещания р</w:t>
      </w:r>
      <w:r w:rsidR="00561D54">
        <w:rPr>
          <w:sz w:val="28"/>
          <w:szCs w:val="28"/>
        </w:rPr>
        <w:t>екомендовать хлебопекарным предприятиям направить в адрес Министерства сельского хозяйства, пищевой и перерабатывающей промышленности Камчатского края перечень</w:t>
      </w:r>
      <w:r w:rsidR="001F19FA">
        <w:rPr>
          <w:sz w:val="28"/>
          <w:szCs w:val="28"/>
        </w:rPr>
        <w:t xml:space="preserve"> проблемных вопросов, связанных с производством хлеба и хлебобулочных изделий</w:t>
      </w:r>
      <w:r w:rsidR="00561D54">
        <w:rPr>
          <w:sz w:val="28"/>
          <w:szCs w:val="28"/>
        </w:rPr>
        <w:t xml:space="preserve"> </w:t>
      </w:r>
      <w:r w:rsidR="0049641B">
        <w:rPr>
          <w:sz w:val="28"/>
          <w:szCs w:val="28"/>
        </w:rPr>
        <w:t>и предложения по их решению</w:t>
      </w:r>
    </w:p>
    <w:p w:rsidR="0049641B" w:rsidRDefault="0049641B" w:rsidP="004C404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20 декабря 2017</w:t>
      </w:r>
      <w:r w:rsidRPr="00775135">
        <w:rPr>
          <w:sz w:val="28"/>
          <w:szCs w:val="28"/>
        </w:rPr>
        <w:t xml:space="preserve"> года.</w:t>
      </w:r>
    </w:p>
    <w:p w:rsidR="000A67CB" w:rsidRPr="000A67CB" w:rsidRDefault="000A67CB" w:rsidP="000A67CB">
      <w:pPr>
        <w:pStyle w:val="a4"/>
        <w:ind w:left="709"/>
        <w:jc w:val="both"/>
        <w:rPr>
          <w:sz w:val="28"/>
          <w:szCs w:val="28"/>
        </w:rPr>
      </w:pPr>
    </w:p>
    <w:p w:rsidR="007C643A" w:rsidRPr="00EA5AAE" w:rsidRDefault="007C643A" w:rsidP="00EA5AAE">
      <w:pPr>
        <w:pStyle w:val="a4"/>
        <w:ind w:left="0" w:firstLine="709"/>
        <w:jc w:val="both"/>
        <w:rPr>
          <w:sz w:val="28"/>
          <w:szCs w:val="28"/>
        </w:rPr>
      </w:pPr>
      <w:r w:rsidRPr="00EA5AAE">
        <w:rPr>
          <w:sz w:val="28"/>
          <w:szCs w:val="28"/>
        </w:rPr>
        <w:t>Решение принято единогласно.</w:t>
      </w:r>
    </w:p>
    <w:p w:rsidR="00143C95" w:rsidRDefault="00143C95" w:rsidP="004C4046">
      <w:pPr>
        <w:tabs>
          <w:tab w:val="left" w:pos="426"/>
          <w:tab w:val="left" w:pos="3315"/>
        </w:tabs>
        <w:jc w:val="both"/>
        <w:rPr>
          <w:sz w:val="28"/>
          <w:szCs w:val="28"/>
        </w:rPr>
      </w:pPr>
    </w:p>
    <w:p w:rsidR="00574D11" w:rsidRDefault="00574D11" w:rsidP="004C4046">
      <w:pPr>
        <w:tabs>
          <w:tab w:val="left" w:pos="426"/>
          <w:tab w:val="left" w:pos="3315"/>
        </w:tabs>
        <w:jc w:val="both"/>
        <w:rPr>
          <w:sz w:val="28"/>
          <w:szCs w:val="28"/>
        </w:rPr>
      </w:pPr>
    </w:p>
    <w:p w:rsidR="0083557F" w:rsidRPr="006F7438" w:rsidRDefault="0083557F" w:rsidP="009049C7">
      <w:pPr>
        <w:tabs>
          <w:tab w:val="left" w:pos="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6F7438">
        <w:rPr>
          <w:sz w:val="28"/>
          <w:szCs w:val="28"/>
        </w:rPr>
        <w:t>------------------------------------------------------------------------------------------------------</w:t>
      </w:r>
    </w:p>
    <w:p w:rsidR="004C4046" w:rsidRPr="0049641B" w:rsidRDefault="00880F79" w:rsidP="0056194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641B">
        <w:rPr>
          <w:sz w:val="28"/>
          <w:szCs w:val="28"/>
        </w:rPr>
        <w:t>О</w:t>
      </w:r>
      <w:r w:rsidR="004C4046" w:rsidRPr="0049641B">
        <w:rPr>
          <w:rFonts w:eastAsiaTheme="minorHAnsi"/>
          <w:sz w:val="28"/>
          <w:szCs w:val="28"/>
        </w:rPr>
        <w:t xml:space="preserve"> </w:t>
      </w:r>
      <w:r w:rsidR="004C4046" w:rsidRPr="0049641B">
        <w:rPr>
          <w:sz w:val="28"/>
          <w:szCs w:val="28"/>
        </w:rPr>
        <w:t xml:space="preserve">реализации дополнительной профессиональной программы повышения квалификации «Управление конфликтами в осуществлении институциональных форм общественного контроля» проводимой в Российском государственном социальном университете». </w:t>
      </w:r>
    </w:p>
    <w:p w:rsidR="00880F79" w:rsidRDefault="0099045C" w:rsidP="0099045C">
      <w:pPr>
        <w:tabs>
          <w:tab w:val="left" w:pos="0"/>
          <w:tab w:val="left" w:pos="426"/>
        </w:tabs>
        <w:jc w:val="center"/>
      </w:pPr>
      <w:r w:rsidRPr="0099045C">
        <w:rPr>
          <w:sz w:val="28"/>
          <w:szCs w:val="28"/>
        </w:rPr>
        <w:t>----------------------------------------------------------------------------------------------------</w:t>
      </w:r>
      <w:r w:rsidRPr="00CF40BF">
        <w:t xml:space="preserve"> </w:t>
      </w:r>
      <w:r w:rsidR="00880F79" w:rsidRPr="00CF40BF">
        <w:t>(</w:t>
      </w:r>
      <w:r w:rsidR="004C4046">
        <w:t>М.Я. Фунтикова</w:t>
      </w:r>
      <w:r w:rsidR="00880F79" w:rsidRPr="00CF40BF">
        <w:t>)</w:t>
      </w:r>
    </w:p>
    <w:p w:rsidR="009049C7" w:rsidRDefault="009049C7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880F79" w:rsidRDefault="00B253D0" w:rsidP="0051754D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информацию</w:t>
      </w:r>
      <w:r w:rsidR="00545F12">
        <w:rPr>
          <w:sz w:val="28"/>
          <w:szCs w:val="28"/>
        </w:rPr>
        <w:t xml:space="preserve"> </w:t>
      </w:r>
      <w:r w:rsidR="004F3A0E">
        <w:rPr>
          <w:sz w:val="28"/>
          <w:szCs w:val="28"/>
        </w:rPr>
        <w:t xml:space="preserve">Председателя общественного совета </w:t>
      </w:r>
      <w:r w:rsidR="00574D11">
        <w:rPr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 w:rsidR="00EA289E">
        <w:rPr>
          <w:sz w:val="28"/>
          <w:szCs w:val="28"/>
        </w:rPr>
        <w:t xml:space="preserve">о </w:t>
      </w:r>
      <w:r w:rsidR="004C4046" w:rsidRPr="004C4046">
        <w:rPr>
          <w:sz w:val="28"/>
          <w:szCs w:val="28"/>
        </w:rPr>
        <w:t>реализации дополнительной профессиональной программы повышения квалификации «Управление конфликтами в осуществлении институциональных форм общественного контроля» проводимой в Российском государственном социальном университете».</w:t>
      </w:r>
    </w:p>
    <w:p w:rsidR="00F73D6E" w:rsidRDefault="00F73D6E" w:rsidP="00F73D6E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F73D6E" w:rsidRPr="002533FA" w:rsidRDefault="00F73D6E" w:rsidP="00F73D6E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РЕШИЛИ:</w:t>
      </w:r>
    </w:p>
    <w:p w:rsidR="00F73D6E" w:rsidRDefault="00F73D6E" w:rsidP="00F73D6E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F73D6E" w:rsidRPr="00F73D6E" w:rsidRDefault="00561944" w:rsidP="00125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D6E">
        <w:rPr>
          <w:sz w:val="28"/>
          <w:szCs w:val="28"/>
        </w:rPr>
        <w:t xml:space="preserve">1. </w:t>
      </w:r>
      <w:r w:rsidR="00F73D6E" w:rsidRPr="00F73D6E">
        <w:rPr>
          <w:sz w:val="28"/>
          <w:szCs w:val="28"/>
        </w:rPr>
        <w:t>Информацию принять к сведению.</w:t>
      </w:r>
    </w:p>
    <w:p w:rsidR="00765E65" w:rsidRPr="004F3A0E" w:rsidRDefault="00765E65" w:rsidP="004F3A0E">
      <w:pPr>
        <w:contextualSpacing/>
        <w:jc w:val="both"/>
        <w:rPr>
          <w:sz w:val="28"/>
          <w:szCs w:val="28"/>
        </w:rPr>
      </w:pPr>
    </w:p>
    <w:p w:rsidR="009049C7" w:rsidRDefault="009049C7" w:rsidP="00765E65">
      <w:pPr>
        <w:pStyle w:val="a4"/>
        <w:ind w:left="709"/>
        <w:contextualSpacing/>
        <w:jc w:val="both"/>
        <w:rPr>
          <w:sz w:val="28"/>
          <w:szCs w:val="28"/>
        </w:rPr>
      </w:pPr>
      <w:r w:rsidRPr="00765E65">
        <w:rPr>
          <w:sz w:val="28"/>
          <w:szCs w:val="28"/>
        </w:rPr>
        <w:t>Решение принято единогласно.</w:t>
      </w:r>
    </w:p>
    <w:p w:rsidR="004F3A0E" w:rsidRPr="00765E65" w:rsidRDefault="004F3A0E" w:rsidP="00765E65">
      <w:pPr>
        <w:pStyle w:val="a4"/>
        <w:ind w:left="709"/>
        <w:contextualSpacing/>
        <w:jc w:val="both"/>
        <w:rPr>
          <w:sz w:val="28"/>
          <w:szCs w:val="28"/>
        </w:rPr>
      </w:pPr>
    </w:p>
    <w:p w:rsidR="0051754D" w:rsidRPr="006F7438" w:rsidRDefault="0051754D" w:rsidP="0051754D">
      <w:pPr>
        <w:tabs>
          <w:tab w:val="left" w:pos="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---</w:t>
      </w:r>
      <w:r w:rsidRPr="006F7438">
        <w:rPr>
          <w:sz w:val="28"/>
          <w:szCs w:val="28"/>
        </w:rPr>
        <w:t>------------------------------------------------------------------------------------------------------</w:t>
      </w:r>
    </w:p>
    <w:p w:rsidR="004C4046" w:rsidRPr="004F3A0E" w:rsidRDefault="004F3A0E" w:rsidP="004F3A0E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3A0E">
        <w:rPr>
          <w:sz w:val="28"/>
          <w:szCs w:val="28"/>
        </w:rPr>
        <w:t>Подведение итогов деятельности О</w:t>
      </w:r>
      <w:r w:rsidR="004C4046" w:rsidRPr="004F3A0E">
        <w:rPr>
          <w:sz w:val="28"/>
          <w:szCs w:val="28"/>
        </w:rPr>
        <w:t xml:space="preserve">бщественного совета </w:t>
      </w:r>
      <w:r w:rsidRPr="004F3A0E">
        <w:rPr>
          <w:sz w:val="28"/>
          <w:szCs w:val="28"/>
        </w:rPr>
        <w:t>при Министерстве сельского хозяйства,</w:t>
      </w:r>
      <w:r>
        <w:rPr>
          <w:sz w:val="28"/>
          <w:szCs w:val="28"/>
        </w:rPr>
        <w:t xml:space="preserve"> </w:t>
      </w:r>
      <w:r w:rsidRPr="004F3A0E">
        <w:rPr>
          <w:sz w:val="28"/>
          <w:szCs w:val="28"/>
        </w:rPr>
        <w:t xml:space="preserve">пищевой и перерабатывающей промышленности </w:t>
      </w:r>
      <w:r>
        <w:rPr>
          <w:sz w:val="28"/>
          <w:szCs w:val="28"/>
        </w:rPr>
        <w:t xml:space="preserve"> </w:t>
      </w:r>
      <w:r w:rsidRPr="004F3A0E">
        <w:rPr>
          <w:sz w:val="28"/>
          <w:szCs w:val="28"/>
        </w:rPr>
        <w:t xml:space="preserve">Камчатского края  </w:t>
      </w:r>
      <w:r w:rsidR="004C4046" w:rsidRPr="004F3A0E">
        <w:rPr>
          <w:sz w:val="28"/>
          <w:szCs w:val="28"/>
        </w:rPr>
        <w:t>за 2017 год и обсуждение плана работы на 2018 год.</w:t>
      </w:r>
    </w:p>
    <w:p w:rsidR="0051754D" w:rsidRPr="009049C7" w:rsidRDefault="0051754D" w:rsidP="004F3A0E">
      <w:pPr>
        <w:pStyle w:val="a4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9049C7">
        <w:rPr>
          <w:sz w:val="28"/>
          <w:szCs w:val="28"/>
        </w:rPr>
        <w:t>----------------------------------------------------------------------------------------------------</w:t>
      </w:r>
    </w:p>
    <w:p w:rsidR="00EA289E" w:rsidRDefault="00EA289E" w:rsidP="00EA289E">
      <w:pPr>
        <w:pStyle w:val="a4"/>
        <w:tabs>
          <w:tab w:val="left" w:pos="0"/>
          <w:tab w:val="left" w:pos="426"/>
        </w:tabs>
        <w:ind w:left="360"/>
        <w:jc w:val="center"/>
      </w:pPr>
      <w:r w:rsidRPr="00CF40BF">
        <w:t>(</w:t>
      </w:r>
      <w:r>
        <w:t>М.Я. Фунтикова</w:t>
      </w:r>
      <w:r w:rsidRPr="00CF40BF">
        <w:t>)</w:t>
      </w:r>
    </w:p>
    <w:p w:rsidR="00F73D6E" w:rsidRPr="009049C7" w:rsidRDefault="00F73D6E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43248E" w:rsidRDefault="00AB1470" w:rsidP="00AB1470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информацию Председателя </w:t>
      </w:r>
      <w:r w:rsidR="0043248E">
        <w:rPr>
          <w:sz w:val="28"/>
          <w:szCs w:val="28"/>
        </w:rPr>
        <w:t xml:space="preserve">общественного совета </w:t>
      </w:r>
      <w:r w:rsidR="00574D11">
        <w:rPr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 w:rsidR="0043248E">
        <w:rPr>
          <w:sz w:val="28"/>
          <w:szCs w:val="28"/>
        </w:rPr>
        <w:t>М.Я. Фунтиковой:</w:t>
      </w:r>
    </w:p>
    <w:p w:rsidR="00E21ADC" w:rsidRPr="004F3A0E" w:rsidRDefault="00E21ADC" w:rsidP="004F3A0E">
      <w:pPr>
        <w:tabs>
          <w:tab w:val="left" w:pos="426"/>
        </w:tabs>
        <w:jc w:val="both"/>
        <w:rPr>
          <w:sz w:val="28"/>
          <w:szCs w:val="28"/>
        </w:rPr>
      </w:pPr>
    </w:p>
    <w:p w:rsidR="0043248E" w:rsidRPr="002533FA" w:rsidRDefault="0043248E" w:rsidP="0043248E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РЕШИЛИ:</w:t>
      </w:r>
    </w:p>
    <w:p w:rsidR="0043248E" w:rsidRDefault="0043248E" w:rsidP="0043248E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E21ADC" w:rsidRPr="004F3A0E" w:rsidRDefault="00E21ADC" w:rsidP="004F3A0E">
      <w:pPr>
        <w:pStyle w:val="a4"/>
        <w:numPr>
          <w:ilvl w:val="1"/>
          <w:numId w:val="4"/>
        </w:numPr>
        <w:ind w:left="1134" w:hanging="567"/>
        <w:jc w:val="both"/>
        <w:rPr>
          <w:sz w:val="28"/>
          <w:szCs w:val="28"/>
        </w:rPr>
      </w:pPr>
      <w:r w:rsidRPr="004F3A0E">
        <w:rPr>
          <w:sz w:val="28"/>
          <w:szCs w:val="28"/>
        </w:rPr>
        <w:t>Информацию принять к сведению.</w:t>
      </w:r>
    </w:p>
    <w:p w:rsidR="004F3A0E" w:rsidRPr="004F3A0E" w:rsidRDefault="004F3A0E" w:rsidP="004F3A0E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3A0E">
        <w:rPr>
          <w:sz w:val="28"/>
          <w:szCs w:val="28"/>
        </w:rPr>
        <w:t>Одобрить план работы Общественного совета при Министерстве сельского хозяйства, пищевой и перерабатывающей промышленности  Камчатского края на 2018 год.</w:t>
      </w:r>
    </w:p>
    <w:p w:rsidR="004C4046" w:rsidRPr="004F3A0E" w:rsidRDefault="004C4046" w:rsidP="004F3A0E">
      <w:pPr>
        <w:contextualSpacing/>
        <w:rPr>
          <w:sz w:val="28"/>
          <w:szCs w:val="28"/>
        </w:rPr>
      </w:pPr>
    </w:p>
    <w:p w:rsidR="00225674" w:rsidRDefault="00842635" w:rsidP="004F3A0E">
      <w:pPr>
        <w:pStyle w:val="a4"/>
        <w:ind w:left="360"/>
        <w:contextualSpacing/>
        <w:rPr>
          <w:sz w:val="28"/>
          <w:szCs w:val="28"/>
        </w:rPr>
      </w:pPr>
      <w:r w:rsidRPr="009049C7">
        <w:rPr>
          <w:sz w:val="28"/>
          <w:szCs w:val="28"/>
        </w:rPr>
        <w:t>Решение принято единогласно.</w:t>
      </w:r>
    </w:p>
    <w:p w:rsidR="00DB3BCD" w:rsidRDefault="00DB3BCD" w:rsidP="004C4046">
      <w:pPr>
        <w:tabs>
          <w:tab w:val="left" w:pos="426"/>
        </w:tabs>
        <w:jc w:val="both"/>
        <w:rPr>
          <w:sz w:val="28"/>
          <w:szCs w:val="28"/>
        </w:rPr>
      </w:pPr>
    </w:p>
    <w:p w:rsidR="004F3A0E" w:rsidRDefault="004F3A0E" w:rsidP="004C4046">
      <w:pPr>
        <w:tabs>
          <w:tab w:val="left" w:pos="426"/>
        </w:tabs>
        <w:jc w:val="both"/>
        <w:rPr>
          <w:sz w:val="28"/>
          <w:szCs w:val="28"/>
        </w:rPr>
      </w:pPr>
    </w:p>
    <w:p w:rsidR="004F3A0E" w:rsidRDefault="004F3A0E" w:rsidP="004C4046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553"/>
        <w:gridCol w:w="2268"/>
      </w:tblGrid>
      <w:tr w:rsidR="00ED6BFF" w:rsidTr="00177A19">
        <w:tc>
          <w:tcPr>
            <w:tcW w:w="4785" w:type="dxa"/>
          </w:tcPr>
          <w:p w:rsidR="00195A62" w:rsidRDefault="00195A62" w:rsidP="009049C7">
            <w:pPr>
              <w:jc w:val="both"/>
              <w:rPr>
                <w:sz w:val="28"/>
                <w:szCs w:val="28"/>
              </w:rPr>
            </w:pPr>
          </w:p>
          <w:p w:rsidR="00ED6BFF" w:rsidRDefault="000D1669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1669">
              <w:rPr>
                <w:sz w:val="28"/>
                <w:szCs w:val="28"/>
              </w:rPr>
              <w:t xml:space="preserve">редседатель </w:t>
            </w:r>
            <w:r w:rsidR="00BE1EDB">
              <w:rPr>
                <w:sz w:val="28"/>
                <w:szCs w:val="28"/>
              </w:rPr>
              <w:t>о</w:t>
            </w:r>
            <w:r w:rsidRPr="000D1669">
              <w:rPr>
                <w:sz w:val="28"/>
                <w:szCs w:val="28"/>
              </w:rPr>
              <w:t>бщественного совета</w:t>
            </w:r>
          </w:p>
          <w:p w:rsidR="00195A62" w:rsidRDefault="00195A62" w:rsidP="00904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ED6BFF" w:rsidRDefault="00ED6BFF" w:rsidP="00904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1EDB" w:rsidRDefault="00BE1EDB" w:rsidP="009049C7">
            <w:pPr>
              <w:rPr>
                <w:sz w:val="28"/>
                <w:szCs w:val="28"/>
              </w:rPr>
            </w:pPr>
          </w:p>
          <w:p w:rsidR="00177A19" w:rsidRDefault="000D1669" w:rsidP="0090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М.Я. Фунтикова</w:t>
            </w:r>
          </w:p>
          <w:p w:rsidR="00ED6BFF" w:rsidRDefault="00ED6BFF" w:rsidP="009049C7">
            <w:pPr>
              <w:rPr>
                <w:sz w:val="28"/>
                <w:szCs w:val="28"/>
              </w:rPr>
            </w:pPr>
          </w:p>
        </w:tc>
      </w:tr>
      <w:tr w:rsidR="00AC576C" w:rsidTr="00177A19">
        <w:tc>
          <w:tcPr>
            <w:tcW w:w="4785" w:type="dxa"/>
          </w:tcPr>
          <w:p w:rsidR="00AC576C" w:rsidRDefault="00AC576C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2553" w:type="dxa"/>
          </w:tcPr>
          <w:p w:rsidR="00AC576C" w:rsidRDefault="00AC576C" w:rsidP="00904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576C" w:rsidRDefault="00CC10A1" w:rsidP="0090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4046">
              <w:rPr>
                <w:sz w:val="28"/>
                <w:szCs w:val="28"/>
              </w:rPr>
              <w:t>А.А.</w:t>
            </w:r>
            <w:r w:rsidR="00574D11">
              <w:rPr>
                <w:sz w:val="28"/>
                <w:szCs w:val="28"/>
              </w:rPr>
              <w:t xml:space="preserve"> </w:t>
            </w:r>
            <w:r w:rsidR="004C4046">
              <w:rPr>
                <w:sz w:val="28"/>
                <w:szCs w:val="28"/>
              </w:rPr>
              <w:t xml:space="preserve">Сметанина </w:t>
            </w:r>
          </w:p>
        </w:tc>
      </w:tr>
    </w:tbl>
    <w:p w:rsidR="000F53BB" w:rsidRDefault="000F53BB" w:rsidP="009049C7">
      <w:pPr>
        <w:rPr>
          <w:sz w:val="28"/>
          <w:szCs w:val="28"/>
        </w:rPr>
      </w:pPr>
    </w:p>
    <w:sectPr w:rsidR="000F53BB" w:rsidSect="00B9125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10" w:rsidRDefault="00656F10" w:rsidP="006F7438">
      <w:r>
        <w:separator/>
      </w:r>
    </w:p>
  </w:endnote>
  <w:endnote w:type="continuationSeparator" w:id="0">
    <w:p w:rsidR="00656F10" w:rsidRDefault="00656F10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10" w:rsidRDefault="00656F10" w:rsidP="006F7438">
      <w:r>
        <w:separator/>
      </w:r>
    </w:p>
  </w:footnote>
  <w:footnote w:type="continuationSeparator" w:id="0">
    <w:p w:rsidR="00656F10" w:rsidRDefault="00656F10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2CA1"/>
    <w:multiLevelType w:val="hybridMultilevel"/>
    <w:tmpl w:val="128E4F40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307040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E2465E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E442C"/>
    <w:multiLevelType w:val="hybridMultilevel"/>
    <w:tmpl w:val="AB101EA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D55D79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24"/>
  </w:num>
  <w:num w:numId="5">
    <w:abstractNumId w:val="15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21"/>
  </w:num>
  <w:num w:numId="11">
    <w:abstractNumId w:val="11"/>
  </w:num>
  <w:num w:numId="12">
    <w:abstractNumId w:val="19"/>
  </w:num>
  <w:num w:numId="13">
    <w:abstractNumId w:val="22"/>
  </w:num>
  <w:num w:numId="14">
    <w:abstractNumId w:val="7"/>
  </w:num>
  <w:num w:numId="15">
    <w:abstractNumId w:val="13"/>
  </w:num>
  <w:num w:numId="16">
    <w:abstractNumId w:val="20"/>
  </w:num>
  <w:num w:numId="17">
    <w:abstractNumId w:val="17"/>
  </w:num>
  <w:num w:numId="18">
    <w:abstractNumId w:val="23"/>
  </w:num>
  <w:num w:numId="19">
    <w:abstractNumId w:val="18"/>
  </w:num>
  <w:num w:numId="20">
    <w:abstractNumId w:val="4"/>
  </w:num>
  <w:num w:numId="21">
    <w:abstractNumId w:val="10"/>
  </w:num>
  <w:num w:numId="22">
    <w:abstractNumId w:val="12"/>
  </w:num>
  <w:num w:numId="23">
    <w:abstractNumId w:val="3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8"/>
    <w:rsid w:val="00037065"/>
    <w:rsid w:val="00041BE0"/>
    <w:rsid w:val="00083133"/>
    <w:rsid w:val="00097060"/>
    <w:rsid w:val="00097B6E"/>
    <w:rsid w:val="000A67CB"/>
    <w:rsid w:val="000B2D4F"/>
    <w:rsid w:val="000C652F"/>
    <w:rsid w:val="000C7505"/>
    <w:rsid w:val="000D1669"/>
    <w:rsid w:val="000F01B6"/>
    <w:rsid w:val="000F53BB"/>
    <w:rsid w:val="00123D37"/>
    <w:rsid w:val="00125BCF"/>
    <w:rsid w:val="00126A4D"/>
    <w:rsid w:val="00132110"/>
    <w:rsid w:val="0013403D"/>
    <w:rsid w:val="00143C95"/>
    <w:rsid w:val="0016064E"/>
    <w:rsid w:val="0017134E"/>
    <w:rsid w:val="00177A19"/>
    <w:rsid w:val="00195A62"/>
    <w:rsid w:val="001A06EE"/>
    <w:rsid w:val="001A2882"/>
    <w:rsid w:val="001B1D86"/>
    <w:rsid w:val="001B673A"/>
    <w:rsid w:val="001C178B"/>
    <w:rsid w:val="001D4768"/>
    <w:rsid w:val="001F19FA"/>
    <w:rsid w:val="001F35FB"/>
    <w:rsid w:val="001F374A"/>
    <w:rsid w:val="001F6B13"/>
    <w:rsid w:val="001F71AF"/>
    <w:rsid w:val="00207F6E"/>
    <w:rsid w:val="00216093"/>
    <w:rsid w:val="00217FA9"/>
    <w:rsid w:val="0022007B"/>
    <w:rsid w:val="00225674"/>
    <w:rsid w:val="0025250F"/>
    <w:rsid w:val="002526EC"/>
    <w:rsid w:val="002533FA"/>
    <w:rsid w:val="002A6B10"/>
    <w:rsid w:val="002B68B5"/>
    <w:rsid w:val="002E7896"/>
    <w:rsid w:val="003070A1"/>
    <w:rsid w:val="00330382"/>
    <w:rsid w:val="00363750"/>
    <w:rsid w:val="00364F9F"/>
    <w:rsid w:val="00393B75"/>
    <w:rsid w:val="003A3692"/>
    <w:rsid w:val="003B21ED"/>
    <w:rsid w:val="003C30BF"/>
    <w:rsid w:val="003D5EB2"/>
    <w:rsid w:val="003F06ED"/>
    <w:rsid w:val="00401F37"/>
    <w:rsid w:val="00422CF8"/>
    <w:rsid w:val="0043248E"/>
    <w:rsid w:val="004505CC"/>
    <w:rsid w:val="00463541"/>
    <w:rsid w:val="0048675D"/>
    <w:rsid w:val="004875D0"/>
    <w:rsid w:val="0049641B"/>
    <w:rsid w:val="004B3A02"/>
    <w:rsid w:val="004C4046"/>
    <w:rsid w:val="004C7BFA"/>
    <w:rsid w:val="004D3350"/>
    <w:rsid w:val="004F3A0E"/>
    <w:rsid w:val="00505FFC"/>
    <w:rsid w:val="0051754D"/>
    <w:rsid w:val="00527813"/>
    <w:rsid w:val="00545F12"/>
    <w:rsid w:val="005608CB"/>
    <w:rsid w:val="005612ED"/>
    <w:rsid w:val="00561944"/>
    <w:rsid w:val="00561D54"/>
    <w:rsid w:val="00570A84"/>
    <w:rsid w:val="00574D11"/>
    <w:rsid w:val="00575D74"/>
    <w:rsid w:val="005B3523"/>
    <w:rsid w:val="005D21EC"/>
    <w:rsid w:val="005F2FDD"/>
    <w:rsid w:val="005F5BC3"/>
    <w:rsid w:val="006140AB"/>
    <w:rsid w:val="00656F10"/>
    <w:rsid w:val="00670DB2"/>
    <w:rsid w:val="00696120"/>
    <w:rsid w:val="006F7438"/>
    <w:rsid w:val="00707C3B"/>
    <w:rsid w:val="00720748"/>
    <w:rsid w:val="00753869"/>
    <w:rsid w:val="00765E65"/>
    <w:rsid w:val="00794496"/>
    <w:rsid w:val="007C643A"/>
    <w:rsid w:val="00807FAD"/>
    <w:rsid w:val="008139A4"/>
    <w:rsid w:val="008322BF"/>
    <w:rsid w:val="0083557F"/>
    <w:rsid w:val="00842635"/>
    <w:rsid w:val="008547A6"/>
    <w:rsid w:val="00856F27"/>
    <w:rsid w:val="00874846"/>
    <w:rsid w:val="00880F79"/>
    <w:rsid w:val="008D6764"/>
    <w:rsid w:val="008F4B99"/>
    <w:rsid w:val="009049C7"/>
    <w:rsid w:val="00924983"/>
    <w:rsid w:val="009266F6"/>
    <w:rsid w:val="00932645"/>
    <w:rsid w:val="009718F8"/>
    <w:rsid w:val="009824A5"/>
    <w:rsid w:val="0099045C"/>
    <w:rsid w:val="009B10DF"/>
    <w:rsid w:val="009C31DA"/>
    <w:rsid w:val="00A1394A"/>
    <w:rsid w:val="00A21D54"/>
    <w:rsid w:val="00A54C73"/>
    <w:rsid w:val="00A56AA6"/>
    <w:rsid w:val="00A742D5"/>
    <w:rsid w:val="00AB1470"/>
    <w:rsid w:val="00AB743B"/>
    <w:rsid w:val="00AC576C"/>
    <w:rsid w:val="00AE066C"/>
    <w:rsid w:val="00B24E52"/>
    <w:rsid w:val="00B253D0"/>
    <w:rsid w:val="00B27887"/>
    <w:rsid w:val="00B3489C"/>
    <w:rsid w:val="00B77E99"/>
    <w:rsid w:val="00B91250"/>
    <w:rsid w:val="00BA7150"/>
    <w:rsid w:val="00BE1EDB"/>
    <w:rsid w:val="00BE5021"/>
    <w:rsid w:val="00C24B7C"/>
    <w:rsid w:val="00C40F3D"/>
    <w:rsid w:val="00C5348C"/>
    <w:rsid w:val="00C912CB"/>
    <w:rsid w:val="00C95A39"/>
    <w:rsid w:val="00CC10A1"/>
    <w:rsid w:val="00CC60BA"/>
    <w:rsid w:val="00CF182B"/>
    <w:rsid w:val="00CF27EC"/>
    <w:rsid w:val="00CF40BF"/>
    <w:rsid w:val="00D0533F"/>
    <w:rsid w:val="00D120FB"/>
    <w:rsid w:val="00D174F0"/>
    <w:rsid w:val="00D23D08"/>
    <w:rsid w:val="00D42316"/>
    <w:rsid w:val="00D47D26"/>
    <w:rsid w:val="00D6334B"/>
    <w:rsid w:val="00D86964"/>
    <w:rsid w:val="00D87D4B"/>
    <w:rsid w:val="00DB3BCD"/>
    <w:rsid w:val="00DD579F"/>
    <w:rsid w:val="00DE5B69"/>
    <w:rsid w:val="00E02C92"/>
    <w:rsid w:val="00E05109"/>
    <w:rsid w:val="00E150CB"/>
    <w:rsid w:val="00E21ADC"/>
    <w:rsid w:val="00E662CF"/>
    <w:rsid w:val="00E939D9"/>
    <w:rsid w:val="00EA289E"/>
    <w:rsid w:val="00EA5AAE"/>
    <w:rsid w:val="00ED147A"/>
    <w:rsid w:val="00ED6BFF"/>
    <w:rsid w:val="00F054E9"/>
    <w:rsid w:val="00F06D16"/>
    <w:rsid w:val="00F172BC"/>
    <w:rsid w:val="00F2433A"/>
    <w:rsid w:val="00F504B4"/>
    <w:rsid w:val="00F6443C"/>
    <w:rsid w:val="00F73D6E"/>
    <w:rsid w:val="00FA666F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3C3BB-7781-457A-9B76-7B7AA4D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 Знак Знак Знак Знак Знак Знак"/>
    <w:basedOn w:val="a"/>
    <w:rsid w:val="004324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25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F6B5-348B-4594-96C5-E958AF91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Сметанина Александра Александровна</cp:lastModifiedBy>
  <cp:revision>4</cp:revision>
  <cp:lastPrinted>2017-11-30T22:05:00Z</cp:lastPrinted>
  <dcterms:created xsi:type="dcterms:W3CDTF">2017-11-30T02:48:00Z</dcterms:created>
  <dcterms:modified xsi:type="dcterms:W3CDTF">2017-11-30T22:07:00Z</dcterms:modified>
</cp:coreProperties>
</file>