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957"/>
      </w:tblGrid>
      <w:tr w:rsidR="007A4623" w14:paraId="51742726" w14:textId="77777777" w:rsidTr="00357469">
        <w:tc>
          <w:tcPr>
            <w:tcW w:w="4957" w:type="dxa"/>
          </w:tcPr>
          <w:p w14:paraId="0405FBDE" w14:textId="77777777" w:rsidR="007A4623" w:rsidRDefault="007A4623" w:rsidP="00C95130">
            <w:pPr>
              <w:rPr>
                <w:szCs w:val="28"/>
              </w:rPr>
            </w:pPr>
          </w:p>
        </w:tc>
        <w:tc>
          <w:tcPr>
            <w:tcW w:w="4957" w:type="dxa"/>
          </w:tcPr>
          <w:p w14:paraId="749C185C" w14:textId="77777777" w:rsidR="003C1B8F" w:rsidRDefault="003C1B8F" w:rsidP="003C1B8F">
            <w:r>
              <w:t>Приложение № 2</w:t>
            </w:r>
          </w:p>
          <w:p w14:paraId="235F81C7" w14:textId="77777777" w:rsidR="003C1B8F" w:rsidRDefault="003C1B8F" w:rsidP="003C1B8F">
            <w:r>
              <w:t xml:space="preserve">к приказу Министерства сельского хозяйства, пищевой и перерабатывающей промышленности Камчатского края </w:t>
            </w:r>
          </w:p>
          <w:p w14:paraId="2202689E" w14:textId="77777777" w:rsidR="007A4623" w:rsidRDefault="003C1B8F" w:rsidP="003C1B8F">
            <w:pPr>
              <w:rPr>
                <w:szCs w:val="28"/>
              </w:rPr>
            </w:pPr>
            <w:r>
              <w:t>от «      »               2016</w:t>
            </w:r>
            <w:r w:rsidR="00CD31FF">
              <w:t xml:space="preserve"> </w:t>
            </w:r>
            <w:r>
              <w:t>г.   № 29/____</w:t>
            </w:r>
          </w:p>
        </w:tc>
      </w:tr>
    </w:tbl>
    <w:p w14:paraId="700ECE05" w14:textId="77777777" w:rsidR="00C95130" w:rsidRDefault="00C95130" w:rsidP="00C95130">
      <w:pPr>
        <w:rPr>
          <w:szCs w:val="28"/>
        </w:rPr>
      </w:pPr>
    </w:p>
    <w:p w14:paraId="03028145" w14:textId="77777777" w:rsidR="00C95130" w:rsidRDefault="00C95130" w:rsidP="00C95130">
      <w:pPr>
        <w:pStyle w:val="ac"/>
        <w:ind w:left="2832" w:firstLine="708"/>
        <w:jc w:val="left"/>
        <w:rPr>
          <w:b/>
          <w:bCs/>
          <w:szCs w:val="28"/>
        </w:rPr>
      </w:pPr>
      <w:r>
        <w:rPr>
          <w:b/>
          <w:bCs/>
          <w:szCs w:val="28"/>
        </w:rPr>
        <w:t>СОГЛАШЕНИЕ</w:t>
      </w:r>
    </w:p>
    <w:p w14:paraId="1225D377" w14:textId="77777777" w:rsidR="00C95130" w:rsidRDefault="00C95130" w:rsidP="00C95130">
      <w:pPr>
        <w:pStyle w:val="ac"/>
        <w:rPr>
          <w:b/>
          <w:bCs/>
          <w:szCs w:val="28"/>
        </w:rPr>
      </w:pPr>
    </w:p>
    <w:p w14:paraId="502E33D4" w14:textId="0A5DDF80" w:rsidR="00C95130" w:rsidRPr="00DE696D" w:rsidRDefault="00C95130" w:rsidP="00F5150E">
      <w:pPr>
        <w:pStyle w:val="ac"/>
        <w:rPr>
          <w:b/>
          <w:bCs/>
          <w:szCs w:val="28"/>
        </w:rPr>
      </w:pPr>
      <w:r w:rsidRPr="00DE696D">
        <w:rPr>
          <w:b/>
          <w:bCs/>
          <w:szCs w:val="28"/>
        </w:rPr>
        <w:t>о п</w:t>
      </w:r>
      <w:r w:rsidR="00F5150E">
        <w:rPr>
          <w:b/>
          <w:bCs/>
          <w:szCs w:val="28"/>
        </w:rPr>
        <w:t xml:space="preserve">редоставлении местным бюджетам </w:t>
      </w:r>
      <w:r w:rsidR="004E53B4">
        <w:rPr>
          <w:b/>
          <w:bCs/>
          <w:szCs w:val="28"/>
        </w:rPr>
        <w:t>субсидий</w:t>
      </w:r>
      <w:bookmarkStart w:id="0" w:name="_GoBack"/>
      <w:bookmarkEnd w:id="0"/>
      <w:r w:rsidRPr="00DE696D">
        <w:rPr>
          <w:b/>
          <w:bCs/>
          <w:szCs w:val="28"/>
        </w:rPr>
        <w:t xml:space="preserve"> на по</w:t>
      </w:r>
      <w:r w:rsidR="00DB3F21">
        <w:rPr>
          <w:b/>
          <w:bCs/>
          <w:szCs w:val="28"/>
        </w:rPr>
        <w:t xml:space="preserve">ддержку </w:t>
      </w:r>
      <w:r w:rsidR="00F5150E">
        <w:rPr>
          <w:b/>
          <w:bCs/>
          <w:szCs w:val="28"/>
        </w:rPr>
        <w:t xml:space="preserve">муниципальных </w:t>
      </w:r>
      <w:r w:rsidRPr="00DE696D">
        <w:rPr>
          <w:b/>
          <w:bCs/>
          <w:szCs w:val="28"/>
        </w:rPr>
        <w:t xml:space="preserve">программ по развитию </w:t>
      </w:r>
      <w:r w:rsidR="001E03CC">
        <w:rPr>
          <w:b/>
          <w:bCs/>
          <w:szCs w:val="28"/>
        </w:rPr>
        <w:t>хлебопекарного производства</w:t>
      </w:r>
    </w:p>
    <w:p w14:paraId="17873452" w14:textId="77777777" w:rsidR="00C95130" w:rsidRDefault="00C95130" w:rsidP="00C95130">
      <w:pPr>
        <w:jc w:val="both"/>
        <w:rPr>
          <w:bCs/>
          <w:szCs w:val="28"/>
        </w:rPr>
      </w:pPr>
    </w:p>
    <w:p w14:paraId="38EEDB45" w14:textId="77777777" w:rsidR="00C95130" w:rsidRPr="00E300C3" w:rsidRDefault="00C95130" w:rsidP="00C95130">
      <w:pPr>
        <w:jc w:val="both"/>
        <w:rPr>
          <w:sz w:val="26"/>
          <w:szCs w:val="26"/>
        </w:rPr>
      </w:pPr>
    </w:p>
    <w:p w14:paraId="3E5EC9B9" w14:textId="4823EDD1" w:rsidR="00C95130" w:rsidRPr="00E300C3" w:rsidRDefault="00C95130" w:rsidP="00C95130">
      <w:pPr>
        <w:jc w:val="both"/>
        <w:rPr>
          <w:sz w:val="26"/>
          <w:szCs w:val="26"/>
        </w:rPr>
      </w:pPr>
      <w:r w:rsidRPr="00E300C3">
        <w:rPr>
          <w:sz w:val="26"/>
          <w:szCs w:val="26"/>
        </w:rPr>
        <w:t xml:space="preserve">г. Петропавловск-Камчатский                            </w:t>
      </w:r>
      <w:r>
        <w:rPr>
          <w:sz w:val="26"/>
          <w:szCs w:val="26"/>
        </w:rPr>
        <w:t xml:space="preserve">                </w:t>
      </w:r>
      <w:r w:rsidRPr="00E300C3">
        <w:rPr>
          <w:sz w:val="26"/>
          <w:szCs w:val="26"/>
        </w:rPr>
        <w:t xml:space="preserve">   </w:t>
      </w:r>
      <w:r w:rsidR="00357469">
        <w:rPr>
          <w:sz w:val="26"/>
          <w:szCs w:val="26"/>
        </w:rPr>
        <w:t xml:space="preserve">      </w:t>
      </w:r>
      <w:r w:rsidR="001E03CC">
        <w:rPr>
          <w:sz w:val="26"/>
          <w:szCs w:val="26"/>
        </w:rPr>
        <w:t xml:space="preserve">  </w:t>
      </w:r>
      <w:r w:rsidR="00BB3C6B">
        <w:rPr>
          <w:sz w:val="26"/>
          <w:szCs w:val="26"/>
        </w:rPr>
        <w:t>«___»  ___________ 20____</w:t>
      </w:r>
      <w:r w:rsidRPr="00E300C3">
        <w:rPr>
          <w:sz w:val="26"/>
          <w:szCs w:val="26"/>
        </w:rPr>
        <w:t>г.</w:t>
      </w:r>
    </w:p>
    <w:p w14:paraId="556D8803" w14:textId="77777777" w:rsidR="00C95130" w:rsidRDefault="00C95130" w:rsidP="00C95130">
      <w:pPr>
        <w:jc w:val="both"/>
        <w:rPr>
          <w:sz w:val="26"/>
          <w:szCs w:val="26"/>
        </w:rPr>
      </w:pPr>
    </w:p>
    <w:p w14:paraId="6607B1B4" w14:textId="77777777" w:rsidR="00C95130" w:rsidRPr="00E300C3" w:rsidRDefault="00C95130" w:rsidP="00C95130">
      <w:pPr>
        <w:jc w:val="both"/>
        <w:rPr>
          <w:sz w:val="26"/>
          <w:szCs w:val="26"/>
        </w:rPr>
      </w:pPr>
    </w:p>
    <w:p w14:paraId="503945B1" w14:textId="65493A5E" w:rsidR="00C95130" w:rsidRPr="004E7363" w:rsidRDefault="00C95130" w:rsidP="00C95130">
      <w:pPr>
        <w:ind w:firstLine="720"/>
        <w:jc w:val="both"/>
        <w:rPr>
          <w:szCs w:val="28"/>
        </w:rPr>
      </w:pPr>
      <w:r w:rsidRPr="004E7363">
        <w:rPr>
          <w:szCs w:val="28"/>
        </w:rPr>
        <w:t xml:space="preserve">Министерство сельского хозяйства, пищевой и перерабатывающей промышленности Камчатского края, именуемое в дальнейшем «Министерство», в лице </w:t>
      </w:r>
      <w:r w:rsidR="009F4AFE" w:rsidRPr="009F4AFE">
        <w:rPr>
          <w:szCs w:val="28"/>
        </w:rPr>
        <w:t>___________________________________________________</w:t>
      </w:r>
      <w:r w:rsidR="00587137" w:rsidRPr="009F4AFE">
        <w:rPr>
          <w:szCs w:val="28"/>
        </w:rPr>
        <w:t>,</w:t>
      </w:r>
      <w:r w:rsidR="00587137">
        <w:rPr>
          <w:szCs w:val="28"/>
        </w:rPr>
        <w:t xml:space="preserve"> </w:t>
      </w:r>
      <w:r w:rsidRPr="004E7363">
        <w:rPr>
          <w:szCs w:val="28"/>
        </w:rPr>
        <w:t xml:space="preserve">действующего на основании Положения о Министерстве, утвержденного постановлением Правительства Камчатского края от 25 апреля 2011 года № 153-П, с одной </w:t>
      </w:r>
      <w:r w:rsidR="00587137">
        <w:rPr>
          <w:szCs w:val="28"/>
        </w:rPr>
        <w:t xml:space="preserve">стороны, и Администрация </w:t>
      </w:r>
      <w:r w:rsidR="001E03CC">
        <w:rPr>
          <w:szCs w:val="28"/>
        </w:rPr>
        <w:t>___________________</w:t>
      </w:r>
      <w:r w:rsidR="00587137">
        <w:rPr>
          <w:szCs w:val="28"/>
        </w:rPr>
        <w:t>муниципального</w:t>
      </w:r>
      <w:r w:rsidRPr="004E7363">
        <w:rPr>
          <w:szCs w:val="28"/>
        </w:rPr>
        <w:t xml:space="preserve"> </w:t>
      </w:r>
      <w:r w:rsidR="00587137">
        <w:rPr>
          <w:szCs w:val="28"/>
        </w:rPr>
        <w:t>района</w:t>
      </w:r>
      <w:r w:rsidRPr="004E7363">
        <w:rPr>
          <w:szCs w:val="28"/>
        </w:rPr>
        <w:t xml:space="preserve"> Камчатского края, в лице </w:t>
      </w:r>
      <w:r w:rsidR="00587137" w:rsidRPr="00587137">
        <w:rPr>
          <w:szCs w:val="28"/>
        </w:rPr>
        <w:t xml:space="preserve">главы администрации </w:t>
      </w:r>
      <w:r w:rsidR="001E03CC">
        <w:rPr>
          <w:szCs w:val="28"/>
        </w:rPr>
        <w:t>________________________</w:t>
      </w:r>
      <w:r w:rsidR="00587137" w:rsidRPr="00587137">
        <w:rPr>
          <w:szCs w:val="28"/>
        </w:rPr>
        <w:t>муниципального района</w:t>
      </w:r>
      <w:r w:rsidR="001E03CC">
        <w:rPr>
          <w:b/>
          <w:szCs w:val="28"/>
        </w:rPr>
        <w:t xml:space="preserve"> _______________________________________</w:t>
      </w:r>
      <w:r w:rsidR="00587137">
        <w:rPr>
          <w:szCs w:val="28"/>
        </w:rPr>
        <w:t>, именуем</w:t>
      </w:r>
      <w:r w:rsidR="00AB5CBC" w:rsidRPr="002916AB">
        <w:rPr>
          <w:szCs w:val="28"/>
        </w:rPr>
        <w:t>ая</w:t>
      </w:r>
      <w:r w:rsidR="002916AB">
        <w:rPr>
          <w:szCs w:val="28"/>
        </w:rPr>
        <w:t xml:space="preserve"> </w:t>
      </w:r>
      <w:r w:rsidRPr="004E7363">
        <w:rPr>
          <w:szCs w:val="28"/>
        </w:rPr>
        <w:t xml:space="preserve">в дальнейшем «Муниципальное образование», действующее на основании Устава, именуемые в дальнейшем «Стороны», в целях реализации </w:t>
      </w:r>
      <w:r w:rsidR="00F5150E">
        <w:rPr>
          <w:szCs w:val="28"/>
        </w:rPr>
        <w:t>государственной</w:t>
      </w:r>
      <w:r w:rsidRPr="004E7363">
        <w:rPr>
          <w:szCs w:val="28"/>
        </w:rPr>
        <w:t xml:space="preserve"> программы «Развитие сельского хозяйства и регулирование рынков сельскохозяйственной продукции, сырья и продовольствия </w:t>
      </w:r>
      <w:r w:rsidR="00F5150E">
        <w:rPr>
          <w:szCs w:val="28"/>
        </w:rPr>
        <w:t>Камчатского края</w:t>
      </w:r>
      <w:r w:rsidRPr="004E7363">
        <w:rPr>
          <w:szCs w:val="28"/>
        </w:rPr>
        <w:t xml:space="preserve"> на 201</w:t>
      </w:r>
      <w:r w:rsidR="00F5150E">
        <w:rPr>
          <w:szCs w:val="28"/>
        </w:rPr>
        <w:t>4</w:t>
      </w:r>
      <w:r w:rsidR="001E03CC">
        <w:rPr>
          <w:szCs w:val="28"/>
        </w:rPr>
        <w:t xml:space="preserve"> – 2020</w:t>
      </w:r>
      <w:r w:rsidRPr="004E7363">
        <w:rPr>
          <w:szCs w:val="28"/>
        </w:rPr>
        <w:t xml:space="preserve"> годы», </w:t>
      </w:r>
      <w:r w:rsidR="00F5150E">
        <w:rPr>
          <w:szCs w:val="28"/>
        </w:rPr>
        <w:t xml:space="preserve">утвержденной </w:t>
      </w:r>
      <w:r w:rsidR="00F5150E" w:rsidRPr="007C548B">
        <w:rPr>
          <w:szCs w:val="28"/>
        </w:rPr>
        <w:t>постановлением Правительства Камчатского края от 29.11.2013 № 523-П</w:t>
      </w:r>
      <w:r w:rsidR="00F5150E" w:rsidRPr="004E7363">
        <w:rPr>
          <w:szCs w:val="28"/>
        </w:rPr>
        <w:t xml:space="preserve"> </w:t>
      </w:r>
      <w:r w:rsidRPr="004E7363">
        <w:rPr>
          <w:szCs w:val="28"/>
        </w:rPr>
        <w:t xml:space="preserve">(далее – </w:t>
      </w:r>
      <w:r w:rsidR="00F5150E">
        <w:rPr>
          <w:szCs w:val="28"/>
        </w:rPr>
        <w:t>Государственная</w:t>
      </w:r>
      <w:r w:rsidRPr="004E7363">
        <w:rPr>
          <w:szCs w:val="28"/>
        </w:rPr>
        <w:t xml:space="preserve"> программа), </w:t>
      </w:r>
      <w:r w:rsidRPr="006C3E7A">
        <w:rPr>
          <w:szCs w:val="28"/>
        </w:rPr>
        <w:t xml:space="preserve">в соответствии с Законом  Камчатского края от </w:t>
      </w:r>
      <w:r w:rsidR="00347BC4" w:rsidRPr="006C3E7A">
        <w:rPr>
          <w:szCs w:val="28"/>
        </w:rPr>
        <w:t>01.12</w:t>
      </w:r>
      <w:r w:rsidRPr="006C3E7A">
        <w:rPr>
          <w:szCs w:val="28"/>
        </w:rPr>
        <w:t>.201</w:t>
      </w:r>
      <w:r w:rsidR="00347BC4" w:rsidRPr="006C3E7A">
        <w:rPr>
          <w:szCs w:val="28"/>
        </w:rPr>
        <w:t>5</w:t>
      </w:r>
      <w:r w:rsidRPr="006C3E7A">
        <w:rPr>
          <w:szCs w:val="28"/>
        </w:rPr>
        <w:t xml:space="preserve"> № </w:t>
      </w:r>
      <w:r w:rsidR="00347BC4" w:rsidRPr="006C3E7A">
        <w:rPr>
          <w:szCs w:val="28"/>
        </w:rPr>
        <w:t>710</w:t>
      </w:r>
      <w:r w:rsidRPr="006C3E7A">
        <w:rPr>
          <w:szCs w:val="28"/>
        </w:rPr>
        <w:t xml:space="preserve"> «О краевом бюджете на 201</w:t>
      </w:r>
      <w:r w:rsidR="00347BC4" w:rsidRPr="006C3E7A">
        <w:rPr>
          <w:szCs w:val="28"/>
        </w:rPr>
        <w:t>6 год</w:t>
      </w:r>
      <w:r w:rsidRPr="006C3E7A">
        <w:rPr>
          <w:szCs w:val="28"/>
        </w:rPr>
        <w:t>»</w:t>
      </w:r>
      <w:r w:rsidR="00D46FC8" w:rsidRPr="006C3E7A">
        <w:rPr>
          <w:szCs w:val="28"/>
        </w:rPr>
        <w:t xml:space="preserve"> </w:t>
      </w:r>
      <w:r w:rsidRPr="006C3E7A">
        <w:rPr>
          <w:szCs w:val="28"/>
        </w:rPr>
        <w:t>(</w:t>
      </w:r>
      <w:r w:rsidRPr="004E7363">
        <w:rPr>
          <w:szCs w:val="28"/>
        </w:rPr>
        <w:t>далее - Закон о краевом бюджете), заключили настоящее Соглашение (далее - Соглашение) о нижеследующем.</w:t>
      </w:r>
    </w:p>
    <w:p w14:paraId="40338871" w14:textId="77777777" w:rsidR="00C95130" w:rsidRPr="009838DF" w:rsidRDefault="00C95130" w:rsidP="00C95130">
      <w:pPr>
        <w:jc w:val="both"/>
      </w:pPr>
    </w:p>
    <w:p w14:paraId="14063B88" w14:textId="77777777" w:rsidR="00C95130" w:rsidRPr="009838DF" w:rsidRDefault="00C95130" w:rsidP="00C95130">
      <w:pPr>
        <w:ind w:firstLine="567"/>
        <w:jc w:val="both"/>
      </w:pPr>
    </w:p>
    <w:p w14:paraId="4E269A23" w14:textId="77777777" w:rsidR="00C95130" w:rsidRPr="007345C4" w:rsidRDefault="00C95130" w:rsidP="00C95130">
      <w:pPr>
        <w:pStyle w:val="1"/>
        <w:numPr>
          <w:ilvl w:val="0"/>
          <w:numId w:val="2"/>
        </w:numPr>
        <w:tabs>
          <w:tab w:val="left" w:pos="708"/>
        </w:tabs>
        <w:jc w:val="left"/>
        <w:rPr>
          <w:b/>
          <w:bCs/>
          <w:szCs w:val="28"/>
        </w:rPr>
      </w:pPr>
      <w:r w:rsidRPr="007345C4">
        <w:rPr>
          <w:b/>
          <w:bCs/>
          <w:szCs w:val="28"/>
        </w:rPr>
        <w:t>Предмет Соглашения</w:t>
      </w:r>
    </w:p>
    <w:p w14:paraId="39F4005D" w14:textId="77777777" w:rsidR="00C95130" w:rsidRPr="007345C4" w:rsidRDefault="00C95130" w:rsidP="00C95130">
      <w:pPr>
        <w:ind w:firstLine="708"/>
        <w:jc w:val="both"/>
        <w:rPr>
          <w:szCs w:val="28"/>
        </w:rPr>
      </w:pPr>
    </w:p>
    <w:p w14:paraId="60BECCD8" w14:textId="77777777" w:rsidR="00C95130" w:rsidRPr="007345C4" w:rsidRDefault="00C95130" w:rsidP="00C95130">
      <w:pPr>
        <w:ind w:firstLine="708"/>
        <w:jc w:val="both"/>
        <w:rPr>
          <w:szCs w:val="28"/>
        </w:rPr>
      </w:pPr>
      <w:r w:rsidRPr="007345C4">
        <w:rPr>
          <w:szCs w:val="28"/>
        </w:rPr>
        <w:t xml:space="preserve"> 1.1. Предметом настоящего Соглашения является предоставление Муниципальному образованию </w:t>
      </w:r>
      <w:r w:rsidR="00F5150E">
        <w:rPr>
          <w:szCs w:val="28"/>
        </w:rPr>
        <w:t xml:space="preserve">субсидии на поддержку </w:t>
      </w:r>
      <w:r w:rsidRPr="007345C4">
        <w:rPr>
          <w:szCs w:val="28"/>
        </w:rPr>
        <w:t>муниципальных программ по развитию</w:t>
      </w:r>
      <w:r w:rsidR="00DB3F21">
        <w:rPr>
          <w:szCs w:val="28"/>
        </w:rPr>
        <w:t xml:space="preserve"> хлебопекарного производства</w:t>
      </w:r>
      <w:r w:rsidRPr="007345C4">
        <w:rPr>
          <w:szCs w:val="28"/>
        </w:rPr>
        <w:t xml:space="preserve">. </w:t>
      </w:r>
    </w:p>
    <w:p w14:paraId="3AAFC4CC" w14:textId="01C4EBCE" w:rsidR="00AB5CBC" w:rsidRDefault="00C95130" w:rsidP="002916AB">
      <w:pPr>
        <w:ind w:firstLine="708"/>
        <w:jc w:val="both"/>
        <w:rPr>
          <w:szCs w:val="28"/>
        </w:rPr>
      </w:pPr>
      <w:r w:rsidRPr="007345C4">
        <w:rPr>
          <w:szCs w:val="28"/>
        </w:rPr>
        <w:t>1</w:t>
      </w:r>
      <w:r w:rsidR="00F5150E">
        <w:rPr>
          <w:szCs w:val="28"/>
        </w:rPr>
        <w:t xml:space="preserve">.2. Министерство </w:t>
      </w:r>
      <w:r w:rsidRPr="007345C4">
        <w:rPr>
          <w:szCs w:val="28"/>
        </w:rPr>
        <w:t>в соответствии с Законом о краевом бюджете, направляет Муниципальному образованию средства краевого бюджета (далее – субсидию) на софинансирование расходных обязательств Муниципального образова</w:t>
      </w:r>
      <w:r w:rsidR="00F5150E">
        <w:rPr>
          <w:szCs w:val="28"/>
        </w:rPr>
        <w:t xml:space="preserve">ния на поддержку муниципальных </w:t>
      </w:r>
      <w:r w:rsidRPr="007345C4">
        <w:rPr>
          <w:szCs w:val="28"/>
        </w:rPr>
        <w:t xml:space="preserve">программ по развитию </w:t>
      </w:r>
      <w:r w:rsidR="00DB3F21">
        <w:rPr>
          <w:szCs w:val="28"/>
        </w:rPr>
        <w:t xml:space="preserve">хлебопекарного производства </w:t>
      </w:r>
      <w:r w:rsidR="00CD31FF">
        <w:rPr>
          <w:szCs w:val="28"/>
        </w:rPr>
        <w:t xml:space="preserve">в объеме _________________(_______________________________________) </w:t>
      </w:r>
      <w:r w:rsidR="00560D15">
        <w:rPr>
          <w:szCs w:val="28"/>
        </w:rPr>
        <w:t>рублей</w:t>
      </w:r>
      <w:r w:rsidR="00CD31FF">
        <w:rPr>
          <w:szCs w:val="28"/>
        </w:rPr>
        <w:t xml:space="preserve"> </w:t>
      </w:r>
      <w:r w:rsidR="002916AB" w:rsidRPr="00E572DA">
        <w:rPr>
          <w:szCs w:val="28"/>
        </w:rPr>
        <w:t>на</w:t>
      </w:r>
      <w:r w:rsidRPr="00E572DA">
        <w:rPr>
          <w:szCs w:val="28"/>
        </w:rPr>
        <w:t xml:space="preserve"> условиях,</w:t>
      </w:r>
      <w:r w:rsidRPr="007345C4">
        <w:rPr>
          <w:szCs w:val="28"/>
        </w:rPr>
        <w:t xml:space="preserve"> предусмотренных </w:t>
      </w:r>
      <w:r w:rsidR="00F5150E">
        <w:rPr>
          <w:szCs w:val="28"/>
        </w:rPr>
        <w:t>Государственной программ</w:t>
      </w:r>
      <w:r w:rsidR="009A77AD">
        <w:rPr>
          <w:szCs w:val="28"/>
        </w:rPr>
        <w:t>ой</w:t>
      </w:r>
      <w:r w:rsidR="00CD31FF">
        <w:rPr>
          <w:szCs w:val="28"/>
        </w:rPr>
        <w:t>:</w:t>
      </w:r>
    </w:p>
    <w:p w14:paraId="041DA473" w14:textId="783E5693" w:rsidR="009A77AD" w:rsidRDefault="002916AB" w:rsidP="0056213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</w:t>
      </w:r>
      <w:r w:rsidR="00AB5CBC" w:rsidRPr="003A7CCD">
        <w:rPr>
          <w:szCs w:val="28"/>
        </w:rPr>
        <w:t xml:space="preserve">) </w:t>
      </w:r>
      <w:r w:rsidR="009A77AD" w:rsidRPr="003A7CCD">
        <w:rPr>
          <w:szCs w:val="28"/>
        </w:rPr>
        <w:t>наличие в местном бюджете бюджетных ассигнований на финансирование в очередном финансовом году и плановом периоде муниципальных программ;</w:t>
      </w:r>
    </w:p>
    <w:p w14:paraId="003A7732" w14:textId="43E6AB27" w:rsidR="0056213B" w:rsidRPr="00717C3D" w:rsidRDefault="002916AB" w:rsidP="0056213B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56213B">
        <w:rPr>
          <w:szCs w:val="28"/>
        </w:rPr>
        <w:t xml:space="preserve">) обеспечение софинансирования мероприятий за счет средств местного бюджета в объеме </w:t>
      </w:r>
      <w:r w:rsidR="0056213B" w:rsidRPr="003A7CCD">
        <w:rPr>
          <w:szCs w:val="28"/>
        </w:rPr>
        <w:t>не менее 10% и не менее объема средств, предусмотренных муниципальной программой на день подачи заявки, представляемой</w:t>
      </w:r>
      <w:r w:rsidR="0056213B">
        <w:rPr>
          <w:szCs w:val="28"/>
        </w:rPr>
        <w:t xml:space="preserve"> органом </w:t>
      </w:r>
      <w:r w:rsidR="0056213B" w:rsidRPr="00717C3D">
        <w:rPr>
          <w:szCs w:val="28"/>
        </w:rPr>
        <w:t>местного самоуправл</w:t>
      </w:r>
      <w:r w:rsidR="0056213B">
        <w:rPr>
          <w:szCs w:val="28"/>
        </w:rPr>
        <w:t>ения муниципального образования</w:t>
      </w:r>
      <w:r w:rsidR="0056213B" w:rsidRPr="00717C3D">
        <w:rPr>
          <w:szCs w:val="28"/>
        </w:rPr>
        <w:t xml:space="preserve"> в Камчатском крае</w:t>
      </w:r>
      <w:r w:rsidR="00D555F6">
        <w:rPr>
          <w:szCs w:val="28"/>
        </w:rPr>
        <w:t xml:space="preserve"> для предоставления</w:t>
      </w:r>
      <w:r w:rsidR="0077329F">
        <w:rPr>
          <w:szCs w:val="28"/>
        </w:rPr>
        <w:t xml:space="preserve"> субсидии</w:t>
      </w:r>
      <w:r w:rsidR="00D555F6">
        <w:rPr>
          <w:szCs w:val="28"/>
        </w:rPr>
        <w:t>;</w:t>
      </w:r>
    </w:p>
    <w:p w14:paraId="5DFB5B1B" w14:textId="6B090F97" w:rsidR="009A77AD" w:rsidRPr="00717C3D" w:rsidRDefault="002916AB" w:rsidP="009A77AD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9A77AD" w:rsidRPr="00717C3D">
        <w:rPr>
          <w:szCs w:val="28"/>
        </w:rPr>
        <w:t>) использование органами местного самоуправления муниципальных образо</w:t>
      </w:r>
      <w:r w:rsidR="0077329F">
        <w:rPr>
          <w:szCs w:val="28"/>
        </w:rPr>
        <w:t>ваний в Камчатском крае субсидии</w:t>
      </w:r>
      <w:r w:rsidR="009A77AD" w:rsidRPr="00717C3D">
        <w:rPr>
          <w:szCs w:val="28"/>
        </w:rPr>
        <w:t xml:space="preserve"> по целевому назначению;</w:t>
      </w:r>
    </w:p>
    <w:p w14:paraId="0EE2FF84" w14:textId="58DF02A4" w:rsidR="009A77AD" w:rsidRPr="00717C3D" w:rsidRDefault="002916AB" w:rsidP="009A77AD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9A77AD" w:rsidRPr="00717C3D">
        <w:rPr>
          <w:szCs w:val="28"/>
        </w:rPr>
        <w:t>) представление органами местного самоуправления муниципальных</w:t>
      </w:r>
      <w:r w:rsidR="0056213B">
        <w:rPr>
          <w:szCs w:val="28"/>
        </w:rPr>
        <w:t xml:space="preserve"> образований в Камчатском крае </w:t>
      </w:r>
      <w:r w:rsidR="009A77AD" w:rsidRPr="00717C3D">
        <w:rPr>
          <w:szCs w:val="28"/>
        </w:rPr>
        <w:t>о</w:t>
      </w:r>
      <w:r w:rsidR="0077329F">
        <w:rPr>
          <w:szCs w:val="28"/>
        </w:rPr>
        <w:t>тчетов об использовании субсидии</w:t>
      </w:r>
      <w:r w:rsidR="00A41377">
        <w:rPr>
          <w:szCs w:val="28"/>
        </w:rPr>
        <w:t xml:space="preserve"> (согласно приложению 1 к С</w:t>
      </w:r>
      <w:r w:rsidR="001E5755">
        <w:rPr>
          <w:szCs w:val="28"/>
        </w:rPr>
        <w:t>оглашению)</w:t>
      </w:r>
      <w:r w:rsidR="009A77AD" w:rsidRPr="00717C3D">
        <w:rPr>
          <w:szCs w:val="28"/>
        </w:rPr>
        <w:t>;</w:t>
      </w:r>
    </w:p>
    <w:p w14:paraId="3571319D" w14:textId="05D08312" w:rsidR="009A77AD" w:rsidRDefault="002916AB" w:rsidP="009A77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9A77AD" w:rsidRPr="00717C3D">
        <w:rPr>
          <w:szCs w:val="28"/>
        </w:rPr>
        <w:t>)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сборах.</w:t>
      </w:r>
    </w:p>
    <w:p w14:paraId="3A83C6F7" w14:textId="45511744" w:rsidR="00C95130" w:rsidRPr="009F4AFE" w:rsidRDefault="00C95130" w:rsidP="009F4AFE">
      <w:pPr>
        <w:ind w:firstLine="708"/>
        <w:jc w:val="both"/>
        <w:rPr>
          <w:szCs w:val="28"/>
        </w:rPr>
      </w:pPr>
      <w:r w:rsidRPr="007345C4">
        <w:rPr>
          <w:szCs w:val="28"/>
        </w:rPr>
        <w:t>1.3. Муниципальное образование обязуется принять указанную субсидию и использовать её по целевому назначению.</w:t>
      </w:r>
    </w:p>
    <w:p w14:paraId="6C74D0E3" w14:textId="77777777" w:rsidR="00C95130" w:rsidRDefault="00C95130" w:rsidP="00C95130">
      <w:pPr>
        <w:jc w:val="both"/>
      </w:pPr>
    </w:p>
    <w:p w14:paraId="587E8887" w14:textId="77777777" w:rsidR="00C95130" w:rsidRPr="002C421C" w:rsidRDefault="00C95130" w:rsidP="001E5755">
      <w:pPr>
        <w:ind w:firstLine="708"/>
        <w:jc w:val="center"/>
        <w:rPr>
          <w:b/>
          <w:szCs w:val="28"/>
        </w:rPr>
      </w:pPr>
      <w:r w:rsidRPr="002C421C">
        <w:rPr>
          <w:b/>
          <w:szCs w:val="28"/>
        </w:rPr>
        <w:t>2. Права и обязанности сторон</w:t>
      </w:r>
    </w:p>
    <w:p w14:paraId="09488AD3" w14:textId="77777777" w:rsidR="00C95130" w:rsidRPr="002C421C" w:rsidRDefault="00C95130" w:rsidP="00C95130">
      <w:pPr>
        <w:jc w:val="both"/>
        <w:rPr>
          <w:b/>
          <w:szCs w:val="28"/>
        </w:rPr>
      </w:pPr>
    </w:p>
    <w:p w14:paraId="3F0263B8" w14:textId="77777777" w:rsidR="00C95130" w:rsidRPr="002C421C" w:rsidRDefault="00C95130" w:rsidP="00C95130">
      <w:pPr>
        <w:jc w:val="both"/>
        <w:rPr>
          <w:b/>
          <w:szCs w:val="28"/>
        </w:rPr>
      </w:pPr>
      <w:r w:rsidRPr="002C421C">
        <w:rPr>
          <w:b/>
          <w:szCs w:val="28"/>
        </w:rPr>
        <w:tab/>
        <w:t>2.1. Министерство:</w:t>
      </w:r>
    </w:p>
    <w:p w14:paraId="59B863FB" w14:textId="77777777" w:rsidR="00C95130" w:rsidRPr="002C421C" w:rsidRDefault="00C95130" w:rsidP="00C95130">
      <w:pPr>
        <w:jc w:val="both"/>
        <w:rPr>
          <w:b/>
          <w:szCs w:val="28"/>
        </w:rPr>
      </w:pPr>
    </w:p>
    <w:p w14:paraId="11E081BB" w14:textId="0043B2E7" w:rsidR="00C95130" w:rsidRPr="002C421C" w:rsidRDefault="00C95130" w:rsidP="00C95130">
      <w:pPr>
        <w:jc w:val="both"/>
        <w:rPr>
          <w:szCs w:val="28"/>
        </w:rPr>
      </w:pPr>
      <w:r w:rsidRPr="002C421C">
        <w:rPr>
          <w:b/>
          <w:szCs w:val="28"/>
        </w:rPr>
        <w:tab/>
      </w:r>
      <w:r w:rsidRPr="002C421C">
        <w:rPr>
          <w:szCs w:val="28"/>
        </w:rPr>
        <w:t xml:space="preserve">2.1.1. Доводит до Муниципального образования бюджетные ассигнования из краевого бюджета </w:t>
      </w:r>
      <w:r w:rsidRPr="00A41377">
        <w:rPr>
          <w:szCs w:val="28"/>
        </w:rPr>
        <w:t>по направлению</w:t>
      </w:r>
      <w:r w:rsidR="00E572DA">
        <w:rPr>
          <w:szCs w:val="28"/>
        </w:rPr>
        <w:t>:</w:t>
      </w:r>
      <w:r w:rsidR="00A41377">
        <w:rPr>
          <w:szCs w:val="28"/>
        </w:rPr>
        <w:t xml:space="preserve"> </w:t>
      </w:r>
      <w:r w:rsidR="00A41377" w:rsidRPr="00A41377">
        <w:rPr>
          <w:szCs w:val="28"/>
        </w:rPr>
        <w:t>развитие хлебопекарного производства</w:t>
      </w:r>
      <w:r w:rsidRPr="002C421C">
        <w:rPr>
          <w:szCs w:val="28"/>
        </w:rPr>
        <w:t xml:space="preserve"> в объеме, согласно п.1.2. настоящего Соглашения;</w:t>
      </w:r>
    </w:p>
    <w:p w14:paraId="6CDDABD6" w14:textId="77777777" w:rsidR="00C95130" w:rsidRPr="002C421C" w:rsidRDefault="00C95130" w:rsidP="00C95130">
      <w:pPr>
        <w:jc w:val="both"/>
        <w:rPr>
          <w:szCs w:val="28"/>
        </w:rPr>
      </w:pPr>
      <w:r w:rsidRPr="002C421C">
        <w:rPr>
          <w:szCs w:val="28"/>
        </w:rPr>
        <w:tab/>
        <w:t>2.1.2. Направляет субсидию из краевого бюджета в бюджет Муниципального образования, в соответствии с представленной заявкой, путем перечисления субсидии на счет Муниципального образования, открытого в Федеральном казначействе по Камчатскому краю;</w:t>
      </w:r>
    </w:p>
    <w:p w14:paraId="0F1626D5" w14:textId="544D49AD" w:rsidR="00C95130" w:rsidRPr="002C421C" w:rsidRDefault="00C95130" w:rsidP="007D1B4C">
      <w:pPr>
        <w:autoSpaceDE w:val="0"/>
        <w:autoSpaceDN w:val="0"/>
        <w:adjustRightInd w:val="0"/>
        <w:jc w:val="both"/>
        <w:rPr>
          <w:szCs w:val="28"/>
        </w:rPr>
      </w:pPr>
      <w:r w:rsidRPr="002C421C">
        <w:rPr>
          <w:szCs w:val="28"/>
        </w:rPr>
        <w:tab/>
        <w:t xml:space="preserve">2.1.3. </w:t>
      </w:r>
      <w:r w:rsidRPr="00560D15">
        <w:rPr>
          <w:szCs w:val="28"/>
        </w:rPr>
        <w:t>Осуществляет контроль за соблюдением Муниципальным образованием условий предоста</w:t>
      </w:r>
      <w:r w:rsidR="00F5150E" w:rsidRPr="00560D15">
        <w:rPr>
          <w:szCs w:val="28"/>
        </w:rPr>
        <w:t xml:space="preserve">вления </w:t>
      </w:r>
      <w:r w:rsidR="00D555F6" w:rsidRPr="00560D15">
        <w:rPr>
          <w:szCs w:val="28"/>
        </w:rPr>
        <w:t>и использования субсидии</w:t>
      </w:r>
      <w:r w:rsidR="004E63D1">
        <w:rPr>
          <w:szCs w:val="28"/>
        </w:rPr>
        <w:t>;</w:t>
      </w:r>
      <w:r w:rsidR="008205FC" w:rsidRPr="00560D15">
        <w:rPr>
          <w:szCs w:val="28"/>
        </w:rPr>
        <w:t xml:space="preserve"> </w:t>
      </w:r>
      <w:r w:rsidR="007D1B4C">
        <w:rPr>
          <w:szCs w:val="28"/>
        </w:rPr>
        <w:t xml:space="preserve">и целевым </w:t>
      </w:r>
      <w:r w:rsidR="007D1B4C" w:rsidRPr="007D1B4C">
        <w:rPr>
          <w:rFonts w:hint="eastAsia"/>
          <w:szCs w:val="28"/>
        </w:rPr>
        <w:t>использованием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органами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местного</w:t>
      </w:r>
      <w:r w:rsid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самоуправления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муниципальных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образований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в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Камчатском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крае</w:t>
      </w:r>
      <w:r w:rsidR="007D1B4C" w:rsidRPr="007D1B4C">
        <w:rPr>
          <w:szCs w:val="28"/>
        </w:rPr>
        <w:t xml:space="preserve"> </w:t>
      </w:r>
      <w:r w:rsidR="007D1B4C" w:rsidRPr="007D1B4C">
        <w:rPr>
          <w:rFonts w:hint="eastAsia"/>
          <w:szCs w:val="28"/>
        </w:rPr>
        <w:t>предоставленных</w:t>
      </w:r>
      <w:r w:rsidR="007D1B4C">
        <w:rPr>
          <w:szCs w:val="28"/>
        </w:rPr>
        <w:t xml:space="preserve"> субсидий</w:t>
      </w:r>
      <w:r w:rsidR="007D1B4C">
        <w:rPr>
          <w:rFonts w:ascii="TimesNewRomanPSMT" w:eastAsia="TimesNewRomanPSMT" w:hAnsiTheme="minorHAnsi" w:cs="TimesNewRomanPSMT"/>
          <w:szCs w:val="28"/>
          <w:lang w:eastAsia="en-US"/>
        </w:rPr>
        <w:t>;</w:t>
      </w:r>
    </w:p>
    <w:p w14:paraId="5FDC770B" w14:textId="77777777" w:rsidR="00C95130" w:rsidRDefault="00C95130" w:rsidP="00C95130">
      <w:pPr>
        <w:jc w:val="both"/>
        <w:rPr>
          <w:szCs w:val="28"/>
        </w:rPr>
      </w:pPr>
      <w:r w:rsidRPr="002C421C">
        <w:rPr>
          <w:szCs w:val="28"/>
        </w:rPr>
        <w:tab/>
        <w:t>2.1.4. Запрашивае</w:t>
      </w:r>
      <w:r w:rsidR="00F5150E">
        <w:rPr>
          <w:szCs w:val="28"/>
        </w:rPr>
        <w:t xml:space="preserve">т у Муниципального образования </w:t>
      </w:r>
      <w:r w:rsidRPr="002C421C">
        <w:rPr>
          <w:szCs w:val="28"/>
        </w:rPr>
        <w:t>документы, информацию</w:t>
      </w:r>
      <w:r w:rsidR="00F5150E">
        <w:rPr>
          <w:szCs w:val="28"/>
        </w:rPr>
        <w:t>, необходимые для</w:t>
      </w:r>
      <w:r w:rsidRPr="002C421C">
        <w:rPr>
          <w:szCs w:val="28"/>
        </w:rPr>
        <w:t xml:space="preserve"> реализации настоящего Соглашения;</w:t>
      </w:r>
    </w:p>
    <w:p w14:paraId="036C7B28" w14:textId="77777777" w:rsidR="004E63D1" w:rsidRDefault="00C95130" w:rsidP="00C95130">
      <w:pPr>
        <w:jc w:val="both"/>
        <w:rPr>
          <w:szCs w:val="28"/>
        </w:rPr>
      </w:pPr>
      <w:r w:rsidRPr="002C421C">
        <w:rPr>
          <w:szCs w:val="28"/>
        </w:rPr>
        <w:tab/>
      </w:r>
    </w:p>
    <w:p w14:paraId="27CFCDA5" w14:textId="73BD5CE2" w:rsidR="00D555F6" w:rsidRDefault="00C95130" w:rsidP="004E63D1">
      <w:pPr>
        <w:ind w:firstLine="708"/>
        <w:jc w:val="both"/>
        <w:rPr>
          <w:b/>
          <w:szCs w:val="28"/>
        </w:rPr>
      </w:pPr>
      <w:r w:rsidRPr="002C421C">
        <w:rPr>
          <w:b/>
          <w:szCs w:val="28"/>
        </w:rPr>
        <w:t>2.2. Муниципальное образование:</w:t>
      </w:r>
    </w:p>
    <w:p w14:paraId="42A14283" w14:textId="77777777" w:rsidR="004E63D1" w:rsidRDefault="004E63D1" w:rsidP="004E63D1">
      <w:pPr>
        <w:ind w:firstLine="708"/>
        <w:jc w:val="both"/>
        <w:rPr>
          <w:b/>
          <w:szCs w:val="28"/>
        </w:rPr>
      </w:pPr>
    </w:p>
    <w:p w14:paraId="6A10F4F3" w14:textId="77777777" w:rsidR="00C95130" w:rsidRPr="00D555F6" w:rsidRDefault="00D555F6" w:rsidP="00C95130">
      <w:pPr>
        <w:jc w:val="both"/>
        <w:rPr>
          <w:b/>
          <w:szCs w:val="28"/>
        </w:rPr>
      </w:pPr>
      <w:r>
        <w:rPr>
          <w:szCs w:val="28"/>
        </w:rPr>
        <w:tab/>
        <w:t>2.2.1.</w:t>
      </w:r>
      <w:r w:rsidR="00C95130" w:rsidRPr="002C421C">
        <w:rPr>
          <w:szCs w:val="28"/>
        </w:rPr>
        <w:t xml:space="preserve"> Осуществляет финансирование расходов, в объемах, указанных в п.1.2. настоящего Соглашения за счет средств краевого бюджета и бюдж</w:t>
      </w:r>
      <w:r w:rsidR="00C95130">
        <w:rPr>
          <w:szCs w:val="28"/>
        </w:rPr>
        <w:t>ета Муниципального образования;</w:t>
      </w:r>
    </w:p>
    <w:p w14:paraId="27920F75" w14:textId="77777777" w:rsidR="00C95130" w:rsidRPr="002C421C" w:rsidRDefault="00C95130" w:rsidP="00C95130">
      <w:pPr>
        <w:jc w:val="both"/>
        <w:rPr>
          <w:szCs w:val="28"/>
        </w:rPr>
      </w:pPr>
      <w:r w:rsidRPr="002C421C">
        <w:rPr>
          <w:szCs w:val="28"/>
        </w:rPr>
        <w:tab/>
        <w:t>2.2.</w:t>
      </w:r>
      <w:r w:rsidR="00D555F6">
        <w:rPr>
          <w:szCs w:val="28"/>
        </w:rPr>
        <w:t>2</w:t>
      </w:r>
      <w:r w:rsidRPr="002C421C">
        <w:rPr>
          <w:szCs w:val="28"/>
        </w:rPr>
        <w:t>. Пред</w:t>
      </w:r>
      <w:r>
        <w:rPr>
          <w:szCs w:val="28"/>
        </w:rPr>
        <w:t>о</w:t>
      </w:r>
      <w:r w:rsidRPr="002C421C">
        <w:rPr>
          <w:szCs w:val="28"/>
        </w:rPr>
        <w:t>ставляет Министерству:</w:t>
      </w:r>
    </w:p>
    <w:p w14:paraId="2967B4AD" w14:textId="77777777" w:rsidR="00C95130" w:rsidRPr="002C421C" w:rsidRDefault="002E16E6" w:rsidP="00C95130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C95130" w:rsidRPr="002C421C">
        <w:rPr>
          <w:szCs w:val="28"/>
        </w:rPr>
        <w:t>заявку на перечисление субсидии из краевого бюджета;</w:t>
      </w:r>
    </w:p>
    <w:p w14:paraId="0A8B1B08" w14:textId="77777777" w:rsidR="00C95130" w:rsidRPr="002C421C" w:rsidRDefault="002E16E6" w:rsidP="00C95130">
      <w:pPr>
        <w:ind w:firstLine="708"/>
        <w:jc w:val="both"/>
        <w:rPr>
          <w:szCs w:val="28"/>
        </w:rPr>
      </w:pPr>
      <w:r>
        <w:rPr>
          <w:szCs w:val="28"/>
        </w:rPr>
        <w:t>- </w:t>
      </w:r>
      <w:r w:rsidR="00C95130" w:rsidRPr="002C421C">
        <w:rPr>
          <w:szCs w:val="28"/>
        </w:rPr>
        <w:t xml:space="preserve">письменное обращение в случае отсутствия у Муниципального образования в текущем финансовом году потребности в субсидии или невозможности </w:t>
      </w:r>
      <w:r w:rsidR="00C95130" w:rsidRPr="002C421C">
        <w:rPr>
          <w:szCs w:val="28"/>
        </w:rPr>
        <w:lastRenderedPageBreak/>
        <w:t xml:space="preserve">использования субсидии по целевому назначению, в течение 5 (пяти) рабочих дней с момента прекращения указанной потребности, </w:t>
      </w:r>
      <w:r w:rsidR="00C95130" w:rsidRPr="002C421C">
        <w:rPr>
          <w:szCs w:val="28"/>
          <w:u w:val="single"/>
        </w:rPr>
        <w:t>но не позднее 25 октября текущего года</w:t>
      </w:r>
      <w:r w:rsidR="00C95130" w:rsidRPr="002C421C">
        <w:rPr>
          <w:szCs w:val="28"/>
        </w:rPr>
        <w:t>;</w:t>
      </w:r>
    </w:p>
    <w:p w14:paraId="1598AEA4" w14:textId="77777777" w:rsidR="00C95130" w:rsidRPr="002C421C" w:rsidRDefault="00C95130" w:rsidP="00C95130">
      <w:pPr>
        <w:ind w:firstLine="708"/>
        <w:jc w:val="both"/>
        <w:rPr>
          <w:szCs w:val="28"/>
        </w:rPr>
      </w:pPr>
      <w:r w:rsidRPr="002C421C">
        <w:rPr>
          <w:szCs w:val="28"/>
        </w:rPr>
        <w:t>2.2.</w:t>
      </w:r>
      <w:r w:rsidR="00D555F6">
        <w:rPr>
          <w:szCs w:val="28"/>
        </w:rPr>
        <w:t>3</w:t>
      </w:r>
      <w:r w:rsidRPr="002C421C">
        <w:rPr>
          <w:szCs w:val="28"/>
        </w:rPr>
        <w:t xml:space="preserve">. Обеспечивает предоставление </w:t>
      </w:r>
      <w:r w:rsidR="006176D0">
        <w:rPr>
          <w:szCs w:val="28"/>
        </w:rPr>
        <w:t>в Министерство</w:t>
      </w:r>
      <w:r w:rsidRPr="002C421C">
        <w:rPr>
          <w:szCs w:val="28"/>
        </w:rPr>
        <w:t xml:space="preserve"> отчетов по форме</w:t>
      </w:r>
      <w:r w:rsidR="006176D0">
        <w:rPr>
          <w:szCs w:val="28"/>
        </w:rPr>
        <w:t xml:space="preserve"> согласно приложению 1 к настоящему соглашению</w:t>
      </w:r>
      <w:r w:rsidRPr="009B6D9F">
        <w:rPr>
          <w:szCs w:val="28"/>
        </w:rPr>
        <w:t>;</w:t>
      </w:r>
    </w:p>
    <w:p w14:paraId="1D708DEA" w14:textId="77777777" w:rsidR="00C95130" w:rsidRPr="005F4B17" w:rsidRDefault="00C95130" w:rsidP="00C95130">
      <w:pPr>
        <w:ind w:firstLine="708"/>
        <w:jc w:val="both"/>
        <w:rPr>
          <w:szCs w:val="28"/>
        </w:rPr>
      </w:pPr>
      <w:r w:rsidRPr="002C421C">
        <w:rPr>
          <w:szCs w:val="28"/>
        </w:rPr>
        <w:t>2.2.</w:t>
      </w:r>
      <w:r w:rsidR="00D555F6">
        <w:rPr>
          <w:szCs w:val="28"/>
        </w:rPr>
        <w:t>4</w:t>
      </w:r>
      <w:r w:rsidRPr="002C421C">
        <w:rPr>
          <w:szCs w:val="28"/>
        </w:rPr>
        <w:t xml:space="preserve">. </w:t>
      </w:r>
      <w:r w:rsidRPr="005F4B17">
        <w:rPr>
          <w:szCs w:val="28"/>
        </w:rPr>
        <w:t>Осуществляет возврат остатков бюджетных средств, не использованных в текущем году в Министерство, в установленном порядке;</w:t>
      </w:r>
    </w:p>
    <w:p w14:paraId="020116AA" w14:textId="77777777" w:rsidR="00C95130" w:rsidRPr="005F4B17" w:rsidRDefault="00C95130" w:rsidP="00C95130">
      <w:pPr>
        <w:ind w:firstLine="708"/>
        <w:jc w:val="both"/>
        <w:rPr>
          <w:szCs w:val="28"/>
        </w:rPr>
      </w:pPr>
      <w:r w:rsidRPr="005F4B17">
        <w:rPr>
          <w:szCs w:val="28"/>
        </w:rPr>
        <w:t>2.2.</w:t>
      </w:r>
      <w:r w:rsidR="001E5755">
        <w:rPr>
          <w:szCs w:val="28"/>
        </w:rPr>
        <w:t>5</w:t>
      </w:r>
      <w:r w:rsidRPr="005F4B17">
        <w:rPr>
          <w:szCs w:val="28"/>
        </w:rPr>
        <w:t>. Обеспечивает целевое использование предоставленной субсидии;</w:t>
      </w:r>
    </w:p>
    <w:p w14:paraId="7ECF2443" w14:textId="77777777" w:rsidR="00C95130" w:rsidRPr="005F4B17" w:rsidRDefault="00C95130" w:rsidP="00C95130">
      <w:pPr>
        <w:ind w:firstLine="708"/>
        <w:jc w:val="both"/>
        <w:rPr>
          <w:szCs w:val="28"/>
        </w:rPr>
      </w:pPr>
      <w:r w:rsidRPr="005F4B17">
        <w:rPr>
          <w:szCs w:val="28"/>
        </w:rPr>
        <w:t>2.2.</w:t>
      </w:r>
      <w:r w:rsidR="001E5755">
        <w:rPr>
          <w:szCs w:val="28"/>
        </w:rPr>
        <w:t>6</w:t>
      </w:r>
      <w:r w:rsidRPr="005F4B17">
        <w:rPr>
          <w:szCs w:val="28"/>
        </w:rPr>
        <w:t xml:space="preserve">. Предоставляет </w:t>
      </w:r>
      <w:r w:rsidR="001E5755">
        <w:rPr>
          <w:szCs w:val="28"/>
        </w:rPr>
        <w:t>в Министерство</w:t>
      </w:r>
      <w:r w:rsidRPr="005F4B17">
        <w:rPr>
          <w:szCs w:val="28"/>
        </w:rPr>
        <w:t xml:space="preserve"> информацию и документы, подтверждающие целевое использование субсидии, предоставленной Муниципальному образованию, а та</w:t>
      </w:r>
      <w:r w:rsidR="007C6712">
        <w:rPr>
          <w:szCs w:val="28"/>
        </w:rPr>
        <w:t>к</w:t>
      </w:r>
      <w:r w:rsidRPr="005F4B17">
        <w:rPr>
          <w:szCs w:val="28"/>
        </w:rPr>
        <w:t>же оперативную информацию о расходах бюджета Муниципального образования, источником финансового обеспечения которых является субсидия</w:t>
      </w:r>
      <w:r w:rsidR="001E5755" w:rsidRPr="003F075E">
        <w:rPr>
          <w:szCs w:val="28"/>
        </w:rPr>
        <w:t xml:space="preserve">. Информация предоставляется ежеквартально до 10-го числа месяца, следующего за отчетным кварталом, нарастающим итогом, отчет за </w:t>
      </w:r>
      <w:r w:rsidR="001E5755" w:rsidRPr="003F075E">
        <w:rPr>
          <w:szCs w:val="28"/>
          <w:lang w:val="en-US"/>
        </w:rPr>
        <w:t>IV</w:t>
      </w:r>
      <w:r w:rsidR="001E5755" w:rsidRPr="003F075E">
        <w:rPr>
          <w:szCs w:val="28"/>
        </w:rPr>
        <w:t xml:space="preserve"> квартал предоставляется до 15 января текущего финансового года</w:t>
      </w:r>
      <w:r w:rsidRPr="003F075E">
        <w:rPr>
          <w:szCs w:val="28"/>
        </w:rPr>
        <w:t>;</w:t>
      </w:r>
    </w:p>
    <w:p w14:paraId="6BAF1A7F" w14:textId="77777777" w:rsidR="00C95130" w:rsidRPr="00B67D4D" w:rsidRDefault="00C95130" w:rsidP="00C95130">
      <w:pPr>
        <w:ind w:firstLine="708"/>
        <w:jc w:val="both"/>
        <w:rPr>
          <w:szCs w:val="28"/>
        </w:rPr>
      </w:pPr>
      <w:r w:rsidRPr="005F4B17">
        <w:rPr>
          <w:szCs w:val="28"/>
        </w:rPr>
        <w:t>2.2.</w:t>
      </w:r>
      <w:r w:rsidR="001E5755">
        <w:rPr>
          <w:szCs w:val="28"/>
        </w:rPr>
        <w:t>7</w:t>
      </w:r>
      <w:r w:rsidRPr="005F4B17">
        <w:rPr>
          <w:szCs w:val="28"/>
        </w:rPr>
        <w:t>. Своевременно и в полном объеме перечисляет субсидию исполнителю программных мероприятий Муниципального района.</w:t>
      </w:r>
    </w:p>
    <w:p w14:paraId="37986A28" w14:textId="77777777" w:rsidR="00C95130" w:rsidRDefault="00C95130" w:rsidP="00C95130">
      <w:pPr>
        <w:ind w:firstLine="708"/>
        <w:jc w:val="both"/>
        <w:rPr>
          <w:b/>
        </w:rPr>
      </w:pPr>
    </w:p>
    <w:p w14:paraId="6D2D4949" w14:textId="77777777" w:rsidR="00C95130" w:rsidRPr="00C96826" w:rsidRDefault="00C95130" w:rsidP="001E5755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>3</w:t>
      </w:r>
      <w:r w:rsidRPr="00C96826">
        <w:rPr>
          <w:b/>
          <w:szCs w:val="28"/>
        </w:rPr>
        <w:t>. Ответственность сторон</w:t>
      </w:r>
    </w:p>
    <w:p w14:paraId="7D615DAB" w14:textId="77777777" w:rsidR="00C95130" w:rsidRPr="00C96826" w:rsidRDefault="00C95130" w:rsidP="00C95130">
      <w:pPr>
        <w:ind w:firstLine="540"/>
        <w:jc w:val="center"/>
        <w:rPr>
          <w:b/>
          <w:szCs w:val="28"/>
        </w:rPr>
      </w:pPr>
    </w:p>
    <w:p w14:paraId="1B53558B" w14:textId="6862A5D9" w:rsidR="00C95130" w:rsidRPr="00A41377" w:rsidRDefault="00C95130" w:rsidP="00A413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textAlignment w:val="baseline"/>
        <w:rPr>
          <w:rFonts w:ascii="inherit" w:hAnsi="inherit" w:cs="Courier New"/>
          <w:sz w:val="24"/>
          <w:szCs w:val="24"/>
        </w:rPr>
      </w:pPr>
      <w:r>
        <w:rPr>
          <w:szCs w:val="28"/>
        </w:rPr>
        <w:t>3</w:t>
      </w:r>
      <w:r w:rsidRPr="00C96826">
        <w:rPr>
          <w:szCs w:val="28"/>
        </w:rPr>
        <w:t>.1. В случае</w:t>
      </w:r>
      <w:r>
        <w:rPr>
          <w:szCs w:val="28"/>
        </w:rPr>
        <w:t xml:space="preserve"> использования субсидии не по целевому назначению</w:t>
      </w:r>
      <w:r w:rsidR="00A41377">
        <w:rPr>
          <w:szCs w:val="28"/>
        </w:rPr>
        <w:t xml:space="preserve">, установления фактов нарушения условий её предоставления, выявленных в результате </w:t>
      </w:r>
      <w:r w:rsidR="00A41377" w:rsidRPr="00A41377">
        <w:rPr>
          <w:szCs w:val="28"/>
        </w:rPr>
        <w:t>проверок, проводимых Министерством</w:t>
      </w:r>
      <w:r w:rsidR="00A41377">
        <w:rPr>
          <w:szCs w:val="28"/>
        </w:rPr>
        <w:t>,</w:t>
      </w:r>
      <w:r w:rsidRPr="00A41377">
        <w:rPr>
          <w:szCs w:val="28"/>
        </w:rPr>
        <w:t xml:space="preserve"> </w:t>
      </w:r>
      <w:r w:rsidR="00A41377" w:rsidRPr="007D1B4C">
        <w:rPr>
          <w:szCs w:val="28"/>
        </w:rPr>
        <w:t xml:space="preserve">а также в случае неисполнения или ненадлежащего исполнения </w:t>
      </w:r>
      <w:r w:rsidR="00A41377" w:rsidRPr="007D1B4C">
        <w:rPr>
          <w:rFonts w:hint="eastAsia"/>
          <w:szCs w:val="28"/>
        </w:rPr>
        <w:t>М</w:t>
      </w:r>
      <w:r w:rsidR="00A41377" w:rsidRPr="007D1B4C">
        <w:rPr>
          <w:szCs w:val="28"/>
        </w:rPr>
        <w:t>униципальным образованием обязательств, установленных пунктом 2.2. настоящего Соглашения, субсидия в полном объёме</w:t>
      </w:r>
      <w:r w:rsidR="00A41377" w:rsidRPr="00A41377">
        <w:rPr>
          <w:szCs w:val="28"/>
        </w:rPr>
        <w:t xml:space="preserve"> </w:t>
      </w:r>
      <w:r w:rsidR="00A41377" w:rsidRPr="007D1B4C">
        <w:rPr>
          <w:szCs w:val="28"/>
        </w:rPr>
        <w:t>подлежи</w:t>
      </w:r>
      <w:r w:rsidRPr="007D1B4C">
        <w:rPr>
          <w:szCs w:val="28"/>
        </w:rPr>
        <w:t>т возврату Муниципальным образованием на лицевой счёт Министерства в течение 30-ти дней со д</w:t>
      </w:r>
      <w:r w:rsidRPr="00A41377">
        <w:rPr>
          <w:rFonts w:eastAsia="TimesNewRomanPSMT"/>
          <w:szCs w:val="28"/>
        </w:rPr>
        <w:t>ня получения уведомления Министерства</w:t>
      </w:r>
      <w:r>
        <w:rPr>
          <w:rFonts w:eastAsia="TimesNewRomanPSMT"/>
          <w:szCs w:val="28"/>
        </w:rPr>
        <w:t>.</w:t>
      </w:r>
    </w:p>
    <w:p w14:paraId="6705890A" w14:textId="77777777" w:rsidR="00C95130" w:rsidRPr="00C96826" w:rsidRDefault="00C95130" w:rsidP="00C95130">
      <w:pPr>
        <w:ind w:firstLine="567"/>
        <w:jc w:val="both"/>
        <w:rPr>
          <w:szCs w:val="28"/>
        </w:rPr>
      </w:pPr>
      <w:r>
        <w:rPr>
          <w:szCs w:val="28"/>
        </w:rPr>
        <w:t>3</w:t>
      </w:r>
      <w:r w:rsidRPr="00C96826">
        <w:rPr>
          <w:szCs w:val="28"/>
        </w:rPr>
        <w:t>.2. Муниципальное образование несет ответственность за целевое, адресное использование субсидии,</w:t>
      </w:r>
      <w:r>
        <w:rPr>
          <w:szCs w:val="28"/>
        </w:rPr>
        <w:t xml:space="preserve"> </w:t>
      </w:r>
      <w:r w:rsidRPr="0079052A">
        <w:rPr>
          <w:color w:val="000000"/>
          <w:szCs w:val="28"/>
        </w:rPr>
        <w:t>направленной</w:t>
      </w:r>
      <w:r>
        <w:rPr>
          <w:szCs w:val="28"/>
        </w:rPr>
        <w:t xml:space="preserve"> в бюджет Муниципального образования, </w:t>
      </w:r>
      <w:r w:rsidRPr="00C96826">
        <w:rPr>
          <w:szCs w:val="28"/>
        </w:rPr>
        <w:t xml:space="preserve">а также за </w:t>
      </w:r>
      <w:r>
        <w:rPr>
          <w:szCs w:val="28"/>
        </w:rPr>
        <w:t>достоверность, полноту и своевременность предоставления в Министерство сведений и соблюдение условий, установленных Соглашением.</w:t>
      </w:r>
    </w:p>
    <w:p w14:paraId="5A6732C7" w14:textId="77777777" w:rsidR="00C95130" w:rsidRPr="00B67D4D" w:rsidRDefault="00C95130" w:rsidP="00C95130">
      <w:pPr>
        <w:ind w:firstLine="567"/>
        <w:jc w:val="both"/>
        <w:rPr>
          <w:szCs w:val="28"/>
        </w:rPr>
      </w:pPr>
      <w:r>
        <w:rPr>
          <w:szCs w:val="28"/>
        </w:rPr>
        <w:t>3</w:t>
      </w:r>
      <w:r w:rsidRPr="00C96826">
        <w:rPr>
          <w:szCs w:val="28"/>
        </w:rPr>
        <w:t xml:space="preserve">.3. В случае </w:t>
      </w:r>
      <w:r>
        <w:rPr>
          <w:szCs w:val="28"/>
        </w:rPr>
        <w:t xml:space="preserve">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 </w:t>
      </w:r>
    </w:p>
    <w:p w14:paraId="4413D695" w14:textId="77777777" w:rsidR="00C95130" w:rsidRDefault="00C95130" w:rsidP="00C95130">
      <w:pPr>
        <w:ind w:left="2124" w:firstLine="708"/>
        <w:rPr>
          <w:b/>
          <w:kern w:val="28"/>
          <w:szCs w:val="28"/>
        </w:rPr>
      </w:pPr>
    </w:p>
    <w:p w14:paraId="481BE73F" w14:textId="77777777" w:rsidR="00C95130" w:rsidRDefault="00C95130" w:rsidP="001E5755">
      <w:pPr>
        <w:ind w:firstLine="708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>4</w:t>
      </w:r>
      <w:r w:rsidRPr="00C96826">
        <w:rPr>
          <w:b/>
          <w:kern w:val="28"/>
          <w:szCs w:val="28"/>
        </w:rPr>
        <w:t>. Разрешение споров</w:t>
      </w:r>
    </w:p>
    <w:p w14:paraId="718342E9" w14:textId="77777777" w:rsidR="00C95130" w:rsidRPr="00C96826" w:rsidRDefault="00C95130" w:rsidP="001E5755">
      <w:pPr>
        <w:ind w:left="2124" w:firstLine="708"/>
        <w:jc w:val="center"/>
        <w:rPr>
          <w:b/>
          <w:kern w:val="28"/>
          <w:szCs w:val="28"/>
        </w:rPr>
      </w:pPr>
    </w:p>
    <w:p w14:paraId="53AADB7B" w14:textId="77777777" w:rsidR="00C95130" w:rsidRPr="00C96826" w:rsidRDefault="00C95130" w:rsidP="00C95130">
      <w:pPr>
        <w:ind w:firstLine="567"/>
        <w:jc w:val="both"/>
        <w:rPr>
          <w:bCs/>
          <w:kern w:val="28"/>
          <w:szCs w:val="28"/>
        </w:rPr>
      </w:pPr>
      <w:r>
        <w:rPr>
          <w:bCs/>
          <w:kern w:val="28"/>
          <w:szCs w:val="28"/>
        </w:rPr>
        <w:t>4</w:t>
      </w:r>
      <w:r w:rsidRPr="00C96826">
        <w:rPr>
          <w:bCs/>
          <w:kern w:val="28"/>
          <w:szCs w:val="28"/>
        </w:rPr>
        <w:t xml:space="preserve">.1. Стороны Соглашения принимают все меры к разрешению споров и разногласий, возникающих по </w:t>
      </w:r>
      <w:r>
        <w:rPr>
          <w:bCs/>
          <w:kern w:val="28"/>
          <w:szCs w:val="28"/>
        </w:rPr>
        <w:t xml:space="preserve">исполнению настоящего </w:t>
      </w:r>
      <w:r w:rsidRPr="00C96826">
        <w:rPr>
          <w:bCs/>
          <w:kern w:val="28"/>
          <w:szCs w:val="28"/>
        </w:rPr>
        <w:t>Соглашению (и/или в связи с ним), путем переговоров между Сторонами.</w:t>
      </w:r>
    </w:p>
    <w:p w14:paraId="5CB2DAD1" w14:textId="77777777" w:rsidR="00C95130" w:rsidRPr="00C96826" w:rsidRDefault="00C95130" w:rsidP="00C95130">
      <w:pPr>
        <w:ind w:firstLine="567"/>
        <w:jc w:val="both"/>
        <w:rPr>
          <w:bCs/>
          <w:kern w:val="28"/>
          <w:szCs w:val="28"/>
        </w:rPr>
      </w:pPr>
      <w:r>
        <w:rPr>
          <w:bCs/>
          <w:kern w:val="28"/>
          <w:szCs w:val="28"/>
        </w:rPr>
        <w:t>4.</w:t>
      </w:r>
      <w:r w:rsidRPr="00C96826">
        <w:rPr>
          <w:bCs/>
          <w:kern w:val="28"/>
          <w:szCs w:val="28"/>
        </w:rPr>
        <w:t>2. Все споры и разногласия между Сторонами, которые могут возникнуть по Соглашению (и/или в связи с ним), если они не будут разрешены путем перего</w:t>
      </w:r>
      <w:r w:rsidR="007C6712">
        <w:rPr>
          <w:bCs/>
          <w:kern w:val="28"/>
          <w:szCs w:val="28"/>
        </w:rPr>
        <w:t xml:space="preserve">воров, подлежат рассмотрению в </w:t>
      </w:r>
      <w:r>
        <w:rPr>
          <w:bCs/>
          <w:kern w:val="28"/>
          <w:szCs w:val="28"/>
        </w:rPr>
        <w:t>порядке, установленным законодательством Российской Федерации.</w:t>
      </w:r>
    </w:p>
    <w:p w14:paraId="54817BA9" w14:textId="77777777" w:rsidR="009B6D9F" w:rsidRDefault="009B6D9F" w:rsidP="00C95130">
      <w:pPr>
        <w:ind w:left="2124" w:firstLine="708"/>
        <w:rPr>
          <w:b/>
          <w:kern w:val="28"/>
          <w:szCs w:val="28"/>
        </w:rPr>
      </w:pPr>
    </w:p>
    <w:p w14:paraId="0671E647" w14:textId="77777777" w:rsidR="0068647B" w:rsidRDefault="0068647B" w:rsidP="001E5755">
      <w:pPr>
        <w:ind w:firstLine="709"/>
        <w:jc w:val="center"/>
        <w:rPr>
          <w:b/>
          <w:kern w:val="28"/>
          <w:szCs w:val="28"/>
        </w:rPr>
      </w:pPr>
    </w:p>
    <w:p w14:paraId="5A9BEA23" w14:textId="77777777" w:rsidR="00C95130" w:rsidRPr="00361F8A" w:rsidRDefault="00C95130" w:rsidP="001E5755">
      <w:pPr>
        <w:ind w:firstLine="709"/>
        <w:jc w:val="center"/>
        <w:rPr>
          <w:b/>
          <w:kern w:val="28"/>
          <w:szCs w:val="28"/>
        </w:rPr>
      </w:pPr>
      <w:r w:rsidRPr="00361F8A">
        <w:rPr>
          <w:b/>
          <w:kern w:val="28"/>
          <w:szCs w:val="28"/>
        </w:rPr>
        <w:t>5. Прочие условия</w:t>
      </w:r>
    </w:p>
    <w:p w14:paraId="2A723155" w14:textId="77777777" w:rsidR="00CF4AFD" w:rsidRPr="00361F8A" w:rsidRDefault="00CF4AFD" w:rsidP="009B6D9F">
      <w:pPr>
        <w:ind w:left="2124" w:firstLine="708"/>
        <w:jc w:val="both"/>
        <w:rPr>
          <w:b/>
          <w:kern w:val="28"/>
          <w:szCs w:val="28"/>
        </w:rPr>
      </w:pPr>
    </w:p>
    <w:p w14:paraId="7095FB20" w14:textId="53C75E77" w:rsidR="00C95130" w:rsidRPr="00C96826" w:rsidRDefault="00C95130" w:rsidP="00C95130">
      <w:pPr>
        <w:ind w:firstLine="567"/>
        <w:jc w:val="both"/>
        <w:rPr>
          <w:bCs/>
          <w:kern w:val="28"/>
          <w:szCs w:val="28"/>
        </w:rPr>
      </w:pPr>
      <w:r>
        <w:rPr>
          <w:bCs/>
          <w:kern w:val="28"/>
          <w:szCs w:val="28"/>
        </w:rPr>
        <w:t>5</w:t>
      </w:r>
      <w:r w:rsidRPr="00C96826">
        <w:rPr>
          <w:bCs/>
          <w:kern w:val="28"/>
          <w:szCs w:val="28"/>
        </w:rPr>
        <w:t>.</w:t>
      </w:r>
      <w:r w:rsidR="009F4AFE">
        <w:rPr>
          <w:bCs/>
          <w:kern w:val="28"/>
          <w:szCs w:val="28"/>
        </w:rPr>
        <w:t>1</w:t>
      </w:r>
      <w:r w:rsidRPr="00C96826">
        <w:rPr>
          <w:bCs/>
          <w:kern w:val="28"/>
          <w:szCs w:val="28"/>
        </w:rPr>
        <w:t>. Все изменения</w:t>
      </w:r>
      <w:r>
        <w:rPr>
          <w:bCs/>
          <w:kern w:val="28"/>
          <w:szCs w:val="28"/>
        </w:rPr>
        <w:t>,</w:t>
      </w:r>
      <w:r w:rsidRPr="00C96826">
        <w:rPr>
          <w:bCs/>
          <w:kern w:val="28"/>
          <w:szCs w:val="28"/>
        </w:rPr>
        <w:t xml:space="preserve"> дополнения </w:t>
      </w:r>
      <w:r>
        <w:rPr>
          <w:bCs/>
          <w:kern w:val="28"/>
          <w:szCs w:val="28"/>
        </w:rPr>
        <w:t>и предложения к настоящему</w:t>
      </w:r>
      <w:r w:rsidRPr="00C96826">
        <w:rPr>
          <w:bCs/>
          <w:kern w:val="28"/>
          <w:szCs w:val="28"/>
        </w:rPr>
        <w:t xml:space="preserve"> Соглашению действительны, если </w:t>
      </w:r>
      <w:r>
        <w:rPr>
          <w:bCs/>
          <w:kern w:val="28"/>
          <w:szCs w:val="28"/>
        </w:rPr>
        <w:t xml:space="preserve">совершены в письменной форме и </w:t>
      </w:r>
      <w:r w:rsidRPr="00C96826">
        <w:rPr>
          <w:bCs/>
          <w:kern w:val="28"/>
          <w:szCs w:val="28"/>
        </w:rPr>
        <w:t>подписаны уполномоченными представителями обеих Сторон</w:t>
      </w:r>
      <w:r>
        <w:rPr>
          <w:bCs/>
          <w:kern w:val="28"/>
          <w:szCs w:val="28"/>
        </w:rPr>
        <w:t>, и являются неотъемлемыми частями настоящего Соглашения.</w:t>
      </w:r>
    </w:p>
    <w:p w14:paraId="44CFEE17" w14:textId="1FD2A60C" w:rsidR="00FC0F4C" w:rsidRDefault="00C95130" w:rsidP="00FC0F4C">
      <w:pPr>
        <w:ind w:firstLine="567"/>
        <w:jc w:val="both"/>
        <w:rPr>
          <w:bCs/>
          <w:kern w:val="28"/>
          <w:szCs w:val="28"/>
        </w:rPr>
      </w:pPr>
      <w:r>
        <w:rPr>
          <w:bCs/>
          <w:kern w:val="28"/>
          <w:szCs w:val="28"/>
        </w:rPr>
        <w:t>5</w:t>
      </w:r>
      <w:r w:rsidRPr="00C96826">
        <w:rPr>
          <w:bCs/>
          <w:kern w:val="28"/>
          <w:szCs w:val="28"/>
        </w:rPr>
        <w:t>.</w:t>
      </w:r>
      <w:r w:rsidR="009F4AFE">
        <w:rPr>
          <w:bCs/>
          <w:kern w:val="28"/>
          <w:szCs w:val="28"/>
        </w:rPr>
        <w:t>2</w:t>
      </w:r>
      <w:r w:rsidRPr="00C96826">
        <w:rPr>
          <w:bCs/>
          <w:kern w:val="28"/>
          <w:szCs w:val="28"/>
        </w:rPr>
        <w:t>. </w:t>
      </w:r>
      <w:r>
        <w:rPr>
          <w:bCs/>
          <w:kern w:val="28"/>
          <w:szCs w:val="28"/>
        </w:rPr>
        <w:t xml:space="preserve">Настоящее </w:t>
      </w:r>
      <w:r w:rsidR="007C6712">
        <w:rPr>
          <w:bCs/>
          <w:kern w:val="28"/>
          <w:szCs w:val="28"/>
        </w:rPr>
        <w:t xml:space="preserve">Соглашение </w:t>
      </w:r>
      <w:r w:rsidR="002E16E6">
        <w:rPr>
          <w:bCs/>
          <w:kern w:val="28"/>
          <w:szCs w:val="28"/>
        </w:rPr>
        <w:t xml:space="preserve">составлено в </w:t>
      </w:r>
      <w:r w:rsidR="00941079">
        <w:rPr>
          <w:bCs/>
          <w:kern w:val="28"/>
          <w:szCs w:val="28"/>
        </w:rPr>
        <w:t xml:space="preserve">двух экземплярах, </w:t>
      </w:r>
      <w:r w:rsidR="003549CF">
        <w:rPr>
          <w:bCs/>
          <w:kern w:val="28"/>
          <w:szCs w:val="28"/>
        </w:rPr>
        <w:t xml:space="preserve">имеющих </w:t>
      </w:r>
      <w:r w:rsidRPr="00C96826">
        <w:rPr>
          <w:bCs/>
          <w:kern w:val="28"/>
          <w:szCs w:val="28"/>
        </w:rPr>
        <w:t>равную юридическую силу.</w:t>
      </w:r>
    </w:p>
    <w:p w14:paraId="76BB8FC8" w14:textId="3E99A5FD" w:rsidR="00C95130" w:rsidRPr="009F4AFE" w:rsidRDefault="00C95130" w:rsidP="009F4AFE">
      <w:pPr>
        <w:ind w:firstLine="567"/>
        <w:jc w:val="both"/>
        <w:rPr>
          <w:bCs/>
          <w:kern w:val="28"/>
          <w:szCs w:val="28"/>
        </w:rPr>
      </w:pPr>
      <w:r w:rsidRPr="002F2097">
        <w:rPr>
          <w:bCs/>
          <w:kern w:val="28"/>
          <w:szCs w:val="28"/>
        </w:rPr>
        <w:t>5.</w:t>
      </w:r>
      <w:r w:rsidR="009F4AFE">
        <w:rPr>
          <w:bCs/>
          <w:kern w:val="28"/>
          <w:szCs w:val="28"/>
        </w:rPr>
        <w:t>3</w:t>
      </w:r>
      <w:r w:rsidRPr="002F2097">
        <w:rPr>
          <w:bCs/>
          <w:kern w:val="28"/>
          <w:szCs w:val="28"/>
        </w:rPr>
        <w:t>.</w:t>
      </w:r>
      <w:r w:rsidRPr="00C96826">
        <w:rPr>
          <w:bCs/>
          <w:kern w:val="28"/>
          <w:szCs w:val="28"/>
        </w:rPr>
        <w:t> </w:t>
      </w:r>
      <w:r w:rsidR="00BC5EB7" w:rsidRPr="0061094B">
        <w:rPr>
          <w:szCs w:val="28"/>
        </w:rPr>
        <w:t>Настоящее С</w:t>
      </w:r>
      <w:r w:rsidR="002614FA" w:rsidRPr="0061094B">
        <w:rPr>
          <w:szCs w:val="28"/>
        </w:rPr>
        <w:t>оглашение, за исключением пункта 2.2.6. настоящего Соглашения, действует с момента его подписания уполномоченными представителями Сторон до 31 декабря 2016 года. Пункт 2.2.6. настоящего Соглашения действует с момента подписания уполномоченными представителями Сторон до полного исполнения Сторонами своих обязательств.</w:t>
      </w:r>
    </w:p>
    <w:p w14:paraId="6B58B050" w14:textId="77777777" w:rsidR="004E63D1" w:rsidRPr="002614FA" w:rsidRDefault="004E63D1" w:rsidP="002614FA">
      <w:pPr>
        <w:pStyle w:val="af3"/>
        <w:ind w:firstLine="567"/>
        <w:jc w:val="both"/>
        <w:rPr>
          <w:sz w:val="28"/>
          <w:szCs w:val="28"/>
        </w:rPr>
      </w:pPr>
    </w:p>
    <w:p w14:paraId="1487E92A" w14:textId="77777777" w:rsidR="00C95130" w:rsidRDefault="00C95130" w:rsidP="00C95130">
      <w:pPr>
        <w:spacing w:line="360" w:lineRule="auto"/>
        <w:ind w:left="720" w:firstLine="567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>6</w:t>
      </w:r>
      <w:r w:rsidRPr="00C96826">
        <w:rPr>
          <w:b/>
          <w:kern w:val="28"/>
          <w:szCs w:val="28"/>
        </w:rPr>
        <w:t>. Юридические адреса и реквизиты Сторон</w:t>
      </w:r>
    </w:p>
    <w:p w14:paraId="3D08AD53" w14:textId="77777777" w:rsidR="00C95130" w:rsidRPr="00C96826" w:rsidRDefault="00C95130" w:rsidP="00C95130">
      <w:pPr>
        <w:spacing w:line="360" w:lineRule="auto"/>
        <w:ind w:left="720" w:firstLine="567"/>
        <w:jc w:val="center"/>
        <w:rPr>
          <w:b/>
          <w:kern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785"/>
      </w:tblGrid>
      <w:tr w:rsidR="00C95130" w:rsidRPr="00C96826" w14:paraId="31909BDA" w14:textId="77777777" w:rsidTr="00A340AC">
        <w:trPr>
          <w:trHeight w:val="5023"/>
        </w:trPr>
        <w:tc>
          <w:tcPr>
            <w:tcW w:w="4928" w:type="dxa"/>
            <w:shd w:val="clear" w:color="auto" w:fill="auto"/>
          </w:tcPr>
          <w:p w14:paraId="10EE246B" w14:textId="77777777" w:rsidR="00C95130" w:rsidRPr="00C96826" w:rsidRDefault="00C95130" w:rsidP="00A340AC">
            <w:pPr>
              <w:rPr>
                <w:b/>
                <w:szCs w:val="28"/>
              </w:rPr>
            </w:pPr>
            <w:r w:rsidRPr="00C96826">
              <w:rPr>
                <w:b/>
                <w:szCs w:val="28"/>
              </w:rPr>
              <w:t>«Министерство»</w:t>
            </w:r>
          </w:p>
          <w:p w14:paraId="1AF7D97E" w14:textId="77777777" w:rsidR="00C95130" w:rsidRPr="00C96826" w:rsidRDefault="00C95130" w:rsidP="00A340AC">
            <w:pPr>
              <w:jc w:val="center"/>
              <w:rPr>
                <w:b/>
                <w:szCs w:val="28"/>
              </w:rPr>
            </w:pPr>
          </w:p>
          <w:p w14:paraId="315F683A" w14:textId="77777777" w:rsidR="00C95130" w:rsidRPr="00C96826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  <w:p w14:paraId="342E4E6A" w14:textId="77777777" w:rsidR="00C95130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 xml:space="preserve">Адрес: 683017, </w:t>
            </w:r>
          </w:p>
          <w:p w14:paraId="6F830E13" w14:textId="77777777" w:rsidR="00C95130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 xml:space="preserve">г. Петропавловск-Камчатский, </w:t>
            </w:r>
          </w:p>
          <w:p w14:paraId="11BFD961" w14:textId="77777777" w:rsidR="00C95130" w:rsidRPr="00C96826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 xml:space="preserve">ул. Владивостокская, 2/1 </w:t>
            </w:r>
          </w:p>
          <w:p w14:paraId="08031610" w14:textId="77777777" w:rsidR="00C95130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>ИНН 4101121200</w:t>
            </w:r>
          </w:p>
          <w:p w14:paraId="797223A6" w14:textId="77777777" w:rsidR="00C95130" w:rsidRPr="00C96826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 xml:space="preserve">КПП 410101001 </w:t>
            </w:r>
          </w:p>
          <w:p w14:paraId="2ACE8E38" w14:textId="77777777" w:rsidR="00C95130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>лицевой счёт 033 820 00</w:t>
            </w:r>
            <w:r>
              <w:rPr>
                <w:szCs w:val="28"/>
              </w:rPr>
              <w:t> </w:t>
            </w:r>
            <w:r w:rsidRPr="00C96826">
              <w:rPr>
                <w:szCs w:val="28"/>
              </w:rPr>
              <w:t xml:space="preserve">150 </w:t>
            </w:r>
          </w:p>
          <w:p w14:paraId="5132B802" w14:textId="77777777" w:rsidR="00C95130" w:rsidRPr="00C96826" w:rsidRDefault="00C95130" w:rsidP="00A340AC">
            <w:pPr>
              <w:rPr>
                <w:szCs w:val="28"/>
              </w:rPr>
            </w:pPr>
            <w:r w:rsidRPr="00C96826">
              <w:rPr>
                <w:szCs w:val="28"/>
              </w:rPr>
              <w:t xml:space="preserve">в УФК по Камчатскому краю, </w:t>
            </w:r>
          </w:p>
          <w:p w14:paraId="21CA1160" w14:textId="77777777" w:rsidR="00C95130" w:rsidRDefault="00C95130" w:rsidP="00A340AC">
            <w:pPr>
              <w:rPr>
                <w:szCs w:val="28"/>
              </w:rPr>
            </w:pPr>
          </w:p>
          <w:p w14:paraId="600951E3" w14:textId="77777777" w:rsidR="00C95130" w:rsidRDefault="00C95130" w:rsidP="00A340AC">
            <w:pPr>
              <w:rPr>
                <w:szCs w:val="28"/>
              </w:rPr>
            </w:pPr>
            <w:r>
              <w:rPr>
                <w:szCs w:val="28"/>
              </w:rPr>
              <w:t>Министр</w:t>
            </w:r>
          </w:p>
          <w:p w14:paraId="60974C47" w14:textId="77777777" w:rsidR="00C95130" w:rsidRPr="00C96826" w:rsidRDefault="00C95130" w:rsidP="00A340AC">
            <w:pPr>
              <w:rPr>
                <w:szCs w:val="28"/>
              </w:rPr>
            </w:pPr>
          </w:p>
          <w:p w14:paraId="27561F54" w14:textId="04E55BFA" w:rsidR="00C95130" w:rsidRPr="00C96826" w:rsidRDefault="00C95130" w:rsidP="00A340AC">
            <w:pPr>
              <w:autoSpaceDE w:val="0"/>
              <w:autoSpaceDN w:val="0"/>
              <w:jc w:val="both"/>
              <w:rPr>
                <w:szCs w:val="28"/>
              </w:rPr>
            </w:pPr>
            <w:r w:rsidRPr="00C96826">
              <w:rPr>
                <w:szCs w:val="28"/>
              </w:rPr>
              <w:t>__</w:t>
            </w:r>
            <w:r w:rsidR="00F05A67">
              <w:rPr>
                <w:szCs w:val="28"/>
              </w:rPr>
              <w:t>__________    /________________</w:t>
            </w:r>
            <w:r w:rsidRPr="00C96826">
              <w:rPr>
                <w:szCs w:val="28"/>
              </w:rPr>
              <w:t>/</w:t>
            </w:r>
          </w:p>
          <w:p w14:paraId="2DFCA3B2" w14:textId="7EA037FC" w:rsidR="00C95130" w:rsidRPr="00F05A67" w:rsidRDefault="00C95130" w:rsidP="00A340AC">
            <w:pPr>
              <w:autoSpaceDE w:val="0"/>
              <w:autoSpaceDN w:val="0"/>
              <w:jc w:val="both"/>
              <w:rPr>
                <w:sz w:val="20"/>
              </w:rPr>
            </w:pPr>
            <w:r w:rsidRPr="00C96826">
              <w:rPr>
                <w:szCs w:val="28"/>
              </w:rPr>
              <w:t xml:space="preserve">           </w:t>
            </w:r>
            <w:r w:rsidR="00F05A67">
              <w:rPr>
                <w:szCs w:val="28"/>
              </w:rPr>
              <w:t xml:space="preserve">                         </w:t>
            </w:r>
            <w:r w:rsidR="00F05A67" w:rsidRPr="00F05A67">
              <w:rPr>
                <w:sz w:val="20"/>
              </w:rPr>
              <w:t>( Ф.И.О.)</w:t>
            </w:r>
          </w:p>
          <w:p w14:paraId="5020B6C2" w14:textId="77777777" w:rsidR="00C95130" w:rsidRPr="00C96826" w:rsidRDefault="00B53411" w:rsidP="00A340AC">
            <w:pPr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 xml:space="preserve"> «_____»_____________20__</w:t>
            </w:r>
            <w:r w:rsidR="00941079">
              <w:rPr>
                <w:kern w:val="28"/>
                <w:szCs w:val="28"/>
              </w:rPr>
              <w:t>__</w:t>
            </w:r>
            <w:r w:rsidR="00C95130" w:rsidRPr="00C96826">
              <w:rPr>
                <w:kern w:val="28"/>
                <w:szCs w:val="28"/>
              </w:rPr>
              <w:t xml:space="preserve"> года</w:t>
            </w:r>
          </w:p>
          <w:p w14:paraId="12101B2D" w14:textId="77777777" w:rsidR="00C95130" w:rsidRPr="00C96826" w:rsidRDefault="00C95130" w:rsidP="00A340AC">
            <w:pPr>
              <w:ind w:right="57"/>
              <w:rPr>
                <w:b/>
                <w:kern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14:paraId="0EEF5A01" w14:textId="77777777" w:rsidR="00C95130" w:rsidRPr="00C96826" w:rsidRDefault="00C95130" w:rsidP="00A340AC">
            <w:pPr>
              <w:autoSpaceDE w:val="0"/>
              <w:autoSpaceDN w:val="0"/>
              <w:rPr>
                <w:b/>
                <w:szCs w:val="28"/>
              </w:rPr>
            </w:pPr>
            <w:r w:rsidRPr="00C96826">
              <w:rPr>
                <w:b/>
                <w:szCs w:val="28"/>
              </w:rPr>
              <w:t>«Муниципальное образование»</w:t>
            </w:r>
          </w:p>
          <w:p w14:paraId="0F5C84E0" w14:textId="77777777" w:rsidR="00C95130" w:rsidRPr="00C96826" w:rsidRDefault="00C95130" w:rsidP="00A340AC">
            <w:pPr>
              <w:autoSpaceDE w:val="0"/>
              <w:autoSpaceDN w:val="0"/>
              <w:rPr>
                <w:b/>
                <w:szCs w:val="28"/>
              </w:rPr>
            </w:pPr>
          </w:p>
          <w:p w14:paraId="6B6234CD" w14:textId="77777777" w:rsidR="00C95130" w:rsidRPr="00C96826" w:rsidRDefault="00C95130" w:rsidP="00A340AC">
            <w:pPr>
              <w:ind w:right="57"/>
              <w:jc w:val="both"/>
              <w:rPr>
                <w:b/>
                <w:kern w:val="28"/>
                <w:szCs w:val="28"/>
              </w:rPr>
            </w:pPr>
          </w:p>
        </w:tc>
      </w:tr>
    </w:tbl>
    <w:p w14:paraId="66755B9D" w14:textId="17DE82F4" w:rsidR="007D1B4C" w:rsidRDefault="007D1B4C" w:rsidP="00C95130">
      <w:pPr>
        <w:ind w:right="57"/>
        <w:rPr>
          <w:b/>
          <w:kern w:val="28"/>
          <w:szCs w:val="28"/>
        </w:rPr>
      </w:pPr>
    </w:p>
    <w:p w14:paraId="4E528DA0" w14:textId="77777777" w:rsidR="007D1B4C" w:rsidRDefault="007D1B4C">
      <w:pPr>
        <w:spacing w:line="360" w:lineRule="auto"/>
        <w:ind w:firstLine="709"/>
        <w:jc w:val="both"/>
        <w:rPr>
          <w:b/>
          <w:kern w:val="28"/>
          <w:szCs w:val="28"/>
        </w:rPr>
      </w:pPr>
      <w:r>
        <w:rPr>
          <w:b/>
          <w:kern w:val="28"/>
          <w:szCs w:val="28"/>
        </w:rPr>
        <w:br w:type="page"/>
      </w:r>
    </w:p>
    <w:p w14:paraId="11056ACA" w14:textId="77777777" w:rsidR="009C22A0" w:rsidRDefault="009C22A0" w:rsidP="00C95130">
      <w:pPr>
        <w:ind w:right="57"/>
        <w:rPr>
          <w:b/>
          <w:kern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070"/>
        <w:gridCol w:w="5244"/>
      </w:tblGrid>
      <w:tr w:rsidR="00F5184C" w14:paraId="5BB12100" w14:textId="77777777" w:rsidTr="0061600B">
        <w:tc>
          <w:tcPr>
            <w:tcW w:w="5070" w:type="dxa"/>
            <w:shd w:val="clear" w:color="auto" w:fill="auto"/>
          </w:tcPr>
          <w:p w14:paraId="3F489125" w14:textId="77777777" w:rsidR="00F5184C" w:rsidRDefault="00F5184C" w:rsidP="006160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Заполняется: </w:t>
            </w:r>
          </w:p>
          <w:p w14:paraId="5DF4FCA0" w14:textId="77777777" w:rsidR="00F5184C" w:rsidRDefault="00F5184C" w:rsidP="006160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Уполномоченным </w:t>
            </w:r>
            <w:r w:rsidRPr="004A4C83">
              <w:rPr>
                <w:sz w:val="22"/>
                <w:szCs w:val="22"/>
              </w:rPr>
              <w:t>органо</w:t>
            </w:r>
            <w:r>
              <w:rPr>
                <w:sz w:val="22"/>
                <w:szCs w:val="22"/>
              </w:rPr>
              <w:t xml:space="preserve">м </w:t>
            </w:r>
            <w:r w:rsidRPr="004A4C83">
              <w:rPr>
                <w:sz w:val="22"/>
                <w:szCs w:val="22"/>
              </w:rPr>
              <w:t>местно</w:t>
            </w:r>
            <w:r>
              <w:rPr>
                <w:sz w:val="22"/>
                <w:szCs w:val="22"/>
              </w:rPr>
              <w:t>го</w:t>
            </w:r>
          </w:p>
          <w:p w14:paraId="1A8C6B35" w14:textId="77777777" w:rsidR="00F5184C" w:rsidRPr="004A4C83" w:rsidRDefault="00F5184C" w:rsidP="006160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самоуправления </w:t>
            </w:r>
            <w:r w:rsidRPr="004A4C83">
              <w:rPr>
                <w:sz w:val="22"/>
                <w:szCs w:val="22"/>
              </w:rPr>
              <w:t>муниципального образования</w:t>
            </w:r>
          </w:p>
          <w:p w14:paraId="17F98502" w14:textId="77777777" w:rsidR="00F5184C" w:rsidRPr="004A4C83" w:rsidRDefault="00F5184C" w:rsidP="0061600B">
            <w:pPr>
              <w:rPr>
                <w:sz w:val="22"/>
                <w:szCs w:val="22"/>
              </w:rPr>
            </w:pPr>
          </w:p>
          <w:tbl>
            <w:tblPr>
              <w:tblW w:w="15660" w:type="dxa"/>
              <w:tblLayout w:type="fixed"/>
              <w:tblLook w:val="0000" w:firstRow="0" w:lastRow="0" w:firstColumn="0" w:lastColumn="0" w:noHBand="0" w:noVBand="0"/>
            </w:tblPr>
            <w:tblGrid>
              <w:gridCol w:w="9540"/>
              <w:gridCol w:w="6120"/>
            </w:tblGrid>
            <w:tr w:rsidR="00F5184C" w:rsidRPr="004A4C83" w14:paraId="030C4312" w14:textId="77777777" w:rsidTr="0061600B">
              <w:trPr>
                <w:trHeight w:val="952"/>
              </w:trPr>
              <w:tc>
                <w:tcPr>
                  <w:tcW w:w="9540" w:type="dxa"/>
                </w:tcPr>
                <w:p w14:paraId="5A704C68" w14:textId="77777777" w:rsidR="00F5184C" w:rsidRDefault="00F5184C" w:rsidP="0061600B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4A4C83">
                    <w:rPr>
                      <w:sz w:val="22"/>
                      <w:szCs w:val="22"/>
                    </w:rPr>
                    <w:t>Представляется ежеквартально:</w:t>
                  </w:r>
                </w:p>
                <w:p w14:paraId="213011D7" w14:textId="77777777" w:rsidR="00F5184C" w:rsidRDefault="00F5184C" w:rsidP="0061600B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4A4C83">
                    <w:rPr>
                      <w:sz w:val="22"/>
                      <w:szCs w:val="22"/>
                    </w:rPr>
                    <w:t>до 10-го числа месяца,</w:t>
                  </w:r>
                </w:p>
                <w:p w14:paraId="4C2939B3" w14:textId="77777777" w:rsidR="00F5184C" w:rsidRPr="004A4C83" w:rsidRDefault="00F5184C" w:rsidP="0061600B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4A4C83">
                    <w:rPr>
                      <w:sz w:val="22"/>
                      <w:szCs w:val="22"/>
                    </w:rPr>
                    <w:t xml:space="preserve"> следующего за отчетным кварталом, </w:t>
                  </w:r>
                </w:p>
                <w:p w14:paraId="649764A3" w14:textId="77777777" w:rsidR="00F5184C" w:rsidRPr="004A4C83" w:rsidRDefault="00F5184C" w:rsidP="0061600B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4A4C83">
                    <w:rPr>
                      <w:sz w:val="22"/>
                      <w:szCs w:val="22"/>
                    </w:rPr>
                    <w:t>нарастающим итогом.</w:t>
                  </w:r>
                </w:p>
                <w:p w14:paraId="1EFCAE8A" w14:textId="77777777" w:rsidR="00F5184C" w:rsidRPr="004A4C83" w:rsidRDefault="00F5184C" w:rsidP="0061600B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4A4C83">
                    <w:rPr>
                      <w:sz w:val="22"/>
                      <w:szCs w:val="22"/>
                    </w:rPr>
                    <w:t xml:space="preserve">Отчет за </w:t>
                  </w:r>
                  <w:r w:rsidRPr="004A4C83">
                    <w:rPr>
                      <w:sz w:val="22"/>
                      <w:szCs w:val="22"/>
                      <w:lang w:val="en-US"/>
                    </w:rPr>
                    <w:t>IV</w:t>
                  </w:r>
                  <w:r w:rsidRPr="004A4C83">
                    <w:rPr>
                      <w:sz w:val="22"/>
                      <w:szCs w:val="22"/>
                    </w:rPr>
                    <w:t xml:space="preserve"> квартал представляется до </w:t>
                  </w:r>
                </w:p>
                <w:p w14:paraId="5EC09822" w14:textId="77777777" w:rsidR="00F5184C" w:rsidRPr="004A4C83" w:rsidRDefault="00F5184C" w:rsidP="0061600B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4A4C83">
                    <w:rPr>
                      <w:sz w:val="22"/>
                      <w:szCs w:val="22"/>
                    </w:rPr>
                    <w:t xml:space="preserve">15 января текущего финансового года </w:t>
                  </w:r>
                </w:p>
                <w:p w14:paraId="1D992C71" w14:textId="77777777" w:rsidR="00F5184C" w:rsidRPr="004A4C83" w:rsidRDefault="00F5184C" w:rsidP="0061600B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120" w:type="dxa"/>
                </w:tcPr>
                <w:p w14:paraId="184AA798" w14:textId="77777777" w:rsidR="00F5184C" w:rsidRPr="004A4C83" w:rsidRDefault="00F5184C" w:rsidP="0061600B">
                  <w:pPr>
                    <w:pStyle w:val="ConsNonformat"/>
                    <w:widowControl/>
                    <w:spacing w:line="240" w:lineRule="atLeast"/>
                    <w:ind w:right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875BCA5" w14:textId="77777777" w:rsidR="00F5184C" w:rsidRDefault="00F5184C" w:rsidP="0061600B"/>
        </w:tc>
        <w:tc>
          <w:tcPr>
            <w:tcW w:w="5244" w:type="dxa"/>
            <w:shd w:val="clear" w:color="auto" w:fill="auto"/>
          </w:tcPr>
          <w:p w14:paraId="27D2B4C7" w14:textId="77777777" w:rsidR="00F5184C" w:rsidRPr="00223C92" w:rsidRDefault="00F5184C" w:rsidP="0061600B">
            <w:pPr>
              <w:tabs>
                <w:tab w:val="left" w:pos="284"/>
              </w:tabs>
              <w:ind w:left="317"/>
              <w:jc w:val="right"/>
              <w:rPr>
                <w:sz w:val="24"/>
                <w:szCs w:val="24"/>
              </w:rPr>
            </w:pPr>
            <w:r w:rsidRPr="00223C92">
              <w:rPr>
                <w:sz w:val="24"/>
                <w:szCs w:val="24"/>
              </w:rPr>
              <w:t xml:space="preserve">Приложение 1 </w:t>
            </w:r>
          </w:p>
          <w:p w14:paraId="596DEE8E" w14:textId="77777777" w:rsidR="00F5184C" w:rsidRPr="00223C92" w:rsidRDefault="00F5184C" w:rsidP="0061600B">
            <w:pPr>
              <w:pStyle w:val="ac"/>
              <w:jc w:val="right"/>
              <w:rPr>
                <w:bCs/>
                <w:sz w:val="24"/>
              </w:rPr>
            </w:pPr>
            <w:r w:rsidRPr="00223C92">
              <w:rPr>
                <w:sz w:val="24"/>
              </w:rPr>
              <w:t xml:space="preserve">к Соглашению </w:t>
            </w:r>
            <w:r w:rsidRPr="00223C92">
              <w:rPr>
                <w:bCs/>
                <w:sz w:val="24"/>
              </w:rPr>
              <w:t xml:space="preserve">о предоставлении местным бюджетам субсидий на поддержку  муниципальных программ </w:t>
            </w:r>
          </w:p>
          <w:p w14:paraId="696597FC" w14:textId="77777777" w:rsidR="00F5184C" w:rsidRPr="00223C92" w:rsidRDefault="00F5184C" w:rsidP="0061600B">
            <w:pPr>
              <w:pStyle w:val="ac"/>
              <w:jc w:val="right"/>
              <w:rPr>
                <w:bCs/>
                <w:sz w:val="24"/>
              </w:rPr>
            </w:pPr>
            <w:r w:rsidRPr="00223C92">
              <w:rPr>
                <w:bCs/>
                <w:sz w:val="24"/>
              </w:rPr>
              <w:t xml:space="preserve">по развитию </w:t>
            </w:r>
            <w:r>
              <w:rPr>
                <w:bCs/>
                <w:sz w:val="24"/>
              </w:rPr>
              <w:t>хлебопекарного производства</w:t>
            </w:r>
          </w:p>
          <w:p w14:paraId="79849155" w14:textId="77777777" w:rsidR="00F5184C" w:rsidRPr="0025055D" w:rsidRDefault="00F5184C" w:rsidP="0061600B">
            <w:pPr>
              <w:tabs>
                <w:tab w:val="left" w:pos="284"/>
              </w:tabs>
              <w:ind w:left="317"/>
              <w:jc w:val="both"/>
            </w:pPr>
          </w:p>
          <w:p w14:paraId="6DC87492" w14:textId="150757CC" w:rsidR="00F5184C" w:rsidRPr="0025055D" w:rsidRDefault="00F5184C" w:rsidP="0061600B">
            <w:pPr>
              <w:tabs>
                <w:tab w:val="left" w:pos="284"/>
              </w:tabs>
              <w:ind w:left="317"/>
              <w:jc w:val="both"/>
            </w:pPr>
            <w:r w:rsidRPr="0025055D">
              <w:t xml:space="preserve">от </w:t>
            </w:r>
            <w:r w:rsidR="008100AE">
              <w:t>__________20___</w:t>
            </w:r>
            <w:r>
              <w:t xml:space="preserve"> г.</w:t>
            </w:r>
            <w:r w:rsidRPr="0025055D">
              <w:t xml:space="preserve"> № </w:t>
            </w:r>
            <w:r w:rsidR="007D1B4C">
              <w:t>___________</w:t>
            </w:r>
          </w:p>
          <w:p w14:paraId="3E2CE745" w14:textId="77777777" w:rsidR="00F5184C" w:rsidRDefault="00F5184C" w:rsidP="0061600B">
            <w:pPr>
              <w:ind w:left="317"/>
            </w:pPr>
          </w:p>
        </w:tc>
      </w:tr>
    </w:tbl>
    <w:p w14:paraId="354BDC29" w14:textId="77777777" w:rsidR="00F5184C" w:rsidRDefault="00F5184C" w:rsidP="00F5184C">
      <w:pPr>
        <w:rPr>
          <w:szCs w:val="2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49DE99" w14:textId="77777777" w:rsidR="00F5184C" w:rsidRDefault="00F5184C" w:rsidP="00F5184C">
      <w:pPr>
        <w:pStyle w:val="ConsNonformat"/>
        <w:widowControl/>
        <w:spacing w:line="240" w:lineRule="atLeast"/>
        <w:ind w:righ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Т Ч Е Т</w:t>
      </w:r>
    </w:p>
    <w:p w14:paraId="3EED54EB" w14:textId="77777777" w:rsidR="00F5184C" w:rsidRDefault="00F5184C" w:rsidP="00F5184C">
      <w:pPr>
        <w:jc w:val="center"/>
        <w:rPr>
          <w:sz w:val="22"/>
          <w:szCs w:val="22"/>
        </w:rPr>
      </w:pPr>
      <w:r>
        <w:rPr>
          <w:sz w:val="22"/>
          <w:szCs w:val="22"/>
        </w:rPr>
        <w:t>о расходах бюджета муниципального образования в Камчатском крае, источником финансового</w:t>
      </w:r>
    </w:p>
    <w:p w14:paraId="31DFA432" w14:textId="77777777" w:rsidR="00F5184C" w:rsidRDefault="00F5184C" w:rsidP="00F5184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обеспечения которых является субсидия в 20__ году </w:t>
      </w:r>
    </w:p>
    <w:p w14:paraId="6BAAF06C" w14:textId="77777777" w:rsidR="00F5184C" w:rsidRDefault="00F5184C" w:rsidP="00F5184C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</w:t>
      </w:r>
    </w:p>
    <w:p w14:paraId="17D64C68" w14:textId="77777777" w:rsidR="00F5184C" w:rsidRPr="00CF3C59" w:rsidRDefault="00F5184C" w:rsidP="00F5184C">
      <w:pPr>
        <w:jc w:val="center"/>
        <w:rPr>
          <w:i/>
          <w:sz w:val="20"/>
        </w:rPr>
      </w:pPr>
      <w:r w:rsidRPr="00CF3C59">
        <w:rPr>
          <w:sz w:val="20"/>
        </w:rPr>
        <w:t>(</w:t>
      </w:r>
      <w:r w:rsidRPr="00CF3C59">
        <w:rPr>
          <w:i/>
          <w:sz w:val="20"/>
        </w:rPr>
        <w:t>орган, уполномоченный органом местного самоуправления Камчатского края)</w:t>
      </w:r>
    </w:p>
    <w:p w14:paraId="133DFE49" w14:textId="77777777" w:rsidR="00F5184C" w:rsidRDefault="00F5184C" w:rsidP="00F5184C">
      <w:pPr>
        <w:pStyle w:val="ConsNonformat"/>
        <w:widowControl/>
        <w:spacing w:line="240" w:lineRule="atLeast"/>
        <w:ind w:right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 _______________________ 20__ г.</w:t>
      </w:r>
    </w:p>
    <w:p w14:paraId="4C50FB74" w14:textId="77777777" w:rsidR="00F5184C" w:rsidRPr="00BC684F" w:rsidRDefault="00F5184C" w:rsidP="00F5184C">
      <w:pPr>
        <w:pStyle w:val="ConsNonformat"/>
        <w:widowControl/>
        <w:spacing w:line="240" w:lineRule="atLeast"/>
        <w:ind w:right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</w:t>
      </w:r>
      <w:r w:rsidRPr="00BC684F">
        <w:rPr>
          <w:rFonts w:ascii="Times New Roman" w:hAnsi="Times New Roman"/>
          <w:sz w:val="16"/>
          <w:szCs w:val="16"/>
        </w:rPr>
        <w:t xml:space="preserve">         (кварта</w:t>
      </w:r>
      <w:r>
        <w:rPr>
          <w:rFonts w:ascii="Times New Roman" w:hAnsi="Times New Roman"/>
          <w:sz w:val="16"/>
          <w:szCs w:val="16"/>
        </w:rPr>
        <w:t>л, полугодие, 9 месяцев, год) *</w:t>
      </w:r>
    </w:p>
    <w:tbl>
      <w:tblPr>
        <w:tblpPr w:leftFromText="180" w:rightFromText="180" w:vertAnchor="text" w:horzAnchor="margin" w:tblpXSpec="center" w:tblpY="144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1"/>
        <w:gridCol w:w="774"/>
        <w:gridCol w:w="1084"/>
        <w:gridCol w:w="1207"/>
        <w:gridCol w:w="1152"/>
        <w:gridCol w:w="721"/>
        <w:gridCol w:w="1008"/>
        <w:gridCol w:w="1153"/>
        <w:gridCol w:w="1152"/>
        <w:gridCol w:w="835"/>
      </w:tblGrid>
      <w:tr w:rsidR="00F5184C" w:rsidRPr="00CF3C59" w14:paraId="59291403" w14:textId="77777777" w:rsidTr="0061600B">
        <w:trPr>
          <w:cantSplit/>
          <w:trHeight w:val="453"/>
          <w:tblHeader/>
        </w:trPr>
        <w:tc>
          <w:tcPr>
            <w:tcW w:w="1971" w:type="dxa"/>
            <w:vMerge w:val="restart"/>
          </w:tcPr>
          <w:p w14:paraId="59CB6F2D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left="180" w:right="0"/>
              <w:jc w:val="center"/>
              <w:rPr>
                <w:rFonts w:ascii="Times New Roman" w:hAnsi="Times New Roman" w:cs="Times New Roman"/>
              </w:rPr>
            </w:pPr>
            <w:r w:rsidRPr="00CF3C59">
              <w:rPr>
                <w:rFonts w:ascii="Times New Roman" w:hAnsi="Times New Roman" w:cs="Times New Roman"/>
              </w:rPr>
              <w:t>Наименов</w:t>
            </w:r>
            <w:r>
              <w:rPr>
                <w:rFonts w:ascii="Times New Roman" w:hAnsi="Times New Roman" w:cs="Times New Roman"/>
              </w:rPr>
              <w:t xml:space="preserve">ание расходного обязательства, </w:t>
            </w:r>
            <w:r w:rsidRPr="00CF3C59">
              <w:rPr>
                <w:rFonts w:ascii="Times New Roman" w:hAnsi="Times New Roman" w:cs="Times New Roman"/>
              </w:rPr>
              <w:t>на осуществление которого предоставлена субсидия</w:t>
            </w:r>
          </w:p>
        </w:tc>
        <w:tc>
          <w:tcPr>
            <w:tcW w:w="3065" w:type="dxa"/>
            <w:gridSpan w:val="3"/>
          </w:tcPr>
          <w:p w14:paraId="6C74E99C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Предусмотрено средств</w:t>
            </w:r>
          </w:p>
          <w:p w14:paraId="5C3304D3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 xml:space="preserve"> на 20__ г.</w:t>
            </w:r>
          </w:p>
        </w:tc>
        <w:tc>
          <w:tcPr>
            <w:tcW w:w="1152" w:type="dxa"/>
            <w:vMerge w:val="restart"/>
          </w:tcPr>
          <w:p w14:paraId="2C4CF5EF" w14:textId="77777777" w:rsidR="00F5184C" w:rsidRPr="00CF3C59" w:rsidRDefault="00F5184C" w:rsidP="0061600B">
            <w:pPr>
              <w:jc w:val="center"/>
              <w:rPr>
                <w:sz w:val="20"/>
              </w:rPr>
            </w:pPr>
            <w:r w:rsidRPr="00CF3C59">
              <w:rPr>
                <w:sz w:val="20"/>
              </w:rPr>
              <w:t>Получено из краевого бюджета,</w:t>
            </w:r>
          </w:p>
          <w:p w14:paraId="1F839F27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 w:cs="Times New Roman"/>
              </w:rPr>
            </w:pPr>
            <w:r w:rsidRPr="00CF3C59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3C5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882" w:type="dxa"/>
            <w:gridSpan w:val="3"/>
          </w:tcPr>
          <w:p w14:paraId="177D6008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Перечислено  </w:t>
            </w:r>
          </w:p>
        </w:tc>
        <w:tc>
          <w:tcPr>
            <w:tcW w:w="1152" w:type="dxa"/>
            <w:vMerge w:val="restart"/>
          </w:tcPr>
          <w:p w14:paraId="3FD9C39C" w14:textId="77777777" w:rsidR="00F5184C" w:rsidRPr="00CF3C59" w:rsidRDefault="00F5184C" w:rsidP="0061600B">
            <w:pPr>
              <w:ind w:left="176" w:hanging="176"/>
              <w:jc w:val="center"/>
              <w:rPr>
                <w:sz w:val="20"/>
              </w:rPr>
            </w:pPr>
            <w:r w:rsidRPr="00CF3C59">
              <w:rPr>
                <w:sz w:val="20"/>
              </w:rPr>
              <w:t>Остаток средств краевого бюджета на лицевых счетах,</w:t>
            </w:r>
          </w:p>
          <w:p w14:paraId="20321410" w14:textId="77777777" w:rsidR="00F5184C" w:rsidRPr="00CF3C59" w:rsidRDefault="00F5184C" w:rsidP="0061600B">
            <w:pPr>
              <w:jc w:val="center"/>
              <w:rPr>
                <w:sz w:val="20"/>
              </w:rPr>
            </w:pPr>
            <w:r w:rsidRPr="00CF3C59">
              <w:rPr>
                <w:sz w:val="20"/>
              </w:rPr>
              <w:t>тыс. руб.</w:t>
            </w:r>
          </w:p>
        </w:tc>
        <w:tc>
          <w:tcPr>
            <w:tcW w:w="835" w:type="dxa"/>
            <w:vMerge w:val="restart"/>
          </w:tcPr>
          <w:p w14:paraId="3C385BDD" w14:textId="77777777" w:rsidR="00F5184C" w:rsidRPr="00CF3C59" w:rsidRDefault="00F5184C" w:rsidP="0061600B">
            <w:pPr>
              <w:jc w:val="center"/>
              <w:rPr>
                <w:sz w:val="20"/>
              </w:rPr>
            </w:pPr>
            <w:r w:rsidRPr="00CF3C59">
              <w:rPr>
                <w:sz w:val="20"/>
              </w:rPr>
              <w:t>Причина возникновения остатка</w:t>
            </w:r>
          </w:p>
        </w:tc>
      </w:tr>
      <w:tr w:rsidR="00F5184C" w:rsidRPr="00CF3C59" w14:paraId="716F3125" w14:textId="77777777" w:rsidTr="0061600B">
        <w:trPr>
          <w:cantSplit/>
          <w:trHeight w:val="433"/>
          <w:tblHeader/>
        </w:trPr>
        <w:tc>
          <w:tcPr>
            <w:tcW w:w="1971" w:type="dxa"/>
            <w:vMerge/>
          </w:tcPr>
          <w:p w14:paraId="17F1920E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  <w:tc>
          <w:tcPr>
            <w:tcW w:w="774" w:type="dxa"/>
            <w:vMerge w:val="restart"/>
          </w:tcPr>
          <w:p w14:paraId="297CEA32" w14:textId="77777777" w:rsidR="00F5184C" w:rsidRPr="00CF3C59" w:rsidRDefault="00F5184C" w:rsidP="0061600B">
            <w:pPr>
              <w:pStyle w:val="ConsNonformat"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всего</w:t>
            </w:r>
          </w:p>
        </w:tc>
        <w:tc>
          <w:tcPr>
            <w:tcW w:w="2291" w:type="dxa"/>
            <w:gridSpan w:val="2"/>
          </w:tcPr>
          <w:p w14:paraId="3831421A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в  т.ч. за счет средств</w:t>
            </w:r>
          </w:p>
        </w:tc>
        <w:tc>
          <w:tcPr>
            <w:tcW w:w="1152" w:type="dxa"/>
            <w:vMerge/>
          </w:tcPr>
          <w:p w14:paraId="54C1B34A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  <w:tc>
          <w:tcPr>
            <w:tcW w:w="721" w:type="dxa"/>
            <w:vMerge w:val="restart"/>
          </w:tcPr>
          <w:p w14:paraId="2608018A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всего</w:t>
            </w:r>
          </w:p>
        </w:tc>
        <w:tc>
          <w:tcPr>
            <w:tcW w:w="2161" w:type="dxa"/>
            <w:gridSpan w:val="2"/>
          </w:tcPr>
          <w:p w14:paraId="1C2FD4F1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в  т.ч. за счет средств</w:t>
            </w:r>
          </w:p>
        </w:tc>
        <w:tc>
          <w:tcPr>
            <w:tcW w:w="1152" w:type="dxa"/>
            <w:vMerge/>
          </w:tcPr>
          <w:p w14:paraId="7208D1CD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</w:tcPr>
          <w:p w14:paraId="5765A4C6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</w:tr>
      <w:tr w:rsidR="00F5184C" w:rsidRPr="00CF3C59" w14:paraId="3A197029" w14:textId="77777777" w:rsidTr="0061600B">
        <w:trPr>
          <w:cantSplit/>
          <w:trHeight w:val="843"/>
          <w:tblHeader/>
        </w:trPr>
        <w:tc>
          <w:tcPr>
            <w:tcW w:w="1971" w:type="dxa"/>
            <w:vMerge/>
          </w:tcPr>
          <w:p w14:paraId="51BD43E3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  <w:tc>
          <w:tcPr>
            <w:tcW w:w="774" w:type="dxa"/>
            <w:vMerge/>
          </w:tcPr>
          <w:p w14:paraId="64E24796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</w:tcPr>
          <w:p w14:paraId="57E12373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краевого бюджета</w:t>
            </w:r>
          </w:p>
        </w:tc>
        <w:tc>
          <w:tcPr>
            <w:tcW w:w="1207" w:type="dxa"/>
          </w:tcPr>
          <w:p w14:paraId="7319EA6F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 xml:space="preserve">муниципального бюджета </w:t>
            </w:r>
          </w:p>
        </w:tc>
        <w:tc>
          <w:tcPr>
            <w:tcW w:w="1152" w:type="dxa"/>
            <w:vMerge/>
          </w:tcPr>
          <w:p w14:paraId="4443A799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  <w:tc>
          <w:tcPr>
            <w:tcW w:w="721" w:type="dxa"/>
            <w:vMerge/>
          </w:tcPr>
          <w:p w14:paraId="72817B69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</w:tcPr>
          <w:p w14:paraId="6C685B62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краевого бюджета</w:t>
            </w:r>
          </w:p>
        </w:tc>
        <w:tc>
          <w:tcPr>
            <w:tcW w:w="1153" w:type="dxa"/>
          </w:tcPr>
          <w:p w14:paraId="7A86C2B2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 xml:space="preserve">муниципального бюджета </w:t>
            </w:r>
          </w:p>
          <w:p w14:paraId="1EE82FDC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2" w:type="dxa"/>
            <w:vMerge/>
          </w:tcPr>
          <w:p w14:paraId="4C80D4E0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</w:tcPr>
          <w:p w14:paraId="057379EF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/>
              </w:rPr>
            </w:pPr>
          </w:p>
        </w:tc>
      </w:tr>
      <w:tr w:rsidR="00F5184C" w:rsidRPr="00CF3C59" w14:paraId="0DE4E793" w14:textId="77777777" w:rsidTr="0061600B">
        <w:trPr>
          <w:trHeight w:val="227"/>
          <w:tblHeader/>
        </w:trPr>
        <w:tc>
          <w:tcPr>
            <w:tcW w:w="1971" w:type="dxa"/>
          </w:tcPr>
          <w:p w14:paraId="7CF0A06B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1</w:t>
            </w:r>
          </w:p>
        </w:tc>
        <w:tc>
          <w:tcPr>
            <w:tcW w:w="774" w:type="dxa"/>
          </w:tcPr>
          <w:p w14:paraId="36472CAC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</w:tcPr>
          <w:p w14:paraId="63898971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5</w:t>
            </w:r>
          </w:p>
        </w:tc>
        <w:tc>
          <w:tcPr>
            <w:tcW w:w="1207" w:type="dxa"/>
          </w:tcPr>
          <w:p w14:paraId="2E6A8E6A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6</w:t>
            </w:r>
          </w:p>
        </w:tc>
        <w:tc>
          <w:tcPr>
            <w:tcW w:w="1152" w:type="dxa"/>
          </w:tcPr>
          <w:p w14:paraId="48E65498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7</w:t>
            </w:r>
          </w:p>
        </w:tc>
        <w:tc>
          <w:tcPr>
            <w:tcW w:w="721" w:type="dxa"/>
          </w:tcPr>
          <w:p w14:paraId="47482E20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8</w:t>
            </w:r>
          </w:p>
        </w:tc>
        <w:tc>
          <w:tcPr>
            <w:tcW w:w="1008" w:type="dxa"/>
          </w:tcPr>
          <w:p w14:paraId="371E5279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9</w:t>
            </w:r>
          </w:p>
        </w:tc>
        <w:tc>
          <w:tcPr>
            <w:tcW w:w="1153" w:type="dxa"/>
          </w:tcPr>
          <w:p w14:paraId="214EC56C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10</w:t>
            </w:r>
          </w:p>
        </w:tc>
        <w:tc>
          <w:tcPr>
            <w:tcW w:w="1152" w:type="dxa"/>
          </w:tcPr>
          <w:p w14:paraId="65F8956D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11</w:t>
            </w:r>
          </w:p>
        </w:tc>
        <w:tc>
          <w:tcPr>
            <w:tcW w:w="835" w:type="dxa"/>
          </w:tcPr>
          <w:p w14:paraId="0C896499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  <w:r w:rsidRPr="00CF3C59">
              <w:rPr>
                <w:rFonts w:ascii="Times New Roman" w:hAnsi="Times New Roman"/>
              </w:rPr>
              <w:t>12</w:t>
            </w:r>
          </w:p>
        </w:tc>
      </w:tr>
      <w:tr w:rsidR="00F5184C" w:rsidRPr="00CF3C59" w14:paraId="53E1C439" w14:textId="77777777" w:rsidTr="0061600B">
        <w:trPr>
          <w:trHeight w:val="2232"/>
          <w:tblHeader/>
        </w:trPr>
        <w:tc>
          <w:tcPr>
            <w:tcW w:w="1971" w:type="dxa"/>
          </w:tcPr>
          <w:p w14:paraId="2194A967" w14:textId="720D42B4" w:rsidR="00F5184C" w:rsidRPr="00CF3C59" w:rsidRDefault="00F5184C" w:rsidP="00E572DA">
            <w:pPr>
              <w:pStyle w:val="ConsNonformat"/>
              <w:widowControl/>
              <w:spacing w:line="240" w:lineRule="atLeast"/>
              <w:ind w:right="0"/>
              <w:rPr>
                <w:rFonts w:ascii="Times New Roman" w:hAnsi="Times New Roman" w:cs="Times New Roman"/>
              </w:rPr>
            </w:pPr>
            <w:r w:rsidRPr="00CF3C59">
              <w:rPr>
                <w:rFonts w:ascii="Times New Roman" w:hAnsi="Times New Roman" w:cs="Times New Roman"/>
              </w:rPr>
              <w:t xml:space="preserve">Поддержка муниципальных программ развития </w:t>
            </w:r>
            <w:r>
              <w:rPr>
                <w:rFonts w:ascii="Times New Roman" w:hAnsi="Times New Roman" w:cs="Times New Roman"/>
              </w:rPr>
              <w:t>хлебопекарного производства</w:t>
            </w:r>
          </w:p>
        </w:tc>
        <w:tc>
          <w:tcPr>
            <w:tcW w:w="774" w:type="dxa"/>
          </w:tcPr>
          <w:p w14:paraId="5F339455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</w:tcPr>
          <w:p w14:paraId="58CE5865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</w:tcPr>
          <w:p w14:paraId="7F21FA85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2" w:type="dxa"/>
          </w:tcPr>
          <w:p w14:paraId="5594CCBB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1" w:type="dxa"/>
          </w:tcPr>
          <w:p w14:paraId="487F0B0F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</w:tcPr>
          <w:p w14:paraId="4CD81238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</w:tcPr>
          <w:p w14:paraId="183FCB08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2" w:type="dxa"/>
          </w:tcPr>
          <w:p w14:paraId="625CBFD4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</w:tcPr>
          <w:p w14:paraId="1B3824A0" w14:textId="77777777" w:rsidR="00F5184C" w:rsidRPr="00CF3C59" w:rsidRDefault="00F5184C" w:rsidP="0061600B">
            <w:pPr>
              <w:pStyle w:val="ConsNonformat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14:paraId="17319E18" w14:textId="77777777" w:rsidR="00F5184C" w:rsidRDefault="00F5184C" w:rsidP="00F5184C">
      <w:pPr>
        <w:pStyle w:val="ConsNonformat"/>
        <w:widowControl/>
        <w:spacing w:line="240" w:lineRule="atLeast"/>
        <w:ind w:left="5243" w:right="0" w:firstLine="421"/>
        <w:rPr>
          <w:rFonts w:ascii="Times New Roman" w:hAnsi="Times New Roman"/>
          <w:sz w:val="22"/>
          <w:szCs w:val="22"/>
        </w:rPr>
      </w:pPr>
    </w:p>
    <w:p w14:paraId="658ABAF6" w14:textId="77777777" w:rsidR="00F5184C" w:rsidRDefault="00F5184C" w:rsidP="00F5184C">
      <w:pPr>
        <w:rPr>
          <w:sz w:val="22"/>
          <w:szCs w:val="22"/>
        </w:rPr>
      </w:pPr>
      <w:r>
        <w:rPr>
          <w:sz w:val="22"/>
          <w:szCs w:val="22"/>
        </w:rPr>
        <w:t>Примечание:</w:t>
      </w:r>
    </w:p>
    <w:p w14:paraId="16334AB5" w14:textId="77777777" w:rsidR="00F5184C" w:rsidRDefault="00F5184C" w:rsidP="00F5184C">
      <w:pPr>
        <w:rPr>
          <w:sz w:val="22"/>
          <w:szCs w:val="22"/>
        </w:rPr>
      </w:pPr>
      <w:r>
        <w:rPr>
          <w:sz w:val="22"/>
          <w:szCs w:val="22"/>
        </w:rPr>
        <w:t>* С приложением перечня получателей субсидии за счет средств краевого бюджета и местного бюджета.</w:t>
      </w:r>
    </w:p>
    <w:p w14:paraId="48C5C557" w14:textId="77777777" w:rsidR="00F5184C" w:rsidRDefault="00F5184C" w:rsidP="00F5184C">
      <w:pPr>
        <w:rPr>
          <w:sz w:val="22"/>
          <w:szCs w:val="22"/>
        </w:rPr>
      </w:pPr>
    </w:p>
    <w:p w14:paraId="66306E4C" w14:textId="77777777" w:rsidR="00F5184C" w:rsidRDefault="00F5184C" w:rsidP="00F5184C">
      <w:r>
        <w:t>Целевое использование субсидий в сумме _______________рублей подтверждаю.</w:t>
      </w:r>
    </w:p>
    <w:p w14:paraId="6B0455B0" w14:textId="77777777" w:rsidR="00F5184C" w:rsidRDefault="00F5184C" w:rsidP="00F5184C"/>
    <w:tbl>
      <w:tblPr>
        <w:tblW w:w="15072" w:type="dxa"/>
        <w:tblLook w:val="0000" w:firstRow="0" w:lastRow="0" w:firstColumn="0" w:lastColumn="0" w:noHBand="0" w:noVBand="0"/>
      </w:tblPr>
      <w:tblGrid>
        <w:gridCol w:w="14850"/>
        <w:gridCol w:w="222"/>
      </w:tblGrid>
      <w:tr w:rsidR="00F5184C" w14:paraId="32DC3651" w14:textId="77777777" w:rsidTr="0061600B">
        <w:tc>
          <w:tcPr>
            <w:tcW w:w="14850" w:type="dxa"/>
          </w:tcPr>
          <w:tbl>
            <w:tblPr>
              <w:tblpPr w:leftFromText="180" w:rightFromText="180" w:vertAnchor="text" w:horzAnchor="margin" w:tblpY="-347"/>
              <w:tblOverlap w:val="never"/>
              <w:tblW w:w="10060" w:type="dxa"/>
              <w:tblLook w:val="04A0" w:firstRow="1" w:lastRow="0" w:firstColumn="1" w:lastColumn="0" w:noHBand="0" w:noVBand="1"/>
            </w:tblPr>
            <w:tblGrid>
              <w:gridCol w:w="5382"/>
              <w:gridCol w:w="4678"/>
            </w:tblGrid>
            <w:tr w:rsidR="00F5184C" w14:paraId="226B74B9" w14:textId="77777777" w:rsidTr="0061600B">
              <w:tc>
                <w:tcPr>
                  <w:tcW w:w="5382" w:type="dxa"/>
                  <w:shd w:val="clear" w:color="auto" w:fill="auto"/>
                </w:tcPr>
                <w:p w14:paraId="20583959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atLeast"/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6176D0">
                    <w:rPr>
                      <w:rFonts w:ascii="Times New Roman" w:hAnsi="Times New Roman"/>
                      <w:sz w:val="22"/>
                      <w:szCs w:val="22"/>
                    </w:rPr>
                    <w:t>Глава муниципального образования</w:t>
                  </w:r>
                  <w:r w:rsidRPr="006176D0">
                    <w:rPr>
                      <w:rFonts w:ascii="Times New Roman" w:hAnsi="Times New Roman"/>
                      <w:sz w:val="22"/>
                      <w:szCs w:val="22"/>
                    </w:rPr>
                    <w:tab/>
                  </w:r>
                </w:p>
                <w:p w14:paraId="739CE146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atLeast"/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14:paraId="647B2161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exact"/>
                    <w:ind w:right="0"/>
                    <w:rPr>
                      <w:rFonts w:ascii="Times New Roman" w:hAnsi="Times New Roman"/>
                      <w:position w:val="6"/>
                      <w:sz w:val="22"/>
                      <w:szCs w:val="22"/>
                    </w:rPr>
                  </w:pPr>
                  <w:r w:rsidRPr="006176D0">
                    <w:rPr>
                      <w:rFonts w:ascii="Times New Roman" w:hAnsi="Times New Roman"/>
                      <w:position w:val="6"/>
                      <w:sz w:val="22"/>
                      <w:szCs w:val="22"/>
                    </w:rPr>
                    <w:t>___________________            ________________________</w:t>
                  </w:r>
                </w:p>
                <w:p w14:paraId="62BC7641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atLeast"/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6176D0"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     (подпись)                                   (Ф.И.О.)                  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73118AA7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exact"/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6176D0">
                    <w:rPr>
                      <w:rFonts w:ascii="Times New Roman" w:hAnsi="Times New Roman"/>
                      <w:sz w:val="22"/>
                      <w:szCs w:val="22"/>
                    </w:rPr>
                    <w:t xml:space="preserve">Главный бухгалтер </w:t>
                  </w:r>
                </w:p>
                <w:p w14:paraId="03013038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atLeast"/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14:paraId="5FA37815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exact"/>
                    <w:ind w:right="0"/>
                    <w:rPr>
                      <w:rFonts w:ascii="Times New Roman" w:hAnsi="Times New Roman"/>
                      <w:position w:val="6"/>
                      <w:sz w:val="22"/>
                      <w:szCs w:val="22"/>
                    </w:rPr>
                  </w:pPr>
                  <w:r w:rsidRPr="006176D0">
                    <w:rPr>
                      <w:rFonts w:ascii="Times New Roman" w:hAnsi="Times New Roman"/>
                      <w:position w:val="6"/>
                      <w:sz w:val="22"/>
                      <w:szCs w:val="22"/>
                    </w:rPr>
                    <w:t>___________________     ________________</w:t>
                  </w:r>
                </w:p>
                <w:p w14:paraId="1D42B020" w14:textId="77777777" w:rsidR="00F5184C" w:rsidRPr="006176D0" w:rsidRDefault="00F5184C" w:rsidP="0061600B">
                  <w:pPr>
                    <w:pStyle w:val="ConsNonformat"/>
                    <w:widowControl/>
                    <w:spacing w:line="240" w:lineRule="atLeast"/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6176D0"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( подпись)                                   (Ф.И.О.)        </w:t>
                  </w:r>
                </w:p>
              </w:tc>
            </w:tr>
          </w:tbl>
          <w:p w14:paraId="0F69A06C" w14:textId="77777777" w:rsidR="00F5184C" w:rsidRDefault="00F5184C" w:rsidP="0061600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/>
                <w:position w:val="6"/>
              </w:rPr>
            </w:pPr>
          </w:p>
        </w:tc>
        <w:tc>
          <w:tcPr>
            <w:tcW w:w="222" w:type="dxa"/>
          </w:tcPr>
          <w:p w14:paraId="623C0016" w14:textId="77777777" w:rsidR="00F5184C" w:rsidRDefault="00F5184C" w:rsidP="0061600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/>
              </w:rPr>
            </w:pPr>
          </w:p>
        </w:tc>
      </w:tr>
    </w:tbl>
    <w:p w14:paraId="451C9199" w14:textId="77777777" w:rsidR="00F5184C" w:rsidRDefault="00F5184C" w:rsidP="00F5184C">
      <w:pPr>
        <w:jc w:val="center"/>
        <w:rPr>
          <w:szCs w:val="28"/>
        </w:rPr>
      </w:pPr>
      <w:r>
        <w:rPr>
          <w:szCs w:val="28"/>
        </w:rPr>
        <w:t>М.П.</w:t>
      </w:r>
    </w:p>
    <w:p w14:paraId="740A820E" w14:textId="77777777" w:rsidR="00F5184C" w:rsidRDefault="00F5184C" w:rsidP="00F5184C">
      <w:pPr>
        <w:tabs>
          <w:tab w:val="left" w:pos="284"/>
        </w:tabs>
        <w:ind w:left="5245" w:firstLine="992"/>
        <w:jc w:val="both"/>
        <w:rPr>
          <w:szCs w:val="28"/>
        </w:rPr>
      </w:pPr>
    </w:p>
    <w:p w14:paraId="522C4D5E" w14:textId="77777777" w:rsidR="00F5184C" w:rsidRDefault="00F5184C" w:rsidP="00F5184C">
      <w:pPr>
        <w:tabs>
          <w:tab w:val="left" w:pos="284"/>
        </w:tabs>
        <w:ind w:left="5245" w:firstLine="992"/>
        <w:jc w:val="both"/>
        <w:rPr>
          <w:szCs w:val="28"/>
        </w:rPr>
      </w:pPr>
    </w:p>
    <w:p w14:paraId="08A0F9C6" w14:textId="77777777" w:rsidR="00F5184C" w:rsidRDefault="00F5184C" w:rsidP="00F5184C">
      <w:pPr>
        <w:tabs>
          <w:tab w:val="left" w:pos="284"/>
        </w:tabs>
        <w:ind w:left="5245" w:firstLine="992"/>
        <w:jc w:val="both"/>
        <w:rPr>
          <w:szCs w:val="28"/>
        </w:rPr>
      </w:pPr>
    </w:p>
    <w:p w14:paraId="229AE69D" w14:textId="77777777" w:rsidR="00F5184C" w:rsidRDefault="00F5184C" w:rsidP="00F5184C">
      <w:pPr>
        <w:tabs>
          <w:tab w:val="left" w:pos="284"/>
        </w:tabs>
        <w:ind w:left="5245" w:firstLine="992"/>
        <w:jc w:val="both"/>
        <w:rPr>
          <w:szCs w:val="28"/>
        </w:rPr>
      </w:pPr>
    </w:p>
    <w:p w14:paraId="2B8DEC07" w14:textId="77777777" w:rsidR="00F5184C" w:rsidRDefault="00F5184C" w:rsidP="00F5184C">
      <w:pPr>
        <w:tabs>
          <w:tab w:val="left" w:pos="284"/>
        </w:tabs>
        <w:ind w:left="5245" w:firstLine="992"/>
        <w:jc w:val="both"/>
        <w:rPr>
          <w:szCs w:val="28"/>
        </w:rPr>
      </w:pPr>
    </w:p>
    <w:sectPr w:rsidR="00F5184C" w:rsidSect="00C95130">
      <w:pgSz w:w="11909" w:h="16834" w:code="9"/>
      <w:pgMar w:top="1134" w:right="851" w:bottom="851" w:left="1134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50505" w14:textId="77777777" w:rsidR="002A4B0B" w:rsidRDefault="002A4B0B" w:rsidP="003B4EB0">
      <w:r>
        <w:separator/>
      </w:r>
    </w:p>
  </w:endnote>
  <w:endnote w:type="continuationSeparator" w:id="0">
    <w:p w14:paraId="7DAD30EC" w14:textId="77777777" w:rsidR="002A4B0B" w:rsidRDefault="002A4B0B" w:rsidP="003B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454E1" w14:textId="77777777" w:rsidR="002A4B0B" w:rsidRDefault="002A4B0B" w:rsidP="003B4EB0">
      <w:r>
        <w:separator/>
      </w:r>
    </w:p>
  </w:footnote>
  <w:footnote w:type="continuationSeparator" w:id="0">
    <w:p w14:paraId="5904F66C" w14:textId="77777777" w:rsidR="002A4B0B" w:rsidRDefault="002A4B0B" w:rsidP="003B4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9E2"/>
    <w:multiLevelType w:val="hybridMultilevel"/>
    <w:tmpl w:val="707CE3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F9543D"/>
    <w:multiLevelType w:val="hybridMultilevel"/>
    <w:tmpl w:val="970C4CE0"/>
    <w:lvl w:ilvl="0" w:tplc="C870024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50F22FF"/>
    <w:multiLevelType w:val="multilevel"/>
    <w:tmpl w:val="B65A19DA"/>
    <w:lvl w:ilvl="0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2E"/>
    <w:rsid w:val="00074D8B"/>
    <w:rsid w:val="00076E62"/>
    <w:rsid w:val="000E6F02"/>
    <w:rsid w:val="00101B57"/>
    <w:rsid w:val="001050E2"/>
    <w:rsid w:val="001164A2"/>
    <w:rsid w:val="001253BC"/>
    <w:rsid w:val="0018458D"/>
    <w:rsid w:val="00186E33"/>
    <w:rsid w:val="001977BC"/>
    <w:rsid w:val="001A3D7F"/>
    <w:rsid w:val="001A7D7C"/>
    <w:rsid w:val="001B2BD0"/>
    <w:rsid w:val="001B362E"/>
    <w:rsid w:val="001C505D"/>
    <w:rsid w:val="001E03CC"/>
    <w:rsid w:val="001E0FC4"/>
    <w:rsid w:val="001E5755"/>
    <w:rsid w:val="0020441B"/>
    <w:rsid w:val="00223C92"/>
    <w:rsid w:val="002614FA"/>
    <w:rsid w:val="00264D77"/>
    <w:rsid w:val="00280035"/>
    <w:rsid w:val="002916AB"/>
    <w:rsid w:val="002A4B0B"/>
    <w:rsid w:val="002A7F57"/>
    <w:rsid w:val="002D500E"/>
    <w:rsid w:val="002D5B55"/>
    <w:rsid w:val="002E16E6"/>
    <w:rsid w:val="002F4DC6"/>
    <w:rsid w:val="002F7576"/>
    <w:rsid w:val="00305582"/>
    <w:rsid w:val="00347BC4"/>
    <w:rsid w:val="003549CF"/>
    <w:rsid w:val="00357469"/>
    <w:rsid w:val="00361F8A"/>
    <w:rsid w:val="003A2B8B"/>
    <w:rsid w:val="003A7CCD"/>
    <w:rsid w:val="003B4EB0"/>
    <w:rsid w:val="003C1B8F"/>
    <w:rsid w:val="003C34A3"/>
    <w:rsid w:val="003F075E"/>
    <w:rsid w:val="00465CE8"/>
    <w:rsid w:val="004779F3"/>
    <w:rsid w:val="00491796"/>
    <w:rsid w:val="004B6395"/>
    <w:rsid w:val="004C2C7E"/>
    <w:rsid w:val="004E53B4"/>
    <w:rsid w:val="004E63D1"/>
    <w:rsid w:val="00560D15"/>
    <w:rsid w:val="0056213B"/>
    <w:rsid w:val="00572DA8"/>
    <w:rsid w:val="00587137"/>
    <w:rsid w:val="005B3A96"/>
    <w:rsid w:val="0061094B"/>
    <w:rsid w:val="00613BC0"/>
    <w:rsid w:val="006176D0"/>
    <w:rsid w:val="00623FDF"/>
    <w:rsid w:val="00635E46"/>
    <w:rsid w:val="00677797"/>
    <w:rsid w:val="0068647B"/>
    <w:rsid w:val="006929DA"/>
    <w:rsid w:val="006A68F6"/>
    <w:rsid w:val="006C3E7A"/>
    <w:rsid w:val="006E6D3E"/>
    <w:rsid w:val="00700482"/>
    <w:rsid w:val="00734CB6"/>
    <w:rsid w:val="00760330"/>
    <w:rsid w:val="0077329F"/>
    <w:rsid w:val="007A4623"/>
    <w:rsid w:val="007C6712"/>
    <w:rsid w:val="007D1B4C"/>
    <w:rsid w:val="007D6F63"/>
    <w:rsid w:val="007F5CE2"/>
    <w:rsid w:val="008100AE"/>
    <w:rsid w:val="00813650"/>
    <w:rsid w:val="008205FC"/>
    <w:rsid w:val="00851989"/>
    <w:rsid w:val="008606BF"/>
    <w:rsid w:val="00872F87"/>
    <w:rsid w:val="00876172"/>
    <w:rsid w:val="00880FBF"/>
    <w:rsid w:val="008836D1"/>
    <w:rsid w:val="0089078C"/>
    <w:rsid w:val="0089112E"/>
    <w:rsid w:val="008B5018"/>
    <w:rsid w:val="00901D4F"/>
    <w:rsid w:val="00941079"/>
    <w:rsid w:val="00941550"/>
    <w:rsid w:val="00982837"/>
    <w:rsid w:val="009830A2"/>
    <w:rsid w:val="009A34CB"/>
    <w:rsid w:val="009A77AD"/>
    <w:rsid w:val="009B6D9F"/>
    <w:rsid w:val="009C22A0"/>
    <w:rsid w:val="009F4AFE"/>
    <w:rsid w:val="00A24CD7"/>
    <w:rsid w:val="00A261AB"/>
    <w:rsid w:val="00A41377"/>
    <w:rsid w:val="00A54281"/>
    <w:rsid w:val="00A55CAF"/>
    <w:rsid w:val="00AB5CBC"/>
    <w:rsid w:val="00AD0311"/>
    <w:rsid w:val="00B05B7D"/>
    <w:rsid w:val="00B11969"/>
    <w:rsid w:val="00B128AC"/>
    <w:rsid w:val="00B245B7"/>
    <w:rsid w:val="00B53411"/>
    <w:rsid w:val="00B546AA"/>
    <w:rsid w:val="00B97C83"/>
    <w:rsid w:val="00BB3C6B"/>
    <w:rsid w:val="00BC5EB7"/>
    <w:rsid w:val="00BE432F"/>
    <w:rsid w:val="00C11D25"/>
    <w:rsid w:val="00C40B45"/>
    <w:rsid w:val="00C75C1E"/>
    <w:rsid w:val="00C95130"/>
    <w:rsid w:val="00C97E3B"/>
    <w:rsid w:val="00CA61B5"/>
    <w:rsid w:val="00CD31FF"/>
    <w:rsid w:val="00CD70A6"/>
    <w:rsid w:val="00CE50AE"/>
    <w:rsid w:val="00CF4AFD"/>
    <w:rsid w:val="00D00E22"/>
    <w:rsid w:val="00D4644F"/>
    <w:rsid w:val="00D46FC8"/>
    <w:rsid w:val="00D47333"/>
    <w:rsid w:val="00D555F6"/>
    <w:rsid w:val="00D57F4F"/>
    <w:rsid w:val="00D95BCD"/>
    <w:rsid w:val="00DA3070"/>
    <w:rsid w:val="00DB3F21"/>
    <w:rsid w:val="00DB7704"/>
    <w:rsid w:val="00DC56F6"/>
    <w:rsid w:val="00DF390B"/>
    <w:rsid w:val="00E015CB"/>
    <w:rsid w:val="00E27C42"/>
    <w:rsid w:val="00E41496"/>
    <w:rsid w:val="00E572DA"/>
    <w:rsid w:val="00E8469D"/>
    <w:rsid w:val="00EB51A6"/>
    <w:rsid w:val="00EB70FC"/>
    <w:rsid w:val="00ED2276"/>
    <w:rsid w:val="00F05A67"/>
    <w:rsid w:val="00F06099"/>
    <w:rsid w:val="00F10763"/>
    <w:rsid w:val="00F244F5"/>
    <w:rsid w:val="00F5150E"/>
    <w:rsid w:val="00F5184C"/>
    <w:rsid w:val="00F52CA6"/>
    <w:rsid w:val="00FB1B6B"/>
    <w:rsid w:val="00FC0F4C"/>
    <w:rsid w:val="00FD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3DD3A"/>
  <w15:docId w15:val="{0D91D686-B138-430C-933C-7ABA81F7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EB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5130"/>
    <w:pPr>
      <w:keepNext/>
      <w:jc w:val="center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B4EB0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3B4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3B4EB0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basedOn w:val="a0"/>
    <w:link w:val="a5"/>
    <w:rsid w:val="003B4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unhideWhenUsed/>
    <w:qFormat/>
    <w:rsid w:val="003B4EB0"/>
    <w:pPr>
      <w:jc w:val="center"/>
    </w:pPr>
    <w:rPr>
      <w:b/>
    </w:rPr>
  </w:style>
  <w:style w:type="paragraph" w:customStyle="1" w:styleId="ConsPlusCell">
    <w:name w:val="ConsPlusCell"/>
    <w:uiPriority w:val="99"/>
    <w:rsid w:val="003B4EB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3B4E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ConsNonformat">
    <w:name w:val="ConsNonformat"/>
    <w:rsid w:val="003B4EB0"/>
    <w:pPr>
      <w:widowControl w:val="0"/>
      <w:autoSpaceDE w:val="0"/>
      <w:autoSpaceDN w:val="0"/>
      <w:adjustRightInd w:val="0"/>
      <w:spacing w:line="240" w:lineRule="auto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footnote reference"/>
    <w:semiHidden/>
    <w:unhideWhenUsed/>
    <w:rsid w:val="003B4EB0"/>
    <w:rPr>
      <w:vertAlign w:val="superscript"/>
    </w:rPr>
  </w:style>
  <w:style w:type="paragraph" w:styleId="aa">
    <w:name w:val="footer"/>
    <w:basedOn w:val="a"/>
    <w:link w:val="ab"/>
    <w:uiPriority w:val="99"/>
    <w:unhideWhenUsed/>
    <w:rsid w:val="001164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164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51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Title"/>
    <w:basedOn w:val="a"/>
    <w:link w:val="ad"/>
    <w:qFormat/>
    <w:rsid w:val="00C95130"/>
    <w:pPr>
      <w:jc w:val="center"/>
    </w:pPr>
    <w:rPr>
      <w:szCs w:val="24"/>
    </w:rPr>
  </w:style>
  <w:style w:type="character" w:customStyle="1" w:styleId="ad">
    <w:name w:val="Название Знак"/>
    <w:basedOn w:val="a0"/>
    <w:link w:val="ac"/>
    <w:rsid w:val="00C951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B6D9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6D9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9A77AD"/>
    <w:pPr>
      <w:ind w:left="720"/>
      <w:contextualSpacing/>
    </w:pPr>
  </w:style>
  <w:style w:type="table" w:styleId="af1">
    <w:name w:val="Table Grid"/>
    <w:basedOn w:val="a1"/>
    <w:uiPriority w:val="59"/>
    <w:rsid w:val="007A46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18458D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18458D"/>
    <w:rPr>
      <w:sz w:val="20"/>
    </w:rPr>
  </w:style>
  <w:style w:type="character" w:customStyle="1" w:styleId="af4">
    <w:name w:val="Текст примечания Знак"/>
    <w:basedOn w:val="a0"/>
    <w:link w:val="af3"/>
    <w:uiPriority w:val="99"/>
    <w:rsid w:val="001845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8458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845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050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50E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6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6B56D-4B6D-43DC-BA57-C5E38BBF9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Алметова Анжелика Николаевна</dc:creator>
  <cp:keywords/>
  <dc:description/>
  <cp:lastModifiedBy>Бакнина Ольга Николаевна</cp:lastModifiedBy>
  <cp:revision>7</cp:revision>
  <cp:lastPrinted>2014-09-18T00:06:00Z</cp:lastPrinted>
  <dcterms:created xsi:type="dcterms:W3CDTF">2016-07-26T04:15:00Z</dcterms:created>
  <dcterms:modified xsi:type="dcterms:W3CDTF">2016-07-26T20:38:00Z</dcterms:modified>
</cp:coreProperties>
</file>