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BBC" w:rsidRDefault="009E0BBC" w:rsidP="009E0BB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13.02.2023 № 72-П «</w:t>
      </w:r>
      <w:r w:rsidRPr="00D55678">
        <w:rPr>
          <w:rFonts w:ascii="Times New Roman" w:hAnsi="Times New Roman"/>
          <w:b/>
          <w:sz w:val="28"/>
        </w:rPr>
        <w:t xml:space="preserve">Об утверждении Порядка предоставления сельскохозяйственным товаропроизводителям субсидии на возмещение части затрат, произведенных при производстве овощей защищенного грунта, выращенных с применением технологии </w:t>
      </w:r>
      <w:proofErr w:type="spellStart"/>
      <w:r w:rsidRPr="00D55678">
        <w:rPr>
          <w:rFonts w:ascii="Times New Roman" w:hAnsi="Times New Roman"/>
          <w:b/>
          <w:sz w:val="28"/>
        </w:rPr>
        <w:t>досвечивания</w:t>
      </w:r>
      <w:proofErr w:type="spellEnd"/>
      <w:r w:rsidRPr="00D55678">
        <w:rPr>
          <w:rFonts w:ascii="Times New Roman" w:hAnsi="Times New Roman"/>
          <w:b/>
          <w:sz w:val="28"/>
        </w:rPr>
        <w:t>, и проведения отбора получателей субсидии</w:t>
      </w:r>
      <w:r>
        <w:rPr>
          <w:rFonts w:ascii="Times New Roman" w:hAnsi="Times New Roman"/>
          <w:b/>
          <w:sz w:val="28"/>
        </w:rPr>
        <w:t>»</w:t>
      </w:r>
    </w:p>
    <w:p w:rsidR="00655603" w:rsidRDefault="00655603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BBC" w:rsidRDefault="009E0BBC" w:rsidP="009E0B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 xml:space="preserve">Внести в приложение к постановлению Правительства Камчатского края от </w:t>
      </w:r>
      <w:r w:rsidRPr="00D55678">
        <w:rPr>
          <w:rFonts w:ascii="Times New Roman" w:hAnsi="Times New Roman"/>
          <w:sz w:val="28"/>
        </w:rPr>
        <w:t xml:space="preserve">13.02.2023 № 72-П «Об утверждении Порядка предоставления сельскохозяйственным товаропроизводителям субсидии на возмещение части затрат, произведенных при производстве овощей защищенного грунта, выращенных с применением технологии </w:t>
      </w:r>
      <w:proofErr w:type="spellStart"/>
      <w:r w:rsidRPr="00D55678">
        <w:rPr>
          <w:rFonts w:ascii="Times New Roman" w:hAnsi="Times New Roman"/>
          <w:sz w:val="28"/>
        </w:rPr>
        <w:t>досвечивания</w:t>
      </w:r>
      <w:proofErr w:type="spellEnd"/>
      <w:r w:rsidRPr="00D55678">
        <w:rPr>
          <w:rFonts w:ascii="Times New Roman" w:hAnsi="Times New Roman"/>
          <w:sz w:val="28"/>
        </w:rPr>
        <w:t>, и проведения отбора получателей субсидии</w:t>
      </w:r>
      <w:r>
        <w:rPr>
          <w:rFonts w:ascii="Times New Roman" w:hAnsi="Times New Roman"/>
          <w:sz w:val="28"/>
        </w:rPr>
        <w:t xml:space="preserve">» </w:t>
      </w:r>
      <w:r w:rsidRPr="00E45151">
        <w:rPr>
          <w:rFonts w:ascii="Times New Roman" w:hAnsi="Times New Roman"/>
          <w:sz w:val="28"/>
        </w:rPr>
        <w:t xml:space="preserve">изменения согласно </w:t>
      </w:r>
      <w:proofErr w:type="gramStart"/>
      <w:r w:rsidRPr="00E45151">
        <w:rPr>
          <w:rFonts w:ascii="Times New Roman" w:hAnsi="Times New Roman"/>
          <w:sz w:val="28"/>
        </w:rPr>
        <w:t>приложению</w:t>
      </w:r>
      <w:proofErr w:type="gramEnd"/>
      <w:r w:rsidRPr="00E45151"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9B0ADF" w:rsidRDefault="009B0ADF" w:rsidP="005B52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5B529A" w:rsidRPr="006D26F2">
        <w:rPr>
          <w:rFonts w:ascii="Times New Roman" w:hAnsi="Times New Roman"/>
          <w:sz w:val="28"/>
        </w:rPr>
        <w:t>Настоящее постановление вступает в силу после дня его официального о</w:t>
      </w:r>
      <w:r w:rsidR="00AE3AE4">
        <w:rPr>
          <w:rFonts w:ascii="Times New Roman" w:hAnsi="Times New Roman"/>
          <w:sz w:val="28"/>
        </w:rPr>
        <w:t>публикования</w:t>
      </w:r>
      <w:r>
        <w:rPr>
          <w:rFonts w:ascii="Times New Roman" w:hAnsi="Times New Roman"/>
          <w:sz w:val="28"/>
        </w:rPr>
        <w:t>.</w:t>
      </w:r>
    </w:p>
    <w:p w:rsidR="00490F66" w:rsidRDefault="00490F66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0F66" w:rsidRDefault="00490F66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5810" w:rsidRDefault="00A85810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4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3625"/>
        <w:gridCol w:w="2464"/>
      </w:tblGrid>
      <w:tr w:rsidR="00490F66" w:rsidTr="005B529A">
        <w:trPr>
          <w:trHeight w:val="899"/>
        </w:trPr>
        <w:tc>
          <w:tcPr>
            <w:tcW w:w="3659" w:type="dxa"/>
            <w:shd w:val="clear" w:color="auto" w:fill="auto"/>
            <w:tcMar>
              <w:left w:w="0" w:type="dxa"/>
              <w:right w:w="0" w:type="dxa"/>
            </w:tcMar>
          </w:tcPr>
          <w:p w:rsidR="00D9371F" w:rsidRDefault="009B0ADF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490F66">
              <w:rPr>
                <w:rFonts w:ascii="Times New Roman" w:hAnsi="Times New Roman"/>
                <w:sz w:val="28"/>
              </w:rPr>
              <w:t xml:space="preserve"> </w:t>
            </w:r>
          </w:p>
          <w:p w:rsidR="008E0A20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490F66" w:rsidRDefault="00490F66" w:rsidP="00DA61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shd w:val="clear" w:color="auto" w:fill="auto"/>
            <w:tcMar>
              <w:left w:w="0" w:type="dxa"/>
              <w:right w:w="0" w:type="dxa"/>
            </w:tcMar>
          </w:tcPr>
          <w:p w:rsidR="008E0A20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9371F" w:rsidRDefault="00D9371F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90F66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Ю.С.Морозова</w:t>
            </w:r>
            <w:proofErr w:type="spellEnd"/>
          </w:p>
        </w:tc>
      </w:tr>
      <w:tr w:rsidR="00AE3AE4" w:rsidTr="005B529A">
        <w:trPr>
          <w:trHeight w:val="899"/>
        </w:trPr>
        <w:tc>
          <w:tcPr>
            <w:tcW w:w="3659" w:type="dxa"/>
            <w:shd w:val="clear" w:color="auto" w:fill="auto"/>
            <w:tcMar>
              <w:left w:w="0" w:type="dxa"/>
              <w:right w:w="0" w:type="dxa"/>
            </w:tcMar>
          </w:tcPr>
          <w:p w:rsidR="00AE3AE4" w:rsidRDefault="00AE3AE4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AE3AE4" w:rsidRDefault="00AE3AE4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AE3AE4" w:rsidRDefault="00AE3AE4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AE3AE4" w:rsidRDefault="00AE3AE4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AE3AE4" w:rsidRDefault="00AE3AE4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AE3AE4" w:rsidRDefault="00AE3AE4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AE3AE4" w:rsidRDefault="00AE3AE4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shd w:val="clear" w:color="auto" w:fill="auto"/>
            <w:tcMar>
              <w:left w:w="0" w:type="dxa"/>
              <w:right w:w="0" w:type="dxa"/>
            </w:tcMar>
          </w:tcPr>
          <w:p w:rsidR="00AE3AE4" w:rsidRDefault="00AE3AE4" w:rsidP="00DA61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464" w:type="dxa"/>
            <w:shd w:val="clear" w:color="auto" w:fill="auto"/>
            <w:tcMar>
              <w:left w:w="0" w:type="dxa"/>
              <w:right w:w="0" w:type="dxa"/>
            </w:tcMar>
          </w:tcPr>
          <w:p w:rsidR="00AE3AE4" w:rsidRDefault="00AE3AE4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33"/>
        <w:tblpPr w:leftFromText="180" w:rightFromText="180" w:vertAnchor="text" w:horzAnchor="margin" w:tblpXSpec="right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AE3AE4" w:rsidRPr="00AE3AE4" w:rsidTr="006A6414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AE4" w:rsidRPr="00AE3AE4" w:rsidRDefault="00AE3AE4" w:rsidP="00AE3AE4">
            <w:pPr>
              <w:widowControl w:val="0"/>
              <w:tabs>
                <w:tab w:val="left" w:pos="5670"/>
              </w:tabs>
              <w:ind w:left="8079" w:hanging="8079"/>
              <w:rPr>
                <w:rFonts w:ascii="Times New Roman" w:hAnsi="Times New Roman"/>
                <w:sz w:val="28"/>
              </w:rPr>
            </w:pPr>
            <w:r w:rsidRPr="00AE3AE4">
              <w:rPr>
                <w:rFonts w:ascii="Times New Roman" w:hAnsi="Times New Roman"/>
                <w:sz w:val="28"/>
              </w:rPr>
              <w:lastRenderedPageBreak/>
              <w:t>Приложение к постановлению</w:t>
            </w:r>
          </w:p>
        </w:tc>
      </w:tr>
      <w:tr w:rsidR="00AE3AE4" w:rsidRPr="00AE3AE4" w:rsidTr="006A6414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AE4" w:rsidRPr="00AE3AE4" w:rsidRDefault="00AE3AE4" w:rsidP="00AE3AE4">
            <w:pPr>
              <w:widowControl w:val="0"/>
              <w:tabs>
                <w:tab w:val="left" w:pos="5670"/>
              </w:tabs>
              <w:ind w:left="8079" w:hanging="8079"/>
              <w:rPr>
                <w:rFonts w:ascii="Times New Roman" w:hAnsi="Times New Roman"/>
                <w:sz w:val="28"/>
              </w:rPr>
            </w:pPr>
            <w:r w:rsidRPr="00AE3AE4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E3AE4" w:rsidRPr="00AE3AE4" w:rsidTr="006A641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E3AE4" w:rsidRPr="00AE3AE4" w:rsidRDefault="00AE3AE4" w:rsidP="00AE3AE4">
            <w:pPr>
              <w:tabs>
                <w:tab w:val="left" w:pos="5670"/>
              </w:tabs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E3AE4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AE3AE4" w:rsidRPr="00AE3AE4" w:rsidRDefault="00AE3AE4" w:rsidP="00AE3AE4">
            <w:pPr>
              <w:tabs>
                <w:tab w:val="left" w:pos="5670"/>
              </w:tabs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E3AE4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E3AE4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E3AE4" w:rsidRPr="00AE3AE4" w:rsidRDefault="00AE3AE4" w:rsidP="00AE3AE4">
            <w:pPr>
              <w:tabs>
                <w:tab w:val="left" w:pos="5670"/>
              </w:tabs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E3AE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3AE4" w:rsidRPr="00AE3AE4" w:rsidRDefault="00AE3AE4" w:rsidP="00AE3AE4">
            <w:pPr>
              <w:tabs>
                <w:tab w:val="left" w:pos="5670"/>
              </w:tabs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E3AE4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E3AE4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E3AE4" w:rsidRDefault="00AE3AE4" w:rsidP="000A37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E3AE4" w:rsidRDefault="00AE3AE4" w:rsidP="000A37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E3AE4" w:rsidRDefault="00AE3AE4" w:rsidP="000A37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E3AE4" w:rsidRDefault="00AE3AE4" w:rsidP="000A37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E3AE4" w:rsidRDefault="00AE3AE4" w:rsidP="000A37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E3AE4" w:rsidRDefault="00AE3AE4" w:rsidP="000A37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bookmarkStart w:id="2" w:name="_GoBack"/>
      <w:bookmarkEnd w:id="2"/>
    </w:p>
    <w:p w:rsidR="000A376B" w:rsidRPr="000A376B" w:rsidRDefault="000A376B" w:rsidP="000A37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A376B">
        <w:rPr>
          <w:rFonts w:ascii="Times New Roman" w:hAnsi="Times New Roman"/>
          <w:sz w:val="28"/>
        </w:rPr>
        <w:t>Изменения</w:t>
      </w:r>
    </w:p>
    <w:p w:rsidR="000A376B" w:rsidRPr="000A376B" w:rsidRDefault="000A376B" w:rsidP="000A37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A376B">
        <w:rPr>
          <w:rFonts w:ascii="Times New Roman" w:hAnsi="Times New Roman"/>
          <w:sz w:val="28"/>
        </w:rPr>
        <w:t xml:space="preserve">в </w:t>
      </w:r>
      <w:r w:rsidR="005B529A">
        <w:rPr>
          <w:rFonts w:ascii="Times New Roman" w:hAnsi="Times New Roman"/>
          <w:sz w:val="28"/>
        </w:rPr>
        <w:t xml:space="preserve">приложение к </w:t>
      </w:r>
      <w:r w:rsidRPr="000A376B">
        <w:rPr>
          <w:rFonts w:ascii="Times New Roman" w:hAnsi="Times New Roman"/>
          <w:sz w:val="28"/>
        </w:rPr>
        <w:t>постановлени</w:t>
      </w:r>
      <w:r w:rsidR="005B529A">
        <w:rPr>
          <w:rFonts w:ascii="Times New Roman" w:hAnsi="Times New Roman"/>
          <w:sz w:val="28"/>
        </w:rPr>
        <w:t>ю</w:t>
      </w:r>
      <w:r w:rsidRPr="000A376B">
        <w:rPr>
          <w:rFonts w:ascii="Times New Roman" w:hAnsi="Times New Roman"/>
          <w:sz w:val="28"/>
        </w:rPr>
        <w:t xml:space="preserve"> Правительства Камчатского края </w:t>
      </w:r>
      <w:r w:rsidR="00FE2CFF">
        <w:rPr>
          <w:rFonts w:ascii="Times New Roman" w:hAnsi="Times New Roman"/>
          <w:sz w:val="28"/>
        </w:rPr>
        <w:br/>
      </w:r>
      <w:r w:rsidR="005B529A" w:rsidRPr="005B529A">
        <w:rPr>
          <w:rFonts w:ascii="Times New Roman" w:hAnsi="Times New Roman"/>
          <w:sz w:val="28"/>
        </w:rPr>
        <w:t xml:space="preserve">от </w:t>
      </w:r>
      <w:r w:rsidR="009E0BBC" w:rsidRPr="009E0BBC">
        <w:rPr>
          <w:rFonts w:ascii="Times New Roman" w:hAnsi="Times New Roman"/>
          <w:sz w:val="28"/>
        </w:rPr>
        <w:t xml:space="preserve">13.02.2023 № 72-П «Об утверждении Порядка предоставления сельскохозяйственным товаропроизводителям субсидии на возмещение части затрат, произведенных при производстве овощей защищенного грунта, выращенных с применением технологии </w:t>
      </w:r>
      <w:proofErr w:type="spellStart"/>
      <w:r w:rsidR="009E0BBC" w:rsidRPr="009E0BBC">
        <w:rPr>
          <w:rFonts w:ascii="Times New Roman" w:hAnsi="Times New Roman"/>
          <w:sz w:val="28"/>
        </w:rPr>
        <w:t>досвечивания</w:t>
      </w:r>
      <w:proofErr w:type="spellEnd"/>
      <w:r w:rsidR="009E0BBC" w:rsidRPr="009E0BBC">
        <w:rPr>
          <w:rFonts w:ascii="Times New Roman" w:hAnsi="Times New Roman"/>
          <w:sz w:val="28"/>
        </w:rPr>
        <w:t>, и проведения отбора получателей субсидии</w:t>
      </w:r>
      <w:r w:rsidRPr="000A376B">
        <w:rPr>
          <w:rFonts w:ascii="Times New Roman" w:hAnsi="Times New Roman"/>
          <w:sz w:val="28"/>
        </w:rPr>
        <w:t>»</w:t>
      </w:r>
    </w:p>
    <w:p w:rsidR="00E45151" w:rsidRPr="00D712D3" w:rsidRDefault="00E45151" w:rsidP="00F82234">
      <w:pPr>
        <w:spacing w:after="0" w:line="240" w:lineRule="auto"/>
        <w:ind w:left="5245"/>
        <w:rPr>
          <w:rFonts w:ascii="Times New Roman" w:hAnsi="Times New Roman"/>
          <w:sz w:val="28"/>
        </w:rPr>
      </w:pPr>
    </w:p>
    <w:p w:rsidR="009E0BBC" w:rsidRPr="009E0BBC" w:rsidRDefault="009E0BBC" w:rsidP="009E0B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Pr="009E0BBC">
        <w:rPr>
          <w:rFonts w:ascii="Times New Roman" w:hAnsi="Times New Roman"/>
          <w:sz w:val="28"/>
        </w:rPr>
        <w:t xml:space="preserve">Часть 18 дополнить пунктом 4 </w:t>
      </w:r>
      <w:r>
        <w:rPr>
          <w:rFonts w:ascii="Times New Roman" w:hAnsi="Times New Roman"/>
          <w:sz w:val="28"/>
        </w:rPr>
        <w:t xml:space="preserve">в </w:t>
      </w:r>
      <w:r w:rsidRPr="009E0BBC">
        <w:rPr>
          <w:rFonts w:ascii="Times New Roman" w:hAnsi="Times New Roman"/>
          <w:sz w:val="28"/>
        </w:rPr>
        <w:t>следующей редакции:</w:t>
      </w:r>
    </w:p>
    <w:p w:rsidR="005B529A" w:rsidRPr="009E0BBC" w:rsidRDefault="009E0BBC" w:rsidP="009E0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BBC">
        <w:rPr>
          <w:rFonts w:ascii="Times New Roman" w:hAnsi="Times New Roman"/>
          <w:sz w:val="28"/>
        </w:rPr>
        <w:t xml:space="preserve">4) сведения о производственных площадях, мощности </w:t>
      </w:r>
      <w:proofErr w:type="spellStart"/>
      <w:r w:rsidRPr="009E0BBC">
        <w:rPr>
          <w:rFonts w:ascii="Times New Roman" w:hAnsi="Times New Roman"/>
          <w:sz w:val="28"/>
        </w:rPr>
        <w:t>досвечивания</w:t>
      </w:r>
      <w:proofErr w:type="spellEnd"/>
      <w:r w:rsidRPr="009E0BBC">
        <w:rPr>
          <w:rFonts w:ascii="Times New Roman" w:hAnsi="Times New Roman"/>
          <w:sz w:val="28"/>
        </w:rPr>
        <w:t xml:space="preserve">, объеме производства и урожайности овощей защищенного грунта, выращенных с применением технологии </w:t>
      </w:r>
      <w:proofErr w:type="spellStart"/>
      <w:r w:rsidRPr="009E0BBC">
        <w:rPr>
          <w:rFonts w:ascii="Times New Roman" w:hAnsi="Times New Roman"/>
          <w:sz w:val="28"/>
        </w:rPr>
        <w:t>досвечивания</w:t>
      </w:r>
      <w:proofErr w:type="spellEnd"/>
      <w:r w:rsidRPr="009E0BBC">
        <w:rPr>
          <w:rFonts w:ascii="Times New Roman" w:hAnsi="Times New Roman"/>
          <w:sz w:val="28"/>
        </w:rPr>
        <w:t>, по форме согласно приложению 1 к настоящему Порядку</w:t>
      </w:r>
      <w:r w:rsidR="004F1960" w:rsidRPr="009E0BBC">
        <w:rPr>
          <w:rFonts w:ascii="Times New Roman" w:hAnsi="Times New Roman"/>
          <w:sz w:val="28"/>
          <w:szCs w:val="28"/>
        </w:rPr>
        <w:t>».</w:t>
      </w:r>
    </w:p>
    <w:p w:rsidR="005B529A" w:rsidRPr="006D26F2" w:rsidRDefault="005B529A" w:rsidP="005B52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5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F1960">
        <w:rPr>
          <w:rFonts w:ascii="Times New Roman" w:hAnsi="Times New Roman"/>
          <w:sz w:val="28"/>
          <w:szCs w:val="28"/>
        </w:rPr>
        <w:t> В</w:t>
      </w:r>
      <w:r w:rsidRPr="008B15D1">
        <w:rPr>
          <w:rFonts w:ascii="Times New Roman" w:hAnsi="Times New Roman"/>
          <w:sz w:val="28"/>
          <w:szCs w:val="28"/>
        </w:rPr>
        <w:t xml:space="preserve"> </w:t>
      </w:r>
      <w:r w:rsidR="009E0BBC">
        <w:rPr>
          <w:rFonts w:ascii="Times New Roman" w:hAnsi="Times New Roman"/>
          <w:sz w:val="28"/>
          <w:szCs w:val="28"/>
        </w:rPr>
        <w:t xml:space="preserve">пункте 9 </w:t>
      </w:r>
      <w:r w:rsidR="009E0BBC" w:rsidRPr="009E0BBC">
        <w:rPr>
          <w:rFonts w:ascii="Times New Roman" w:hAnsi="Times New Roman"/>
          <w:sz w:val="28"/>
          <w:szCs w:val="28"/>
        </w:rPr>
        <w:t>части 42 слова «</w:t>
      </w:r>
      <w:r w:rsidR="009E0BBC" w:rsidRPr="009E0BBC">
        <w:rPr>
          <w:rFonts w:ascii="Times New Roman" w:hAnsi="Times New Roman"/>
          <w:sz w:val="28"/>
        </w:rPr>
        <w:t>согласно приложению» заменить словами «согласно приложению 2».</w:t>
      </w:r>
    </w:p>
    <w:p w:rsidR="002101A5" w:rsidRDefault="005B529A" w:rsidP="005B52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26F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4F1960">
        <w:rPr>
          <w:rFonts w:ascii="Times New Roman" w:hAnsi="Times New Roman"/>
          <w:sz w:val="28"/>
        </w:rPr>
        <w:t> </w:t>
      </w:r>
      <w:r w:rsidR="002101A5">
        <w:rPr>
          <w:rFonts w:ascii="Times New Roman" w:hAnsi="Times New Roman"/>
          <w:sz w:val="28"/>
        </w:rPr>
        <w:t>Приложение изложить в следующей редакции</w:t>
      </w:r>
      <w:r w:rsidRPr="006D26F2">
        <w:rPr>
          <w:rFonts w:ascii="Times New Roman" w:hAnsi="Times New Roman"/>
          <w:sz w:val="28"/>
        </w:rPr>
        <w:t>:</w:t>
      </w:r>
      <w:r w:rsidR="002101A5">
        <w:rPr>
          <w:rFonts w:ascii="Times New Roman" w:hAnsi="Times New Roman"/>
          <w:sz w:val="28"/>
        </w:rPr>
        <w:t xml:space="preserve"> </w:t>
      </w:r>
    </w:p>
    <w:p w:rsidR="001C243C" w:rsidRPr="001C243C" w:rsidRDefault="001C243C" w:rsidP="001C243C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 w:rsidRPr="001C243C">
        <w:rPr>
          <w:rFonts w:ascii="Times New Roman" w:hAnsi="Times New Roman"/>
          <w:sz w:val="28"/>
        </w:rPr>
        <w:t xml:space="preserve">«Приложение 1 к Порядку предоставления сельскохозяйственным товаропроизводителям субсидии на возмещение части затрат, произведенных при производстве овощей защищенного грунта, выращенных с применением </w:t>
      </w:r>
      <w:r w:rsidRPr="001C243C">
        <w:rPr>
          <w:rFonts w:ascii="Times New Roman" w:hAnsi="Times New Roman"/>
          <w:sz w:val="28"/>
        </w:rPr>
        <w:br/>
        <w:t xml:space="preserve">технологии </w:t>
      </w:r>
      <w:proofErr w:type="spellStart"/>
      <w:r w:rsidRPr="001C243C">
        <w:rPr>
          <w:rFonts w:ascii="Times New Roman" w:hAnsi="Times New Roman"/>
          <w:sz w:val="28"/>
        </w:rPr>
        <w:t>досвечивания</w:t>
      </w:r>
      <w:proofErr w:type="spellEnd"/>
      <w:r w:rsidRPr="001C243C">
        <w:rPr>
          <w:rFonts w:ascii="Times New Roman" w:hAnsi="Times New Roman"/>
          <w:sz w:val="28"/>
        </w:rPr>
        <w:t xml:space="preserve">, и проведения отбора получателей субсидии </w:t>
      </w:r>
    </w:p>
    <w:p w:rsidR="001C243C" w:rsidRPr="001C243C" w:rsidRDefault="001C243C" w:rsidP="001C243C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1C243C" w:rsidRPr="001C243C" w:rsidRDefault="001C243C" w:rsidP="001C243C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</w:rPr>
        <w:tab/>
      </w:r>
      <w:r w:rsidRPr="001C243C">
        <w:rPr>
          <w:rFonts w:ascii="Times New Roman" w:hAnsi="Times New Roman"/>
          <w:sz w:val="28"/>
        </w:rPr>
        <w:tab/>
        <w:t xml:space="preserve">                      </w:t>
      </w:r>
      <w:r w:rsidRPr="001C243C">
        <w:rPr>
          <w:rFonts w:ascii="Times New Roman" w:hAnsi="Times New Roman"/>
          <w:sz w:val="28"/>
          <w:szCs w:val="28"/>
        </w:rPr>
        <w:t>ФОРМА</w:t>
      </w:r>
    </w:p>
    <w:p w:rsidR="001C243C" w:rsidRPr="001C243C" w:rsidRDefault="001C243C" w:rsidP="001C243C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:rsidR="001C243C" w:rsidRPr="001C243C" w:rsidRDefault="001C243C" w:rsidP="001C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 xml:space="preserve">Сведения </w:t>
      </w:r>
    </w:p>
    <w:p w:rsidR="001C243C" w:rsidRPr="001C243C" w:rsidRDefault="001C243C" w:rsidP="001C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 xml:space="preserve">о производственных площадях, мощности </w:t>
      </w:r>
      <w:proofErr w:type="spellStart"/>
      <w:r w:rsidRPr="001C243C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Pr="001C243C">
        <w:rPr>
          <w:rFonts w:ascii="Times New Roman" w:hAnsi="Times New Roman"/>
          <w:sz w:val="28"/>
          <w:szCs w:val="28"/>
        </w:rPr>
        <w:t xml:space="preserve">, объеме производства и урожайности овощей защищенного грунта, выращенных с применением технологии </w:t>
      </w:r>
      <w:proofErr w:type="spellStart"/>
      <w:r w:rsidRPr="001C243C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Pr="001C243C">
        <w:rPr>
          <w:rFonts w:ascii="Times New Roman" w:hAnsi="Times New Roman"/>
          <w:sz w:val="28"/>
          <w:szCs w:val="28"/>
        </w:rPr>
        <w:t xml:space="preserve"> </w:t>
      </w:r>
    </w:p>
    <w:p w:rsidR="001C243C" w:rsidRPr="001C243C" w:rsidRDefault="001C243C" w:rsidP="001C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>в 20__ году</w:t>
      </w:r>
    </w:p>
    <w:p w:rsidR="001C243C" w:rsidRPr="001C243C" w:rsidRDefault="001C243C" w:rsidP="001C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215"/>
        <w:gridCol w:w="1701"/>
        <w:gridCol w:w="1559"/>
        <w:gridCol w:w="1560"/>
        <w:gridCol w:w="1842"/>
      </w:tblGrid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№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п/п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Наименование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овощей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закрытого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грунта,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выращенных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с применением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технологии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243C">
              <w:rPr>
                <w:rFonts w:ascii="Times New Roman" w:hAnsi="Times New Roman"/>
              </w:rPr>
              <w:t>досвечивания</w:t>
            </w:r>
            <w:proofErr w:type="spellEnd"/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lastRenderedPageBreak/>
              <w:t xml:space="preserve">(приказ Министерства сельского хозяйства Российской Федерации от 15.04.2024 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 xml:space="preserve">№ 208 «Об утверждении требований к мощности </w:t>
            </w:r>
            <w:proofErr w:type="spellStart"/>
            <w:r w:rsidRPr="001C243C">
              <w:rPr>
                <w:rFonts w:ascii="Times New Roman" w:hAnsi="Times New Roman"/>
              </w:rPr>
              <w:t>досвечивания</w:t>
            </w:r>
            <w:proofErr w:type="spellEnd"/>
            <w:r w:rsidRPr="001C243C">
              <w:rPr>
                <w:rFonts w:ascii="Times New Roman" w:hAnsi="Times New Roman"/>
              </w:rPr>
              <w:t xml:space="preserve"> и урожайности овощей с 1 гектара производственной площади»)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lastRenderedPageBreak/>
              <w:t>Производственная площадь, на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которой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выращены овощи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закрытого грунта с применением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lastRenderedPageBreak/>
              <w:t>технологии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243C">
              <w:rPr>
                <w:rFonts w:ascii="Times New Roman" w:hAnsi="Times New Roman"/>
              </w:rPr>
              <w:t>досвечивания</w:t>
            </w:r>
            <w:proofErr w:type="spellEnd"/>
            <w:r w:rsidRPr="001C243C">
              <w:rPr>
                <w:rFonts w:ascii="Times New Roman" w:hAnsi="Times New Roman"/>
              </w:rPr>
              <w:t xml:space="preserve"> </w:t>
            </w:r>
            <w:r w:rsidRPr="001C243C">
              <w:rPr>
                <w:rFonts w:ascii="Times New Roman" w:hAnsi="Times New Roman"/>
              </w:rPr>
              <w:br/>
              <w:t>в году получения субсидии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(гектар)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lastRenderedPageBreak/>
              <w:t xml:space="preserve">Фактическая мощность </w:t>
            </w:r>
            <w:proofErr w:type="spellStart"/>
            <w:r w:rsidRPr="001C243C">
              <w:rPr>
                <w:rFonts w:ascii="Times New Roman" w:hAnsi="Times New Roman"/>
              </w:rPr>
              <w:t>досвечивания</w:t>
            </w:r>
            <w:proofErr w:type="spellEnd"/>
            <w:r w:rsidRPr="001C243C">
              <w:rPr>
                <w:rFonts w:ascii="Times New Roman" w:hAnsi="Times New Roman"/>
              </w:rPr>
              <w:t xml:space="preserve">, ватт на квадратный метр </w:t>
            </w:r>
            <w:r w:rsidRPr="001C243C">
              <w:rPr>
                <w:rFonts w:ascii="Times New Roman" w:hAnsi="Times New Roman"/>
              </w:rPr>
              <w:br/>
              <w:t>(Вт/м 2)*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Объем производства овощей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закрытого грунта с применением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технологии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243C">
              <w:rPr>
                <w:rFonts w:ascii="Times New Roman" w:hAnsi="Times New Roman"/>
              </w:rPr>
              <w:t>досвечивания</w:t>
            </w:r>
            <w:proofErr w:type="spellEnd"/>
            <w:r w:rsidRPr="001C243C">
              <w:rPr>
                <w:rFonts w:ascii="Times New Roman" w:hAnsi="Times New Roman"/>
              </w:rPr>
              <w:t xml:space="preserve"> в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lastRenderedPageBreak/>
              <w:t>в году получения субсидии (тыс. тонн)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lastRenderedPageBreak/>
              <w:t xml:space="preserve">Урожайность овощей </w:t>
            </w:r>
            <w:r w:rsidRPr="001C243C">
              <w:rPr>
                <w:rFonts w:ascii="Times New Roman" w:hAnsi="Times New Roman"/>
              </w:rPr>
              <w:br/>
              <w:t xml:space="preserve">с 1 гектара производственной площади в год, тонн </w:t>
            </w:r>
            <w:r w:rsidRPr="001C243C">
              <w:rPr>
                <w:rFonts w:ascii="Times New Roman" w:hAnsi="Times New Roman"/>
              </w:rPr>
              <w:br/>
              <w:t xml:space="preserve">(в случае смены выращиваемой культуры в </w:t>
            </w:r>
            <w:r w:rsidRPr="001C243C">
              <w:rPr>
                <w:rFonts w:ascii="Times New Roman" w:hAnsi="Times New Roman"/>
              </w:rPr>
              <w:lastRenderedPageBreak/>
              <w:t>течение календарного года требования учитываются пропорционально сроку (месяцам) ее фактического выращивания)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 (гр. 4 /гр. 3)</w:t>
            </w: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6</w:t>
            </w: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Общий объем выращенной продукции, из них по наименованию: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1.1.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1C243C">
              <w:rPr>
                <w:rFonts w:ascii="Times New Roman" w:hAnsi="Times New Roman"/>
              </w:rPr>
              <w:t>огурец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1.2.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1C243C">
              <w:rPr>
                <w:rFonts w:ascii="Times New Roman" w:hAnsi="Times New Roman"/>
              </w:rPr>
              <w:t>томат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jc w:val="center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1.2.3.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 xml:space="preserve">томаты </w:t>
            </w:r>
            <w:proofErr w:type="spellStart"/>
            <w:r w:rsidRPr="001C243C">
              <w:rPr>
                <w:rFonts w:ascii="Times New Roman" w:hAnsi="Times New Roman"/>
              </w:rPr>
              <w:t>вишневидных</w:t>
            </w:r>
            <w:proofErr w:type="spellEnd"/>
            <w:r w:rsidRPr="001C243C">
              <w:rPr>
                <w:rFonts w:ascii="Times New Roman" w:hAnsi="Times New Roman"/>
              </w:rPr>
              <w:t xml:space="preserve"> и коктейльных сортов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1.3.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зеленные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1.4.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 xml:space="preserve">баклажан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1.5.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перец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C243C" w:rsidRPr="001C243C" w:rsidRDefault="001C243C" w:rsidP="001C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 xml:space="preserve">* Требования к мощности </w:t>
      </w:r>
      <w:proofErr w:type="spellStart"/>
      <w:r w:rsidRPr="001C243C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Pr="001C243C">
        <w:rPr>
          <w:rFonts w:ascii="Times New Roman" w:hAnsi="Times New Roman"/>
          <w:sz w:val="28"/>
          <w:szCs w:val="28"/>
        </w:rPr>
        <w:t xml:space="preserve"> не применяются при использовании светодиодных </w:t>
      </w:r>
      <w:proofErr w:type="spellStart"/>
      <w:r w:rsidRPr="001C243C">
        <w:rPr>
          <w:rFonts w:ascii="Times New Roman" w:hAnsi="Times New Roman"/>
          <w:sz w:val="28"/>
          <w:szCs w:val="28"/>
        </w:rPr>
        <w:t>фитооблучателей</w:t>
      </w:r>
      <w:proofErr w:type="spellEnd"/>
      <w:r w:rsidRPr="001C243C">
        <w:rPr>
          <w:rFonts w:ascii="Times New Roman" w:hAnsi="Times New Roman"/>
          <w:sz w:val="28"/>
          <w:szCs w:val="28"/>
        </w:rPr>
        <w:t>.</w:t>
      </w:r>
    </w:p>
    <w:p w:rsidR="001C243C" w:rsidRPr="001C243C" w:rsidRDefault="001C243C" w:rsidP="001C243C">
      <w:pPr>
        <w:spacing w:after="0" w:line="240" w:lineRule="auto"/>
        <w:jc w:val="both"/>
        <w:rPr>
          <w:rFonts w:ascii="Times New Roman" w:hAnsi="Times New Roman"/>
        </w:rPr>
      </w:pPr>
    </w:p>
    <w:p w:rsidR="001C243C" w:rsidRPr="001C243C" w:rsidRDefault="001C243C" w:rsidP="001C243C">
      <w:pPr>
        <w:spacing w:after="0" w:line="240" w:lineRule="auto"/>
        <w:jc w:val="both"/>
        <w:rPr>
          <w:rFonts w:ascii="Times New Roman" w:hAnsi="Times New Roman"/>
        </w:rPr>
      </w:pPr>
    </w:p>
    <w:p w:rsidR="001C243C" w:rsidRPr="001C243C" w:rsidRDefault="001C243C" w:rsidP="001C243C">
      <w:pPr>
        <w:widowControl w:val="0"/>
        <w:tabs>
          <w:tab w:val="left" w:pos="6072"/>
          <w:tab w:val="left" w:pos="96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Получатель субсидии _________________</w:t>
      </w:r>
      <w:proofErr w:type="gramStart"/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_  _</w:t>
      </w:r>
      <w:proofErr w:type="gramEnd"/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_____________________</w:t>
      </w:r>
      <w:r w:rsidRPr="001C243C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 xml:space="preserve"> </w:t>
      </w:r>
    </w:p>
    <w:p w:rsidR="001C243C" w:rsidRPr="001C243C" w:rsidRDefault="001C243C" w:rsidP="001C243C">
      <w:pPr>
        <w:widowControl w:val="0"/>
        <w:tabs>
          <w:tab w:val="left" w:pos="6664"/>
        </w:tabs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</w:pPr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 xml:space="preserve">                                                                        (</w:t>
      </w:r>
      <w:proofErr w:type="gramStart"/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 xml:space="preserve">                                  (Ф.И.О.</w:t>
      </w:r>
      <w:r w:rsidRPr="001C243C">
        <w:rPr>
          <w:rFonts w:ascii="Times New Roman" w:hAnsi="Times New Roman"/>
          <w:color w:val="auto"/>
          <w:spacing w:val="-3"/>
          <w:sz w:val="28"/>
          <w:szCs w:val="28"/>
          <w:vertAlign w:val="superscript"/>
          <w:lang w:eastAsia="en-US"/>
        </w:rPr>
        <w:t xml:space="preserve"> </w:t>
      </w:r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(отчество</w:t>
      </w:r>
      <w:r w:rsidRPr="001C243C">
        <w:rPr>
          <w:rFonts w:ascii="Times New Roman" w:hAnsi="Times New Roman"/>
          <w:color w:val="auto"/>
          <w:spacing w:val="-2"/>
          <w:sz w:val="28"/>
          <w:szCs w:val="28"/>
          <w:vertAlign w:val="superscript"/>
          <w:lang w:eastAsia="en-US"/>
        </w:rPr>
        <w:t xml:space="preserve"> </w:t>
      </w:r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при</w:t>
      </w:r>
      <w:r w:rsidRPr="001C243C">
        <w:rPr>
          <w:rFonts w:ascii="Times New Roman" w:hAnsi="Times New Roman"/>
          <w:color w:val="auto"/>
          <w:spacing w:val="-2"/>
          <w:sz w:val="28"/>
          <w:szCs w:val="28"/>
          <w:vertAlign w:val="superscript"/>
          <w:lang w:eastAsia="en-US"/>
        </w:rPr>
        <w:t xml:space="preserve"> </w:t>
      </w:r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наличии)</w:t>
      </w:r>
    </w:p>
    <w:p w:rsidR="001C243C" w:rsidRPr="001C243C" w:rsidRDefault="001C243C" w:rsidP="001C243C">
      <w:pPr>
        <w:widowControl w:val="0"/>
        <w:tabs>
          <w:tab w:val="left" w:pos="6664"/>
        </w:tabs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М.П.</w:t>
      </w:r>
      <w:r w:rsidRPr="001C243C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(при</w:t>
      </w:r>
      <w:r w:rsidRPr="001C243C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наличии)</w:t>
      </w:r>
    </w:p>
    <w:p w:rsidR="001C243C" w:rsidRPr="001C243C" w:rsidRDefault="001C243C" w:rsidP="001C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>«___» ______________ 20 __ г.».</w:t>
      </w:r>
    </w:p>
    <w:p w:rsidR="005B529A" w:rsidRPr="001C243C" w:rsidRDefault="001C243C" w:rsidP="001C243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243C">
        <w:rPr>
          <w:rFonts w:ascii="Times New Roman" w:hAnsi="Times New Roman"/>
          <w:sz w:val="28"/>
        </w:rPr>
        <w:t>4. Д</w:t>
      </w:r>
      <w:r w:rsidR="002101A5" w:rsidRPr="001C243C">
        <w:rPr>
          <w:rFonts w:ascii="Times New Roman" w:hAnsi="Times New Roman"/>
          <w:sz w:val="28"/>
        </w:rPr>
        <w:t xml:space="preserve">ополнить приложением 2 </w:t>
      </w:r>
      <w:r w:rsidRPr="001C243C">
        <w:rPr>
          <w:rFonts w:ascii="Times New Roman" w:hAnsi="Times New Roman"/>
          <w:sz w:val="28"/>
        </w:rPr>
        <w:t xml:space="preserve">в </w:t>
      </w:r>
      <w:r w:rsidR="002101A5" w:rsidRPr="001C243C">
        <w:rPr>
          <w:rFonts w:ascii="Times New Roman" w:hAnsi="Times New Roman"/>
          <w:sz w:val="28"/>
        </w:rPr>
        <w:t>следующей редакции</w:t>
      </w:r>
      <w:r w:rsidRPr="001C243C">
        <w:rPr>
          <w:rFonts w:ascii="Times New Roman" w:hAnsi="Times New Roman"/>
          <w:sz w:val="28"/>
        </w:rPr>
        <w:t>:</w:t>
      </w:r>
    </w:p>
    <w:p w:rsidR="001C243C" w:rsidRPr="001C243C" w:rsidRDefault="001C243C" w:rsidP="001C243C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 w:rsidRPr="001C243C">
        <w:rPr>
          <w:rFonts w:ascii="Times New Roman" w:hAnsi="Times New Roman"/>
          <w:sz w:val="28"/>
        </w:rPr>
        <w:t xml:space="preserve">«Приложение 2 к Порядку предоставления сельскохозяйственным товаропроизводителям субсидии на возмещение части затрат, произведенных при производстве овощей защищенного грунта, выращенных с применением </w:t>
      </w:r>
      <w:r w:rsidRPr="001C243C">
        <w:rPr>
          <w:rFonts w:ascii="Times New Roman" w:hAnsi="Times New Roman"/>
          <w:sz w:val="28"/>
        </w:rPr>
        <w:br/>
        <w:t xml:space="preserve">технологии </w:t>
      </w:r>
      <w:proofErr w:type="spellStart"/>
      <w:r w:rsidRPr="001C243C">
        <w:rPr>
          <w:rFonts w:ascii="Times New Roman" w:hAnsi="Times New Roman"/>
          <w:sz w:val="28"/>
        </w:rPr>
        <w:t>досвечивания</w:t>
      </w:r>
      <w:proofErr w:type="spellEnd"/>
      <w:r w:rsidRPr="001C243C">
        <w:rPr>
          <w:rFonts w:ascii="Times New Roman" w:hAnsi="Times New Roman"/>
          <w:sz w:val="28"/>
        </w:rPr>
        <w:t xml:space="preserve">, и проведения отбора получателей субсидии </w:t>
      </w:r>
    </w:p>
    <w:p w:rsidR="001C243C" w:rsidRPr="001C243C" w:rsidRDefault="001C243C" w:rsidP="001C243C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1C243C" w:rsidRPr="001C243C" w:rsidRDefault="001C243C" w:rsidP="001C243C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</w:rPr>
        <w:tab/>
      </w:r>
      <w:r w:rsidRPr="001C243C">
        <w:rPr>
          <w:rFonts w:ascii="Times New Roman" w:hAnsi="Times New Roman"/>
          <w:sz w:val="28"/>
        </w:rPr>
        <w:tab/>
        <w:t xml:space="preserve">                      </w:t>
      </w:r>
      <w:r w:rsidRPr="001C243C">
        <w:rPr>
          <w:rFonts w:ascii="Times New Roman" w:hAnsi="Times New Roman"/>
          <w:sz w:val="28"/>
          <w:szCs w:val="28"/>
        </w:rPr>
        <w:t>ФОРМА</w:t>
      </w:r>
    </w:p>
    <w:p w:rsidR="001C243C" w:rsidRPr="001C243C" w:rsidRDefault="001C243C" w:rsidP="001C243C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:rsidR="001C243C" w:rsidRPr="001C243C" w:rsidRDefault="001C243C" w:rsidP="001C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 xml:space="preserve">Сведения </w:t>
      </w:r>
    </w:p>
    <w:p w:rsidR="001C243C" w:rsidRPr="001C243C" w:rsidRDefault="001C243C" w:rsidP="001C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 xml:space="preserve">о производственных площадях, мощности </w:t>
      </w:r>
      <w:proofErr w:type="spellStart"/>
      <w:r w:rsidRPr="001C243C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Pr="001C243C">
        <w:rPr>
          <w:rFonts w:ascii="Times New Roman" w:hAnsi="Times New Roman"/>
          <w:sz w:val="28"/>
          <w:szCs w:val="28"/>
        </w:rPr>
        <w:t xml:space="preserve">, объеме производства и урожайности овощей защищенного грунта, выращенных с применением технологии </w:t>
      </w:r>
      <w:proofErr w:type="spellStart"/>
      <w:r w:rsidRPr="001C243C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Pr="001C243C">
        <w:rPr>
          <w:rFonts w:ascii="Times New Roman" w:hAnsi="Times New Roman"/>
          <w:sz w:val="28"/>
          <w:szCs w:val="28"/>
        </w:rPr>
        <w:t xml:space="preserve"> </w:t>
      </w:r>
    </w:p>
    <w:p w:rsidR="001C243C" w:rsidRPr="001C243C" w:rsidRDefault="001C243C" w:rsidP="001C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>в 20__ году</w:t>
      </w:r>
    </w:p>
    <w:p w:rsidR="001C243C" w:rsidRPr="001C243C" w:rsidRDefault="001C243C" w:rsidP="001C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215"/>
        <w:gridCol w:w="1701"/>
        <w:gridCol w:w="1559"/>
        <w:gridCol w:w="1560"/>
        <w:gridCol w:w="1842"/>
      </w:tblGrid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№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п/п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Наименование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овощей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закрытого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грунта,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выращенных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с применением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технологии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243C">
              <w:rPr>
                <w:rFonts w:ascii="Times New Roman" w:hAnsi="Times New Roman"/>
              </w:rPr>
              <w:t>досвечивания</w:t>
            </w:r>
            <w:proofErr w:type="spellEnd"/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 xml:space="preserve">(приказ Министерства сельского хозяйства Российской Федерации от 15.04.2024 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 xml:space="preserve">№ 208 «Об утверждении требований к мощности </w:t>
            </w:r>
            <w:proofErr w:type="spellStart"/>
            <w:r w:rsidRPr="001C243C">
              <w:rPr>
                <w:rFonts w:ascii="Times New Roman" w:hAnsi="Times New Roman"/>
              </w:rPr>
              <w:t>досвечивания</w:t>
            </w:r>
            <w:proofErr w:type="spellEnd"/>
            <w:r w:rsidRPr="001C243C">
              <w:rPr>
                <w:rFonts w:ascii="Times New Roman" w:hAnsi="Times New Roman"/>
              </w:rPr>
              <w:t xml:space="preserve"> и урожайности овощей с 1 гектара производственной площади»)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Производственная площадь, на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которой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выращены овощи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закрытого грунта с применением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технологии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243C">
              <w:rPr>
                <w:rFonts w:ascii="Times New Roman" w:hAnsi="Times New Roman"/>
              </w:rPr>
              <w:t>досвечивания</w:t>
            </w:r>
            <w:proofErr w:type="spellEnd"/>
            <w:r w:rsidRPr="001C243C">
              <w:rPr>
                <w:rFonts w:ascii="Times New Roman" w:hAnsi="Times New Roman"/>
              </w:rPr>
              <w:t xml:space="preserve"> </w:t>
            </w:r>
            <w:r w:rsidRPr="001C243C">
              <w:rPr>
                <w:rFonts w:ascii="Times New Roman" w:hAnsi="Times New Roman"/>
              </w:rPr>
              <w:br/>
              <w:t>в году, предшествую</w:t>
            </w:r>
            <w:r w:rsidRPr="001C243C">
              <w:rPr>
                <w:rFonts w:ascii="Times New Roman" w:hAnsi="Times New Roman"/>
              </w:rPr>
              <w:br/>
            </w:r>
            <w:proofErr w:type="spellStart"/>
            <w:r w:rsidRPr="001C243C">
              <w:rPr>
                <w:rFonts w:ascii="Times New Roman" w:hAnsi="Times New Roman"/>
              </w:rPr>
              <w:t>щему</w:t>
            </w:r>
            <w:proofErr w:type="spellEnd"/>
            <w:r w:rsidRPr="001C243C">
              <w:rPr>
                <w:rFonts w:ascii="Times New Roman" w:hAnsi="Times New Roman"/>
              </w:rPr>
              <w:t xml:space="preserve"> году получения субсидии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(гектар)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 xml:space="preserve">Фактическая мощность </w:t>
            </w:r>
            <w:proofErr w:type="spellStart"/>
            <w:r w:rsidRPr="001C243C">
              <w:rPr>
                <w:rFonts w:ascii="Times New Roman" w:hAnsi="Times New Roman"/>
              </w:rPr>
              <w:t>досвечивания</w:t>
            </w:r>
            <w:proofErr w:type="spellEnd"/>
            <w:r w:rsidRPr="001C243C">
              <w:rPr>
                <w:rFonts w:ascii="Times New Roman" w:hAnsi="Times New Roman"/>
              </w:rPr>
              <w:t xml:space="preserve">, ватт на квадратный метр </w:t>
            </w:r>
            <w:r w:rsidRPr="001C243C">
              <w:rPr>
                <w:rFonts w:ascii="Times New Roman" w:hAnsi="Times New Roman"/>
              </w:rPr>
              <w:br/>
              <w:t>(Вт/м 2)*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Объем производства овощей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закрытого грунта с применением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технологии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243C">
              <w:rPr>
                <w:rFonts w:ascii="Times New Roman" w:hAnsi="Times New Roman"/>
              </w:rPr>
              <w:t>досвечивания</w:t>
            </w:r>
            <w:proofErr w:type="spellEnd"/>
            <w:r w:rsidRPr="001C243C">
              <w:rPr>
                <w:rFonts w:ascii="Times New Roman" w:hAnsi="Times New Roman"/>
              </w:rPr>
              <w:t xml:space="preserve"> в году, предшествую</w:t>
            </w:r>
            <w:r w:rsidRPr="001C243C">
              <w:rPr>
                <w:rFonts w:ascii="Times New Roman" w:hAnsi="Times New Roman"/>
              </w:rPr>
              <w:br/>
            </w:r>
            <w:proofErr w:type="spellStart"/>
            <w:r w:rsidRPr="001C243C">
              <w:rPr>
                <w:rFonts w:ascii="Times New Roman" w:hAnsi="Times New Roman"/>
              </w:rPr>
              <w:t>щему</w:t>
            </w:r>
            <w:proofErr w:type="spellEnd"/>
            <w:r w:rsidRPr="001C243C">
              <w:rPr>
                <w:rFonts w:ascii="Times New Roman" w:hAnsi="Times New Roman"/>
              </w:rPr>
              <w:t xml:space="preserve"> году получения субсидии (тыс. тонн)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 xml:space="preserve">Урожайность овощей </w:t>
            </w:r>
            <w:r w:rsidRPr="001C243C">
              <w:rPr>
                <w:rFonts w:ascii="Times New Roman" w:hAnsi="Times New Roman"/>
              </w:rPr>
              <w:br/>
              <w:t xml:space="preserve">с 1 гектара производственной площади в год, тонн </w:t>
            </w:r>
            <w:r w:rsidRPr="001C243C">
              <w:rPr>
                <w:rFonts w:ascii="Times New Roman" w:hAnsi="Times New Roman"/>
              </w:rPr>
              <w:br/>
              <w:t>(в случае смены выращиваемой культуры в течение календарного года требования учитываются пропорционально сроку (месяцам) ее фактического выращивания)</w:t>
            </w:r>
          </w:p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 (гр. 4 /гр. 3)</w:t>
            </w: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6</w:t>
            </w: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Общий объем выращенной продукции, из них по наименованию: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1.1.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1C243C">
              <w:rPr>
                <w:rFonts w:ascii="Times New Roman" w:hAnsi="Times New Roman"/>
              </w:rPr>
              <w:t>огурец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1.2.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1C243C">
              <w:rPr>
                <w:rFonts w:ascii="Times New Roman" w:hAnsi="Times New Roman"/>
              </w:rPr>
              <w:t>томат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jc w:val="center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1.2.3.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 xml:space="preserve">томаты </w:t>
            </w:r>
            <w:proofErr w:type="spellStart"/>
            <w:r w:rsidRPr="001C243C">
              <w:rPr>
                <w:rFonts w:ascii="Times New Roman" w:hAnsi="Times New Roman"/>
              </w:rPr>
              <w:t>вишневидных</w:t>
            </w:r>
            <w:proofErr w:type="spellEnd"/>
            <w:r w:rsidRPr="001C243C">
              <w:rPr>
                <w:rFonts w:ascii="Times New Roman" w:hAnsi="Times New Roman"/>
              </w:rPr>
              <w:t xml:space="preserve"> и коктейльных сортов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1.3.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зеленные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1.4.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 xml:space="preserve">баклажан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43C" w:rsidRPr="001C243C" w:rsidTr="004663BB">
        <w:trPr>
          <w:trHeight w:val="3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3C" w:rsidRPr="001C243C" w:rsidRDefault="001C243C" w:rsidP="001C2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1.5.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43C">
              <w:rPr>
                <w:rFonts w:ascii="Times New Roman" w:hAnsi="Times New Roman"/>
              </w:rPr>
              <w:t>перец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C" w:rsidRPr="001C243C" w:rsidRDefault="001C243C" w:rsidP="001C2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C243C" w:rsidRPr="001C243C" w:rsidRDefault="001C243C" w:rsidP="001C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 xml:space="preserve">* Требования к мощности </w:t>
      </w:r>
      <w:proofErr w:type="spellStart"/>
      <w:r w:rsidRPr="001C243C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Pr="001C243C">
        <w:rPr>
          <w:rFonts w:ascii="Times New Roman" w:hAnsi="Times New Roman"/>
          <w:sz w:val="28"/>
          <w:szCs w:val="28"/>
        </w:rPr>
        <w:t xml:space="preserve"> не применяются при использовании светодиодных </w:t>
      </w:r>
      <w:proofErr w:type="spellStart"/>
      <w:r w:rsidRPr="001C243C">
        <w:rPr>
          <w:rFonts w:ascii="Times New Roman" w:hAnsi="Times New Roman"/>
          <w:sz w:val="28"/>
          <w:szCs w:val="28"/>
        </w:rPr>
        <w:t>фитооблучателей</w:t>
      </w:r>
      <w:proofErr w:type="spellEnd"/>
      <w:r w:rsidRPr="001C243C">
        <w:rPr>
          <w:rFonts w:ascii="Times New Roman" w:hAnsi="Times New Roman"/>
          <w:sz w:val="28"/>
          <w:szCs w:val="28"/>
        </w:rPr>
        <w:t>.</w:t>
      </w:r>
    </w:p>
    <w:p w:rsidR="001C243C" w:rsidRPr="001C243C" w:rsidRDefault="001C243C" w:rsidP="001C243C">
      <w:pPr>
        <w:spacing w:after="0" w:line="240" w:lineRule="auto"/>
        <w:jc w:val="both"/>
        <w:rPr>
          <w:rFonts w:ascii="Times New Roman" w:hAnsi="Times New Roman"/>
        </w:rPr>
      </w:pPr>
    </w:p>
    <w:p w:rsidR="001C243C" w:rsidRPr="001C243C" w:rsidRDefault="001C243C" w:rsidP="001C243C">
      <w:pPr>
        <w:spacing w:after="0" w:line="240" w:lineRule="auto"/>
        <w:jc w:val="both"/>
        <w:rPr>
          <w:rFonts w:ascii="Times New Roman" w:hAnsi="Times New Roman"/>
        </w:rPr>
      </w:pPr>
    </w:p>
    <w:p w:rsidR="001C243C" w:rsidRPr="001C243C" w:rsidRDefault="001C243C" w:rsidP="001C243C">
      <w:pPr>
        <w:widowControl w:val="0"/>
        <w:tabs>
          <w:tab w:val="left" w:pos="6072"/>
          <w:tab w:val="left" w:pos="96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Получатель субсидии _________________</w:t>
      </w:r>
      <w:proofErr w:type="gramStart"/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_  _</w:t>
      </w:r>
      <w:proofErr w:type="gramEnd"/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_____________________</w:t>
      </w:r>
      <w:r w:rsidRPr="001C243C"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  <w:t xml:space="preserve"> </w:t>
      </w:r>
    </w:p>
    <w:p w:rsidR="001C243C" w:rsidRPr="001C243C" w:rsidRDefault="001C243C" w:rsidP="001C243C">
      <w:pPr>
        <w:widowControl w:val="0"/>
        <w:tabs>
          <w:tab w:val="left" w:pos="6664"/>
        </w:tabs>
        <w:autoSpaceDE w:val="0"/>
        <w:autoSpaceDN w:val="0"/>
        <w:spacing w:before="9" w:after="0" w:line="240" w:lineRule="auto"/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</w:pPr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 xml:space="preserve">                                                                        (</w:t>
      </w:r>
      <w:proofErr w:type="gramStart"/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 xml:space="preserve">                                  (Ф.И.О.</w:t>
      </w:r>
      <w:r w:rsidRPr="001C243C">
        <w:rPr>
          <w:rFonts w:ascii="Times New Roman" w:hAnsi="Times New Roman"/>
          <w:color w:val="auto"/>
          <w:spacing w:val="-3"/>
          <w:sz w:val="28"/>
          <w:szCs w:val="28"/>
          <w:vertAlign w:val="superscript"/>
          <w:lang w:eastAsia="en-US"/>
        </w:rPr>
        <w:t xml:space="preserve"> </w:t>
      </w:r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(отчество</w:t>
      </w:r>
      <w:r w:rsidRPr="001C243C">
        <w:rPr>
          <w:rFonts w:ascii="Times New Roman" w:hAnsi="Times New Roman"/>
          <w:color w:val="auto"/>
          <w:spacing w:val="-2"/>
          <w:sz w:val="28"/>
          <w:szCs w:val="28"/>
          <w:vertAlign w:val="superscript"/>
          <w:lang w:eastAsia="en-US"/>
        </w:rPr>
        <w:t xml:space="preserve"> </w:t>
      </w:r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при</w:t>
      </w:r>
      <w:r w:rsidRPr="001C243C">
        <w:rPr>
          <w:rFonts w:ascii="Times New Roman" w:hAnsi="Times New Roman"/>
          <w:color w:val="auto"/>
          <w:spacing w:val="-2"/>
          <w:sz w:val="28"/>
          <w:szCs w:val="28"/>
          <w:vertAlign w:val="superscript"/>
          <w:lang w:eastAsia="en-US"/>
        </w:rPr>
        <w:t xml:space="preserve"> </w:t>
      </w:r>
      <w:r w:rsidRPr="001C243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наличии)</w:t>
      </w:r>
    </w:p>
    <w:p w:rsidR="001C243C" w:rsidRPr="001C243C" w:rsidRDefault="001C243C" w:rsidP="001C243C">
      <w:pPr>
        <w:widowControl w:val="0"/>
        <w:tabs>
          <w:tab w:val="left" w:pos="6664"/>
        </w:tabs>
        <w:autoSpaceDE w:val="0"/>
        <w:autoSpaceDN w:val="0"/>
        <w:spacing w:before="9"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М.П.</w:t>
      </w:r>
      <w:r w:rsidRPr="001C243C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(при</w:t>
      </w:r>
      <w:r w:rsidRPr="001C243C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1C243C">
        <w:rPr>
          <w:rFonts w:ascii="Times New Roman" w:hAnsi="Times New Roman"/>
          <w:color w:val="auto"/>
          <w:sz w:val="28"/>
          <w:szCs w:val="28"/>
          <w:lang w:eastAsia="en-US"/>
        </w:rPr>
        <w:t>наличии)</w:t>
      </w:r>
    </w:p>
    <w:p w:rsidR="00F82234" w:rsidRDefault="001C243C" w:rsidP="001C243C">
      <w:pPr>
        <w:spacing w:before="100" w:beforeAutospacing="1" w:after="100" w:afterAutospacing="1" w:line="480" w:lineRule="auto"/>
        <w:jc w:val="both"/>
        <w:rPr>
          <w:rFonts w:ascii="Times New Roman" w:hAnsi="Times New Roman"/>
          <w:sz w:val="24"/>
        </w:rPr>
      </w:pPr>
      <w:r w:rsidRPr="001C243C">
        <w:rPr>
          <w:rFonts w:ascii="Times New Roman" w:hAnsi="Times New Roman"/>
          <w:sz w:val="28"/>
          <w:szCs w:val="28"/>
        </w:rPr>
        <w:t>«___» ______________ 20 __ г.».</w:t>
      </w:r>
    </w:p>
    <w:sectPr w:rsidR="00F82234" w:rsidSect="00490F66">
      <w:headerReference w:type="default" r:id="rId9"/>
      <w:pgSz w:w="11906" w:h="16838"/>
      <w:pgMar w:top="794" w:right="851" w:bottom="79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E2" w:rsidRDefault="00584DE2" w:rsidP="002D70D1">
      <w:pPr>
        <w:spacing w:after="0" w:line="240" w:lineRule="auto"/>
      </w:pPr>
      <w:r>
        <w:separator/>
      </w:r>
    </w:p>
  </w:endnote>
  <w:endnote w:type="continuationSeparator" w:id="0">
    <w:p w:rsidR="00584DE2" w:rsidRDefault="00584DE2" w:rsidP="002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E2" w:rsidRDefault="00584DE2" w:rsidP="002D70D1">
      <w:pPr>
        <w:spacing w:after="0" w:line="240" w:lineRule="auto"/>
      </w:pPr>
      <w:r>
        <w:separator/>
      </w:r>
    </w:p>
  </w:footnote>
  <w:footnote w:type="continuationSeparator" w:id="0">
    <w:p w:rsidR="00584DE2" w:rsidRDefault="00584DE2" w:rsidP="002D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157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27CFE" w:rsidRDefault="00490F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90F66">
          <w:rPr>
            <w:rFonts w:ascii="Times New Roman" w:hAnsi="Times New Roman"/>
            <w:sz w:val="28"/>
            <w:szCs w:val="28"/>
          </w:rPr>
          <w:fldChar w:fldCharType="begin"/>
        </w:r>
        <w:r w:rsidRPr="00490F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0F66">
          <w:rPr>
            <w:rFonts w:ascii="Times New Roman" w:hAnsi="Times New Roman"/>
            <w:sz w:val="28"/>
            <w:szCs w:val="28"/>
          </w:rPr>
          <w:fldChar w:fldCharType="separate"/>
        </w:r>
        <w:r w:rsidR="00927CFE">
          <w:rPr>
            <w:rFonts w:ascii="Times New Roman" w:hAnsi="Times New Roman"/>
            <w:noProof/>
            <w:sz w:val="28"/>
            <w:szCs w:val="28"/>
          </w:rPr>
          <w:t>5</w:t>
        </w:r>
        <w:r w:rsidRPr="00490F66">
          <w:rPr>
            <w:rFonts w:ascii="Times New Roman" w:hAnsi="Times New Roman"/>
            <w:sz w:val="28"/>
            <w:szCs w:val="28"/>
          </w:rPr>
          <w:fldChar w:fldCharType="end"/>
        </w:r>
      </w:p>
      <w:p w:rsidR="00490F66" w:rsidRPr="00490F66" w:rsidRDefault="00927CF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B4C07"/>
    <w:multiLevelType w:val="hybridMultilevel"/>
    <w:tmpl w:val="738071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600F5"/>
    <w:multiLevelType w:val="hybridMultilevel"/>
    <w:tmpl w:val="E1700FE4"/>
    <w:lvl w:ilvl="0" w:tplc="7E0E7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782EE2"/>
    <w:multiLevelType w:val="hybridMultilevel"/>
    <w:tmpl w:val="62361FDA"/>
    <w:lvl w:ilvl="0" w:tplc="2D78A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20612E"/>
    <w:multiLevelType w:val="hybridMultilevel"/>
    <w:tmpl w:val="C5643476"/>
    <w:lvl w:ilvl="0" w:tplc="E9087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6AD2"/>
    <w:rsid w:val="00044663"/>
    <w:rsid w:val="00086101"/>
    <w:rsid w:val="000A376B"/>
    <w:rsid w:val="000C1355"/>
    <w:rsid w:val="00103DA6"/>
    <w:rsid w:val="00106B45"/>
    <w:rsid w:val="00106FA2"/>
    <w:rsid w:val="00114117"/>
    <w:rsid w:val="00122CB7"/>
    <w:rsid w:val="001410BC"/>
    <w:rsid w:val="001629E0"/>
    <w:rsid w:val="001779EA"/>
    <w:rsid w:val="001C243C"/>
    <w:rsid w:val="001D5D38"/>
    <w:rsid w:val="001D5DE0"/>
    <w:rsid w:val="001D71F5"/>
    <w:rsid w:val="002101A5"/>
    <w:rsid w:val="00212647"/>
    <w:rsid w:val="0022214A"/>
    <w:rsid w:val="0023152F"/>
    <w:rsid w:val="00247D6D"/>
    <w:rsid w:val="0028161A"/>
    <w:rsid w:val="002932B2"/>
    <w:rsid w:val="002D07B8"/>
    <w:rsid w:val="002D217B"/>
    <w:rsid w:val="002D70D1"/>
    <w:rsid w:val="002E5C80"/>
    <w:rsid w:val="003065EB"/>
    <w:rsid w:val="00307D0E"/>
    <w:rsid w:val="00333E58"/>
    <w:rsid w:val="003360C1"/>
    <w:rsid w:val="00346513"/>
    <w:rsid w:val="003534C0"/>
    <w:rsid w:val="00367326"/>
    <w:rsid w:val="00383205"/>
    <w:rsid w:val="00385D3A"/>
    <w:rsid w:val="003A127F"/>
    <w:rsid w:val="003D5EA8"/>
    <w:rsid w:val="003F3B28"/>
    <w:rsid w:val="00441565"/>
    <w:rsid w:val="00453933"/>
    <w:rsid w:val="00490F66"/>
    <w:rsid w:val="004A6EED"/>
    <w:rsid w:val="004E7FEA"/>
    <w:rsid w:val="004F1960"/>
    <w:rsid w:val="00526D78"/>
    <w:rsid w:val="005624FE"/>
    <w:rsid w:val="00581E8F"/>
    <w:rsid w:val="00584DE2"/>
    <w:rsid w:val="005A0200"/>
    <w:rsid w:val="005B238B"/>
    <w:rsid w:val="005B529A"/>
    <w:rsid w:val="005D3502"/>
    <w:rsid w:val="005F631B"/>
    <w:rsid w:val="00626465"/>
    <w:rsid w:val="00627E9D"/>
    <w:rsid w:val="00632B45"/>
    <w:rsid w:val="006547A9"/>
    <w:rsid w:val="00655603"/>
    <w:rsid w:val="0066136A"/>
    <w:rsid w:val="00663633"/>
    <w:rsid w:val="00674992"/>
    <w:rsid w:val="006972FC"/>
    <w:rsid w:val="006A389F"/>
    <w:rsid w:val="006A4E3F"/>
    <w:rsid w:val="006A7629"/>
    <w:rsid w:val="006B125B"/>
    <w:rsid w:val="006D065D"/>
    <w:rsid w:val="006D0807"/>
    <w:rsid w:val="006F3ABC"/>
    <w:rsid w:val="006F7C44"/>
    <w:rsid w:val="007041D5"/>
    <w:rsid w:val="007078EF"/>
    <w:rsid w:val="00717016"/>
    <w:rsid w:val="00750323"/>
    <w:rsid w:val="00763F6D"/>
    <w:rsid w:val="007B5882"/>
    <w:rsid w:val="007D1D73"/>
    <w:rsid w:val="00805471"/>
    <w:rsid w:val="00846094"/>
    <w:rsid w:val="00850699"/>
    <w:rsid w:val="008671DF"/>
    <w:rsid w:val="00876A40"/>
    <w:rsid w:val="008905FE"/>
    <w:rsid w:val="008A0879"/>
    <w:rsid w:val="008C316C"/>
    <w:rsid w:val="008C4F36"/>
    <w:rsid w:val="008C6B7B"/>
    <w:rsid w:val="008D73BE"/>
    <w:rsid w:val="008E0A20"/>
    <w:rsid w:val="00927CFE"/>
    <w:rsid w:val="00933108"/>
    <w:rsid w:val="0093449B"/>
    <w:rsid w:val="00983218"/>
    <w:rsid w:val="00991CEA"/>
    <w:rsid w:val="009A23C8"/>
    <w:rsid w:val="009B0ADF"/>
    <w:rsid w:val="009B5E24"/>
    <w:rsid w:val="009D6836"/>
    <w:rsid w:val="009E0BBC"/>
    <w:rsid w:val="00A00B6C"/>
    <w:rsid w:val="00A03C20"/>
    <w:rsid w:val="00A3366F"/>
    <w:rsid w:val="00A85810"/>
    <w:rsid w:val="00AD0351"/>
    <w:rsid w:val="00AE3AE4"/>
    <w:rsid w:val="00B317F0"/>
    <w:rsid w:val="00B40242"/>
    <w:rsid w:val="00B9254B"/>
    <w:rsid w:val="00BA2289"/>
    <w:rsid w:val="00BC216F"/>
    <w:rsid w:val="00BE1874"/>
    <w:rsid w:val="00BF089C"/>
    <w:rsid w:val="00C10762"/>
    <w:rsid w:val="00C1748E"/>
    <w:rsid w:val="00C2533F"/>
    <w:rsid w:val="00C561B7"/>
    <w:rsid w:val="00C61F29"/>
    <w:rsid w:val="00C757D6"/>
    <w:rsid w:val="00C808D6"/>
    <w:rsid w:val="00C828A4"/>
    <w:rsid w:val="00CA51E3"/>
    <w:rsid w:val="00CF5233"/>
    <w:rsid w:val="00D27F79"/>
    <w:rsid w:val="00D712D3"/>
    <w:rsid w:val="00D72B3E"/>
    <w:rsid w:val="00D7467C"/>
    <w:rsid w:val="00D9371F"/>
    <w:rsid w:val="00DE7806"/>
    <w:rsid w:val="00E06DA6"/>
    <w:rsid w:val="00E43AAA"/>
    <w:rsid w:val="00E45151"/>
    <w:rsid w:val="00E603F1"/>
    <w:rsid w:val="00EA268B"/>
    <w:rsid w:val="00ED738C"/>
    <w:rsid w:val="00EE5118"/>
    <w:rsid w:val="00EE711B"/>
    <w:rsid w:val="00EF0DF6"/>
    <w:rsid w:val="00F019A0"/>
    <w:rsid w:val="00F056E6"/>
    <w:rsid w:val="00F317C4"/>
    <w:rsid w:val="00F45700"/>
    <w:rsid w:val="00F57127"/>
    <w:rsid w:val="00F6116D"/>
    <w:rsid w:val="00F82234"/>
    <w:rsid w:val="00F8579A"/>
    <w:rsid w:val="00FC7517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915CD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D3502"/>
    <w:pPr>
      <w:ind w:left="720"/>
      <w:contextualSpacing/>
    </w:pPr>
  </w:style>
  <w:style w:type="table" w:customStyle="1" w:styleId="33">
    <w:name w:val="Сетка таблицы3"/>
    <w:basedOn w:val="a1"/>
    <w:next w:val="af0"/>
    <w:rsid w:val="00AE3A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0F1A-9C95-4942-B98E-66E1A199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Золотухина Наталья Анатольевна</cp:lastModifiedBy>
  <cp:revision>19</cp:revision>
  <cp:lastPrinted>2025-04-10T23:43:00Z</cp:lastPrinted>
  <dcterms:created xsi:type="dcterms:W3CDTF">2025-04-10T23:42:00Z</dcterms:created>
  <dcterms:modified xsi:type="dcterms:W3CDTF">2025-05-19T02:37:00Z</dcterms:modified>
</cp:coreProperties>
</file>