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64" w:rsidRDefault="006851FA">
      <w:pPr>
        <w:widowControl w:val="0"/>
        <w:jc w:val="center"/>
      </w:pPr>
      <w:r>
        <w:t xml:space="preserve">Протокол </w:t>
      </w:r>
    </w:p>
    <w:p w:rsidR="002046C4" w:rsidRDefault="006851FA" w:rsidP="002046C4">
      <w:pPr>
        <w:jc w:val="center"/>
      </w:pPr>
      <w:r>
        <w:t>подведения итогов отбора получателей субсидии в целях предоставления субсидии</w:t>
      </w:r>
    </w:p>
    <w:p w:rsidR="002046C4" w:rsidRDefault="002046C4" w:rsidP="002046C4">
      <w:pPr>
        <w:jc w:val="center"/>
      </w:pPr>
      <w:r w:rsidRPr="002046C4">
        <w:t>на возмещение части затрат, связанных с проведением почвенных агрохимических и эколого-токсикологических обследований сельскохозяйственных угодий Камчатского края в связи с производством сельскохозяйственной продукции, и проведения отбора получателей субсидии</w:t>
      </w:r>
    </w:p>
    <w:p w:rsidR="00505D64" w:rsidRDefault="002046C4">
      <w:pPr>
        <w:jc w:val="center"/>
        <w:rPr>
          <w:b/>
        </w:rPr>
      </w:pPr>
      <w:r>
        <w:t>(644</w:t>
      </w:r>
      <w:r w:rsidR="006851FA">
        <w:t>-П)</w:t>
      </w:r>
    </w:p>
    <w:p w:rsidR="00505D64" w:rsidRDefault="00505D64">
      <w:pPr>
        <w:jc w:val="center"/>
      </w:pPr>
    </w:p>
    <w:p w:rsidR="00505D64" w:rsidRDefault="006851FA">
      <w:pPr>
        <w:ind w:firstLine="708"/>
        <w:jc w:val="both"/>
      </w:pPr>
      <w:r w:rsidRPr="002046C4">
        <w:t>Министерством сельского хозяйства, пищевой и перерабатывающей промышленности Камчатского края в соответствии с Объявлением об отборе в целях предоставления субсидии сельскохозяйственным товаропроизводителям</w:t>
      </w:r>
      <w:r w:rsidR="002046C4" w:rsidRPr="002046C4">
        <w:t xml:space="preserve"> </w:t>
      </w:r>
      <w:r w:rsidR="002046C4" w:rsidRPr="002046C4">
        <w:rPr>
          <w:rStyle w:val="1"/>
        </w:rPr>
        <w:t>на возмещение части затрат, связанных с проведением почвенных агрохимических и эколого-токсикологических обследований сельскохозяйственных угодий Камчатского края в связи с производством сельскохозяйственной продукции, и проведения отбора получателей субсидии</w:t>
      </w:r>
      <w:r w:rsidRPr="002046C4">
        <w:t>, в соответствии с постановлением Прав</w:t>
      </w:r>
      <w:r w:rsidR="002046C4" w:rsidRPr="002046C4">
        <w:t xml:space="preserve">ительства </w:t>
      </w:r>
      <w:r w:rsidR="00DB48AD">
        <w:t xml:space="preserve">Камчатского края от 08.12.2022 </w:t>
      </w:r>
      <w:r w:rsidR="002046C4" w:rsidRPr="002046C4">
        <w:t>№ 644</w:t>
      </w:r>
      <w:r w:rsidRPr="002046C4">
        <w:t>-П, осуществлен</w:t>
      </w:r>
      <w:r>
        <w:t xml:space="preserve"> прием заявок участников отбора. </w:t>
      </w:r>
    </w:p>
    <w:p w:rsidR="00505D64" w:rsidRDefault="006851FA">
      <w:pPr>
        <w:ind w:firstLine="708"/>
        <w:jc w:val="both"/>
      </w:pPr>
      <w:r>
        <w:t>Срок проведения отбора заяво</w:t>
      </w:r>
      <w:r w:rsidR="00751913">
        <w:t>к с 03.12</w:t>
      </w:r>
      <w:r w:rsidR="00151ECE">
        <w:t>.2024 по 16.12</w:t>
      </w:r>
      <w:r>
        <w:t>.2024. Отбор признан состоявшимся.</w:t>
      </w:r>
    </w:p>
    <w:p w:rsidR="00505D64" w:rsidRDefault="006851FA">
      <w:pPr>
        <w:widowControl w:val="0"/>
        <w:ind w:firstLine="709"/>
        <w:jc w:val="both"/>
      </w:pPr>
      <w:r>
        <w:t>Дата, время и место проведения рассмотрен</w:t>
      </w:r>
      <w:r w:rsidR="00151ECE">
        <w:t>ия заявок на участие в отборе 17.12.2024 с 10 час. 00 мин. до 11</w:t>
      </w:r>
      <w:r>
        <w:t xml:space="preserve"> час. 00 мин. по адресу: Камчатский край, </w:t>
      </w:r>
      <w:r>
        <w:br/>
        <w:t>г. Петропавловск-Камчатский, ул. Владивостокская, д. 2/1, каб. 307.</w:t>
      </w:r>
    </w:p>
    <w:p w:rsidR="00505D64" w:rsidRDefault="006851FA">
      <w:pPr>
        <w:widowControl w:val="0"/>
        <w:ind w:firstLine="709"/>
        <w:jc w:val="both"/>
      </w:pPr>
      <w:r>
        <w:t>Информация об участниках отбора, заявки которых рассмотрены:</w:t>
      </w:r>
    </w:p>
    <w:p w:rsidR="00505D64" w:rsidRDefault="00505D64">
      <w:pPr>
        <w:widowControl w:val="0"/>
        <w:ind w:firstLine="709"/>
        <w:jc w:val="both"/>
      </w:pPr>
    </w:p>
    <w:tbl>
      <w:tblPr>
        <w:tblW w:w="10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4184"/>
        <w:gridCol w:w="2055"/>
        <w:gridCol w:w="2824"/>
      </w:tblGrid>
      <w:tr w:rsidR="00505D64" w:rsidTr="00151EC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 заявки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участника отбора, представившего заявку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 заявки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 рассмотрения</w:t>
            </w:r>
          </w:p>
        </w:tc>
      </w:tr>
      <w:tr w:rsidR="00505D64" w:rsidTr="00151EC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5D64" w:rsidTr="00151EC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64" w:rsidRDefault="00151ECE">
            <w:pPr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сельскохозяйственное предприятие «Овощевод»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Заявка рассмотрена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rStyle w:val="1f1"/>
                <w:sz w:val="24"/>
              </w:rPr>
              <w:t>Заявка признана надлежащей</w:t>
            </w:r>
          </w:p>
        </w:tc>
      </w:tr>
    </w:tbl>
    <w:p w:rsidR="00505D64" w:rsidRDefault="00505D64">
      <w:pPr>
        <w:ind w:firstLine="708"/>
        <w:jc w:val="both"/>
      </w:pPr>
    </w:p>
    <w:p w:rsidR="00505D64" w:rsidRDefault="006851FA" w:rsidP="00697923">
      <w:pPr>
        <w:ind w:firstLine="708"/>
        <w:jc w:val="both"/>
      </w:pPr>
      <w:r>
        <w:t>Участники отбора, заявки которых были отклонены, отсутствуют.</w:t>
      </w:r>
    </w:p>
    <w:p w:rsidR="00505D64" w:rsidRDefault="006851FA">
      <w:pPr>
        <w:tabs>
          <w:tab w:val="left" w:pos="1134"/>
        </w:tabs>
        <w:ind w:firstLine="709"/>
        <w:jc w:val="both"/>
      </w:pPr>
      <w:r>
        <w:t xml:space="preserve">Информация о получателях субсидии (победителях отбора), в отношении которых принято решение о заключении соглашения и предоставлении субсидии: </w:t>
      </w:r>
    </w:p>
    <w:p w:rsidR="00505D64" w:rsidRDefault="006851FA">
      <w:pPr>
        <w:tabs>
          <w:tab w:val="left" w:pos="1134"/>
        </w:tabs>
        <w:ind w:firstLine="709"/>
        <w:jc w:val="both"/>
      </w:pPr>
      <w:r>
        <w:t xml:space="preserve">  </w:t>
      </w:r>
    </w:p>
    <w:tbl>
      <w:tblPr>
        <w:tblStyle w:val="ae"/>
        <w:tblW w:w="10065" w:type="dxa"/>
        <w:tblLayout w:type="fixed"/>
        <w:tblLook w:val="04A0" w:firstRow="1" w:lastRow="0" w:firstColumn="1" w:lastColumn="0" w:noHBand="0" w:noVBand="1"/>
      </w:tblPr>
      <w:tblGrid>
        <w:gridCol w:w="1003"/>
        <w:gridCol w:w="6397"/>
        <w:gridCol w:w="2665"/>
      </w:tblGrid>
      <w:tr w:rsidR="00505D64" w:rsidTr="00374403">
        <w:tc>
          <w:tcPr>
            <w:tcW w:w="1003" w:type="dxa"/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6397" w:type="dxa"/>
            <w:vAlign w:val="center"/>
          </w:tcPr>
          <w:p w:rsidR="00505D64" w:rsidRDefault="006851FA">
            <w:r>
              <w:rPr>
                <w:sz w:val="24"/>
              </w:rPr>
              <w:t>Наименование получателя субсидии (победителя отбора)</w:t>
            </w:r>
          </w:p>
        </w:tc>
        <w:tc>
          <w:tcPr>
            <w:tcW w:w="2665" w:type="dxa"/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Размер предоставляемой субсидии, рублей</w:t>
            </w:r>
          </w:p>
        </w:tc>
      </w:tr>
      <w:tr w:rsidR="00505D64" w:rsidTr="00374403">
        <w:tc>
          <w:tcPr>
            <w:tcW w:w="1003" w:type="dxa"/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7" w:type="dxa"/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5" w:type="dxa"/>
            <w:vAlign w:val="center"/>
          </w:tcPr>
          <w:p w:rsidR="00505D64" w:rsidRDefault="00685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1ECE" w:rsidTr="00374403">
        <w:trPr>
          <w:trHeight w:val="44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ECE" w:rsidRDefault="00151ECE" w:rsidP="00151ECE">
            <w:pPr>
              <w:jc w:val="center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ECE" w:rsidRDefault="00151ECE" w:rsidP="00151ECE">
            <w:pPr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сельскохозяйственное предприятие «Овощевод»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ECE" w:rsidRDefault="00151ECE" w:rsidP="00151ECE">
            <w:pPr>
              <w:jc w:val="center"/>
            </w:pPr>
            <w:r>
              <w:t>217 521,00</w:t>
            </w:r>
          </w:p>
        </w:tc>
      </w:tr>
      <w:bookmarkEnd w:id="0"/>
    </w:tbl>
    <w:p w:rsidR="00505D64" w:rsidRDefault="00505D64">
      <w:pPr>
        <w:jc w:val="both"/>
      </w:pPr>
    </w:p>
    <w:sectPr w:rsidR="00505D64">
      <w:headerReference w:type="default" r:id="rId6"/>
      <w:pgSz w:w="11906" w:h="16838"/>
      <w:pgMar w:top="568" w:right="707" w:bottom="53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FC4" w:rsidRDefault="00300FC4">
      <w:r>
        <w:separator/>
      </w:r>
    </w:p>
  </w:endnote>
  <w:endnote w:type="continuationSeparator" w:id="0">
    <w:p w:rsidR="00300FC4" w:rsidRDefault="003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FC4" w:rsidRDefault="00300FC4">
      <w:r>
        <w:separator/>
      </w:r>
    </w:p>
  </w:footnote>
  <w:footnote w:type="continuationSeparator" w:id="0">
    <w:p w:rsidR="00300FC4" w:rsidRDefault="00300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64" w:rsidRDefault="006851FA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DB48AD">
      <w:rPr>
        <w:noProof/>
      </w:rPr>
      <w:t>2</w:t>
    </w:r>
    <w:r>
      <w:fldChar w:fldCharType="end"/>
    </w:r>
  </w:p>
  <w:p w:rsidR="00505D64" w:rsidRDefault="00505D64">
    <w:pPr>
      <w:pStyle w:val="a7"/>
      <w:jc w:val="center"/>
    </w:pPr>
  </w:p>
  <w:p w:rsidR="00505D64" w:rsidRDefault="00505D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64"/>
    <w:rsid w:val="00151ECE"/>
    <w:rsid w:val="002046C4"/>
    <w:rsid w:val="002E785F"/>
    <w:rsid w:val="00300FC4"/>
    <w:rsid w:val="00374403"/>
    <w:rsid w:val="004B650F"/>
    <w:rsid w:val="004D3843"/>
    <w:rsid w:val="00505D64"/>
    <w:rsid w:val="006851FA"/>
    <w:rsid w:val="00697923"/>
    <w:rsid w:val="00751913"/>
    <w:rsid w:val="00DB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DB6C0-2568-4E19-AF16-8476B34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5">
    <w:name w:val="List Paragraph"/>
    <w:basedOn w:val="a"/>
    <w:link w:val="a6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7">
    <w:name w:val="Обычный1"/>
    <w:link w:val="18"/>
    <w:rPr>
      <w:rFonts w:ascii="Times New Roman" w:hAnsi="Times New Roman"/>
      <w:sz w:val="28"/>
    </w:rPr>
  </w:style>
  <w:style w:type="character" w:customStyle="1" w:styleId="18">
    <w:name w:val="Обычный1"/>
    <w:link w:val="1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9">
    <w:name w:val="Основной текст1"/>
    <w:basedOn w:val="a"/>
    <w:link w:val="1a"/>
    <w:pPr>
      <w:widowControl w:val="0"/>
      <w:ind w:firstLine="400"/>
    </w:pPr>
  </w:style>
  <w:style w:type="character" w:customStyle="1" w:styleId="1a">
    <w:name w:val="Основной текст1"/>
    <w:basedOn w:val="1"/>
    <w:link w:val="19"/>
    <w:rPr>
      <w:rFonts w:ascii="Times New Roman" w:hAnsi="Times New Roman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b">
    <w:name w:val="Гиперссылка1"/>
    <w:link w:val="a9"/>
    <w:rPr>
      <w:color w:val="0000FF"/>
      <w:u w:val="single"/>
    </w:rPr>
  </w:style>
  <w:style w:type="character" w:styleId="a9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0">
    <w:name w:val="Обычный1"/>
    <w:link w:val="1f1"/>
    <w:rPr>
      <w:rFonts w:ascii="Times New Roman" w:hAnsi="Times New Roman"/>
      <w:sz w:val="28"/>
    </w:rPr>
  </w:style>
  <w:style w:type="character" w:customStyle="1" w:styleId="1f1">
    <w:name w:val="Обычный1"/>
    <w:link w:val="1f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1f6">
    <w:name w:val="Обычный1"/>
    <w:link w:val="1f7"/>
    <w:rPr>
      <w:rFonts w:ascii="Times New Roman" w:hAnsi="Times New Roman"/>
      <w:sz w:val="28"/>
    </w:rPr>
  </w:style>
  <w:style w:type="character" w:customStyle="1" w:styleId="1f7">
    <w:name w:val="Обычный1"/>
    <w:link w:val="1f6"/>
    <w:rPr>
      <w:rFonts w:ascii="Times New Roman" w:hAnsi="Times New Roman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Вострухина Ольга Владимировна</dc:creator>
  <cp:lastModifiedBy>Вострухина Ольга Владимировна</cp:lastModifiedBy>
  <cp:revision>2</cp:revision>
  <dcterms:created xsi:type="dcterms:W3CDTF">2024-12-15T23:10:00Z</dcterms:created>
  <dcterms:modified xsi:type="dcterms:W3CDTF">2024-12-15T23:10:00Z</dcterms:modified>
</cp:coreProperties>
</file>