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2000000">
      <w:pPr>
        <w:spacing w:after="0" w:line="276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32"/>
        </w:rPr>
        <w:drawing>
          <wp:anchor allowOverlap="true" behindDoc="true" distB="0" distL="114300" distR="114300" distT="0" layoutInCell="true" locked="false" relativeHeight="251658240" simplePos="false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b="0" l="0" r="0" t="0"/>
            <wp:wrapTight distL="114300" distR="114300" wrapText="bothSides">
              <wp:wrapPolygon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2"/>
                    <a:stretch/>
                  </pic:blipFill>
                  <pic:spPr>
                    <a:xfrm flipH="false" flipV="false" rot="0">
                      <a:ext cx="647700" cy="807720"/>
                    </a:xfrm>
                    <a:prstGeom prst="rect"/>
                  </pic:spPr>
                </pic:pic>
              </a:graphicData>
            </a:graphic>
          </wp:anchor>
        </w:drawing>
      </w:r>
    </w:p>
    <w:p w14:paraId="03000000">
      <w:pPr>
        <w:spacing w:after="0" w:line="360" w:lineRule="auto"/>
        <w:ind/>
        <w:jc w:val="center"/>
        <w:rPr>
          <w:rFonts w:ascii="Times New Roman" w:hAnsi="Times New Roman"/>
          <w:sz w:val="32"/>
        </w:rPr>
      </w:pPr>
    </w:p>
    <w:p w14:paraId="04000000">
      <w:pPr>
        <w:spacing w:after="0" w:line="240" w:lineRule="auto"/>
        <w:ind/>
        <w:jc w:val="center"/>
        <w:rPr>
          <w:rFonts w:ascii="Times New Roman" w:hAnsi="Times New Roman"/>
          <w:b w:val="1"/>
          <w:sz w:val="32"/>
        </w:rPr>
      </w:pPr>
    </w:p>
    <w:p w14:paraId="05000000">
      <w:pPr>
        <w:spacing w:after="0" w:line="240" w:lineRule="auto"/>
        <w:ind/>
        <w:rPr>
          <w:rFonts w:ascii="Times New Roman" w:hAnsi="Times New Roman"/>
          <w:b w:val="1"/>
          <w:sz w:val="32"/>
        </w:rPr>
      </w:pPr>
    </w:p>
    <w:p w14:paraId="06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</w:p>
    <w:p w14:paraId="07000000">
      <w:pPr>
        <w:spacing w:after="0"/>
        <w:ind/>
        <w:jc w:val="center"/>
        <w:rPr>
          <w:rFonts w:ascii="Calibri" w:hAnsi="Calibri"/>
          <w:b w:val="1"/>
        </w:rPr>
      </w:pPr>
      <w:r>
        <w:rPr>
          <w:rFonts w:ascii="Times New Roman" w:hAnsi="Times New Roman"/>
          <w:b w:val="1"/>
          <w:sz w:val="28"/>
        </w:rPr>
        <w:t>МИНИСТЕРСТВО СЕЛЬСКОГО ХОЗЯЙСТВА,</w:t>
      </w:r>
    </w:p>
    <w:p w14:paraId="08000000">
      <w:pPr>
        <w:spacing w:after="0"/>
        <w:ind/>
        <w:jc w:val="center"/>
        <w:rPr>
          <w:rFonts w:ascii="Calibri" w:hAnsi="Calibri"/>
          <w:b w:val="1"/>
        </w:rPr>
      </w:pPr>
      <w:r>
        <w:rPr>
          <w:rFonts w:ascii="Times New Roman" w:hAnsi="Times New Roman"/>
          <w:b w:val="1"/>
          <w:sz w:val="28"/>
        </w:rPr>
        <w:t>ПИЩЕВОЙ И ПЕРЕРАБАТЫВАЮЩЕЙ ПРОМЫШЛЕННОСТИ</w:t>
      </w:r>
    </w:p>
    <w:p w14:paraId="09000000">
      <w:pPr>
        <w:spacing w:after="0"/>
        <w:ind/>
        <w:jc w:val="center"/>
        <w:rPr>
          <w:rFonts w:ascii="Calibri" w:hAnsi="Calibri"/>
          <w:b w:val="1"/>
        </w:rPr>
      </w:pPr>
      <w:r>
        <w:rPr>
          <w:rFonts w:ascii="Times New Roman" w:hAnsi="Times New Roman"/>
          <w:b w:val="1"/>
          <w:sz w:val="28"/>
        </w:rPr>
        <w:t> КАМЧАТСКОГО КРАЯ</w:t>
      </w:r>
    </w:p>
    <w:p w14:paraId="0A000000">
      <w:pPr>
        <w:spacing w:after="0" w:line="240" w:lineRule="auto"/>
        <w:ind/>
        <w:jc w:val="center"/>
        <w:rPr>
          <w:rFonts w:ascii="Times New Roman" w:hAnsi="Times New Roman"/>
          <w:sz w:val="24"/>
        </w:rPr>
      </w:pPr>
    </w:p>
    <w:p w14:paraId="0B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ПРИКАЗ</w:t>
      </w:r>
    </w:p>
    <w:p w14:paraId="0C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tbl>
      <w:tblPr>
        <w:tblStyle w:val="Style_1"/>
        <w:tblLayout w:type="fixed"/>
        <w:tblCellMar>
          <w:left w:type="dxa" w:w="0"/>
          <w:right w:type="dxa" w:w="0"/>
        </w:tblCellMar>
      </w:tblPr>
      <w:tblGrid>
        <w:gridCol w:w="4253"/>
      </w:tblGrid>
      <w:tr>
        <w:trPr>
          <w:trHeight w:hRule="atLeast" w:val="427"/>
        </w:trPr>
        <w:tc>
          <w:tcPr>
            <w:tcW w:type="dxa" w:w="4253"/>
            <w:tcMar>
              <w:left w:type="dxa" w:w="0"/>
              <w:right w:type="dxa" w:w="0"/>
            </w:tcMar>
          </w:tcPr>
          <w:p w14:paraId="0D000000">
            <w:pPr>
              <w:spacing w:after="0" w:line="240" w:lineRule="auto"/>
              <w:ind w:hanging="142" w:left="142"/>
              <w:rPr>
                <w:rFonts w:ascii="Times New Roman" w:hAnsi="Times New Roman"/>
                <w:sz w:val="24"/>
              </w:rPr>
            </w:pPr>
            <w:bookmarkStart w:id="1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1"/>
          </w:p>
        </w:tc>
      </w:tr>
      <w:tr>
        <w:trPr>
          <w:trHeight w:hRule="atLeast" w:val="247"/>
        </w:trPr>
        <w:tc>
          <w:tcPr>
            <w:tcW w:type="dxa" w:w="4253"/>
            <w:tcMar>
              <w:left w:type="dxa" w:w="0"/>
              <w:right w:type="dxa" w:w="0"/>
            </w:tcMar>
          </w:tcPr>
          <w:p w14:paraId="0E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>
        <w:trPr>
          <w:trHeight w:hRule="atLeast" w:val="80"/>
        </w:trPr>
        <w:tc>
          <w:tcPr>
            <w:tcW w:type="dxa" w:w="4253"/>
            <w:tcMar>
              <w:left w:type="dxa" w:w="0"/>
              <w:right w:type="dxa" w:w="0"/>
            </w:tcMar>
          </w:tcPr>
          <w:p w14:paraId="0F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14:paraId="10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tbl>
      <w:tblPr>
        <w:tblStyle w:val="Style_2"/>
        <w:tblInd w:type="dxa" w:w="-142"/>
        <w:tblBorders>
          <w:top w:sz="4" w:val="nil"/>
          <w:left w:sz="4" w:val="nil"/>
          <w:bottom w:sz="4" w:val="nil"/>
          <w:right w:sz="4" w:val="nil"/>
          <w:insideH w:sz="4" w:val="nil"/>
          <w:insideV w:sz="4" w:val="nil"/>
        </w:tblBorders>
        <w:tblLayout w:type="fixed"/>
      </w:tblPr>
      <w:tblGrid>
        <w:gridCol w:w="9640"/>
      </w:tblGrid>
      <w:tr>
        <w:tc>
          <w:tcPr>
            <w:tcW w:type="dxa" w:w="9640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1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О внесении изменений в приложение к приказу Министерства сельского хозяйства, пищевой и перерабатывающей промышленности Камчатского края от 28.12.2023 № 41-Н «Об утверждении Порядка определения объема и условий предоставления бюджетным учреждениям, подведомственным Министерству сельского хозяйства, пищевой и перерабатывающей промышленности Камчатского края, субсидий на иные цели»</w:t>
            </w:r>
          </w:p>
        </w:tc>
      </w:tr>
    </w:tbl>
    <w:p w14:paraId="12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3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4000000">
      <w:pPr>
        <w:ind w:firstLine="709"/>
        <w:jc w:val="both"/>
        <w:rPr>
          <w:rFonts w:ascii="Times New Roman" w:hAnsi="Times New Roman"/>
          <w:sz w:val="28"/>
        </w:rPr>
      </w:pPr>
      <w:r>
        <w:rPr>
          <w:rStyle w:val="Style_3_ch"/>
          <w:rFonts w:ascii="Times New Roman" w:hAnsi="Times New Roman"/>
          <w:sz w:val="28"/>
        </w:rPr>
        <w:t xml:space="preserve">Учитывая экспертное заключение Управления Министерства Юстиции </w:t>
      </w:r>
      <w:r>
        <w:rPr>
          <w:rStyle w:val="Style_3_ch"/>
          <w:rFonts w:ascii="Times New Roman" w:hAnsi="Times New Roman"/>
          <w:sz w:val="28"/>
        </w:rPr>
        <w:t>Российской Федерации по Камчатскому краю от 28.02.2024 № МинЮст-105</w:t>
      </w:r>
    </w:p>
    <w:p w14:paraId="15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ПРИКАЗЫВАЮ:</w:t>
      </w:r>
    </w:p>
    <w:p w14:paraId="16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7000000">
      <w:pPr>
        <w:numPr>
          <w:numId w:val="1"/>
        </w:numPr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Style w:val="Style_3_ch"/>
          <w:rFonts w:ascii="Times New Roman" w:hAnsi="Times New Roman"/>
          <w:sz w:val="28"/>
        </w:rPr>
        <w:t>Внести в приложение к приказу Министерства сельского хозяйства, пищевой и перерабатывающей промышленности Камчатского края от 28.12.2023 № 41-Н «Об утверждении Порядка определения объема и условий предоставления бюджетным учреждениям, подведомственным Министерству сельского хозяйства, пищевой и перерабатывающей промышленности Камчатского края, субсидий на иные цели»  изменения согласно приложению к настоящему приказу.</w:t>
      </w:r>
    </w:p>
    <w:p w14:paraId="18000000">
      <w:pPr>
        <w:numPr>
          <w:numId w:val="1"/>
        </w:num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Настоящий приказ вступает в силу после дня его официального опубликования</w:t>
      </w:r>
      <w:r>
        <w:rPr>
          <w:rFonts w:ascii="Times New Roman" w:hAnsi="Times New Roman"/>
          <w:sz w:val="28"/>
        </w:rPr>
        <w:t>.</w:t>
      </w:r>
    </w:p>
    <w:p w14:paraId="19000000">
      <w:pPr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A000000">
      <w:pPr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tbl>
      <w:tblPr>
        <w:tblStyle w:val="Style_1"/>
        <w:tblInd w:type="dxa" w:w="-34"/>
        <w:tblLayout w:type="fixed"/>
        <w:tblCellMar>
          <w:left w:type="dxa" w:w="0"/>
          <w:right w:type="dxa" w:w="0"/>
        </w:tblCellMar>
      </w:tblPr>
      <w:tblGrid>
        <w:gridCol w:w="3001"/>
        <w:gridCol w:w="4097"/>
        <w:gridCol w:w="2543"/>
      </w:tblGrid>
      <w:tr>
        <w:trPr>
          <w:trHeight w:hRule="atLeast" w:val="1338"/>
        </w:trPr>
        <w:tc>
          <w:tcPr>
            <w:tcW w:type="dxa" w:w="3001"/>
            <w:shd w:fill="auto" w:val="clear"/>
            <w:tcMar>
              <w:left w:type="dxa" w:w="0"/>
              <w:right w:type="dxa" w:w="0"/>
            </w:tcMar>
          </w:tcPr>
          <w:p w14:paraId="1B000000">
            <w:pPr>
              <w:spacing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Министр</w:t>
            </w:r>
          </w:p>
        </w:tc>
        <w:tc>
          <w:tcPr>
            <w:tcW w:type="dxa" w:w="4097"/>
            <w:shd w:fill="auto" w:val="clear"/>
            <w:tcMar>
              <w:left w:type="dxa" w:w="0"/>
              <w:right w:type="dxa" w:w="0"/>
            </w:tcMar>
          </w:tcPr>
          <w:p w14:paraId="1C000000">
            <w:pPr>
              <w:spacing w:after="0" w:line="240" w:lineRule="auto"/>
              <w:ind w:hanging="3" w:left="3"/>
              <w:rPr>
                <w:rFonts w:ascii="Times New Roman" w:hAnsi="Times New Roman"/>
                <w:color w:val="FFFFFF"/>
                <w:sz w:val="24"/>
              </w:rPr>
            </w:pPr>
          </w:p>
          <w:p w14:paraId="1D000000">
            <w:pPr>
              <w:spacing w:after="0" w:line="240" w:lineRule="auto"/>
              <w:ind/>
              <w:rPr>
                <w:rFonts w:ascii="Times New Roman" w:hAnsi="Times New Roman"/>
                <w:color w:val="FFFFFF"/>
                <w:sz w:val="24"/>
              </w:rPr>
            </w:pPr>
            <w:r>
              <w:rPr>
                <w:rFonts w:ascii="Times New Roman" w:hAnsi="Times New Roman"/>
                <w:color w:val="FFFFFF"/>
                <w:sz w:val="24"/>
              </w:rPr>
              <w:t>[горизонтальный штамп подписи 1]</w:t>
            </w:r>
          </w:p>
          <w:p w14:paraId="1E000000">
            <w:pPr>
              <w:spacing w:after="0" w:line="240" w:lineRule="auto"/>
              <w:ind w:hanging="142" w:left="142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543"/>
            <w:shd w:fill="auto" w:val="clear"/>
            <w:tcMar>
              <w:left w:type="dxa" w:w="0"/>
              <w:right w:type="dxa" w:w="0"/>
            </w:tcMar>
          </w:tcPr>
          <w:p w14:paraId="1F00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В.П.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Черныш</w:t>
            </w:r>
          </w:p>
        </w:tc>
      </w:tr>
    </w:tbl>
    <w:p w14:paraId="20000000">
      <w:pPr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21000000">
      <w:pPr>
        <w:spacing w:after="0" w:line="240" w:lineRule="auto"/>
        <w:ind w:firstLine="0" w:left="524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Приложение </w:t>
      </w:r>
    </w:p>
    <w:p w14:paraId="22000000">
      <w:pPr>
        <w:spacing w:after="0" w:line="240" w:lineRule="auto"/>
        <w:ind w:firstLine="0" w:left="524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 приказу Министерства сельского хозяйства, пищевой и перерабатывающей промышленности Камчатского края от </w:t>
      </w:r>
      <w:r>
        <w:rPr>
          <w:rFonts w:ascii="Times New Roman" w:hAnsi="Times New Roman"/>
          <w:color w:val="FFFFFF"/>
          <w:sz w:val="28"/>
        </w:rPr>
        <w:t>[Д</w:t>
      </w:r>
      <w:r>
        <w:rPr>
          <w:rFonts w:ascii="Times New Roman" w:hAnsi="Times New Roman"/>
          <w:color w:val="FFFFFF"/>
          <w:sz w:val="20"/>
        </w:rPr>
        <w:t xml:space="preserve">ата регистрации] </w:t>
      </w:r>
      <w:r>
        <w:rPr>
          <w:rFonts w:ascii="Times New Roman" w:hAnsi="Times New Roman"/>
          <w:sz w:val="28"/>
        </w:rPr>
        <w:t>№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color w:val="FFFFFF"/>
          <w:sz w:val="28"/>
        </w:rPr>
        <w:t>[Н</w:t>
      </w:r>
      <w:r>
        <w:rPr>
          <w:rFonts w:ascii="Times New Roman" w:hAnsi="Times New Roman"/>
          <w:color w:val="FFFFFF"/>
          <w:sz w:val="18"/>
        </w:rPr>
        <w:t>омер документа</w:t>
      </w:r>
      <w:r>
        <w:rPr>
          <w:rFonts w:ascii="Times New Roman" w:hAnsi="Times New Roman"/>
          <w:color w:val="FFFFFF"/>
          <w:sz w:val="20"/>
        </w:rPr>
        <w:t>]</w:t>
      </w:r>
    </w:p>
    <w:p w14:paraId="23000000">
      <w:pPr>
        <w:spacing w:after="0" w:line="240" w:lineRule="auto"/>
        <w:ind w:firstLine="0" w:left="5245"/>
        <w:jc w:val="both"/>
        <w:rPr>
          <w:rFonts w:ascii="Times New Roman" w:hAnsi="Times New Roman"/>
          <w:sz w:val="28"/>
        </w:rPr>
      </w:pPr>
    </w:p>
    <w:p w14:paraId="24000000">
      <w:pPr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25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Изменения</w:t>
      </w:r>
    </w:p>
    <w:p w14:paraId="26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приложение к приказу</w:t>
      </w:r>
      <w:r>
        <w:rPr>
          <w:rFonts w:ascii="Times New Roman" w:hAnsi="Times New Roman"/>
          <w:sz w:val="28"/>
        </w:rPr>
        <w:t xml:space="preserve"> </w:t>
      </w:r>
      <w:r>
        <w:rPr>
          <w:rStyle w:val="Style_3_ch"/>
          <w:rFonts w:ascii="Times New Roman" w:hAnsi="Times New Roman"/>
          <w:sz w:val="28"/>
        </w:rPr>
        <w:t>Министерства сельского хозяйства, пищевой и перерабатывающей промышленности Камчатского края от 28.12.2023 № 41-Н «Об утверждении Порядка определения объема и условий предоставления бюджетным учреждениям, подведомственным Министерству сельского хозяйства, пищевой и перерабатывающей промышленности Камчатского края, субсидий на иные цели»</w:t>
      </w:r>
    </w:p>
    <w:p w14:paraId="27000000">
      <w:pPr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28000000">
      <w:pPr>
        <w:widowControl w:val="1"/>
        <w:numPr>
          <w:numId w:val="2"/>
        </w:numPr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Пункт 1 части 3 признать утратившим силу.</w:t>
      </w:r>
    </w:p>
    <w:p w14:paraId="29000000">
      <w:pPr>
        <w:widowControl w:val="1"/>
        <w:numPr>
          <w:numId w:val="2"/>
        </w:numPr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Style w:val="Style_3_ch"/>
          <w:rFonts w:ascii="Times New Roman" w:hAnsi="Times New Roman"/>
          <w:sz w:val="28"/>
        </w:rPr>
        <w:t>Часть 4 изложить в следующей редакции:</w:t>
      </w:r>
    </w:p>
    <w:p w14:paraId="2A000000">
      <w:pPr>
        <w:widowControl w:val="1"/>
        <w:spacing w:after="0" w:before="0" w:line="240" w:lineRule="auto"/>
        <w:ind w:firstLine="709" w:right="0"/>
        <w:jc w:val="both"/>
        <w:rPr>
          <w:rFonts w:ascii="Times New Roman" w:hAnsi="Times New Roman"/>
          <w:sz w:val="28"/>
        </w:rPr>
      </w:pPr>
      <w:r>
        <w:rPr>
          <w:rStyle w:val="Style_3_ch"/>
          <w:rFonts w:ascii="Times New Roman" w:hAnsi="Times New Roman"/>
          <w:sz w:val="28"/>
        </w:rPr>
        <w:t>«4. Значения результатов предоставления Субсидии и показателей, необходимых для достижения результатов предоставления Субсидии, включая показатели в части материальных и нематериальных объектов и (или) услуг, планируемых к получению при достижении результатов соответствующих программ, проектов (при возможности такой детализации) устанавливаются в Соглашении.</w:t>
      </w:r>
    </w:p>
    <w:p w14:paraId="2B000000">
      <w:pPr>
        <w:widowControl w:val="1"/>
        <w:spacing w:after="0" w:before="0" w:line="240" w:lineRule="auto"/>
        <w:ind w:firstLine="709" w:right="0"/>
        <w:jc w:val="both"/>
        <w:rPr>
          <w:rFonts w:ascii="Times New Roman" w:hAnsi="Times New Roman"/>
          <w:sz w:val="28"/>
        </w:rPr>
      </w:pPr>
      <w:r>
        <w:rPr>
          <w:rStyle w:val="Style_3_ch"/>
          <w:rFonts w:ascii="Times New Roman" w:hAnsi="Times New Roman"/>
          <w:sz w:val="28"/>
        </w:rPr>
        <w:t>Значения результатов должны быть конкретными, измеримыми и соответствовать результатам федеральных проектов, региональных проектов, муниципальных программ, в случае если Субсидия предоставляется в целях реализации таких программ, проектов.</w:t>
      </w:r>
    </w:p>
    <w:p w14:paraId="2C000000">
      <w:pPr>
        <w:widowControl w:val="1"/>
        <w:spacing w:after="0" w:before="0" w:line="240" w:lineRule="auto"/>
        <w:ind w:firstLine="697" w:left="11" w:right="0"/>
        <w:jc w:val="both"/>
        <w:rPr>
          <w:rFonts w:ascii="Times New Roman" w:hAnsi="Times New Roman"/>
          <w:sz w:val="28"/>
        </w:rPr>
      </w:pPr>
      <w:r>
        <w:rPr>
          <w:rStyle w:val="Style_3_ch"/>
          <w:rFonts w:ascii="Times New Roman" w:hAnsi="Times New Roman"/>
          <w:sz w:val="28"/>
        </w:rPr>
        <w:t>Результатами предоставления Субсидии являются:</w:t>
      </w:r>
    </w:p>
    <w:p w14:paraId="2D000000">
      <w:pPr>
        <w:widowControl w:val="1"/>
        <w:spacing w:after="0" w:before="0" w:line="240" w:lineRule="auto"/>
        <w:ind w:firstLine="697" w:left="11" w:right="0"/>
        <w:jc w:val="both"/>
        <w:rPr>
          <w:rFonts w:ascii="Times New Roman" w:hAnsi="Times New Roman"/>
          <w:sz w:val="28"/>
        </w:rPr>
      </w:pPr>
      <w:r>
        <w:rPr>
          <w:rStyle w:val="Style_3_ch"/>
          <w:rFonts w:ascii="Times New Roman" w:hAnsi="Times New Roman"/>
          <w:sz w:val="28"/>
        </w:rPr>
        <w:t xml:space="preserve">1) в отношении приобретения и доставки ветеринарного оборудования – </w:t>
      </w:r>
      <w:r>
        <w:rPr>
          <w:rStyle w:val="Style_3_ch"/>
          <w:rFonts w:ascii="Times New Roman" w:hAnsi="Times New Roman"/>
          <w:sz w:val="28"/>
        </w:rPr>
        <w:t>обновление материальной базы Учреждения</w:t>
      </w:r>
      <w:r>
        <w:rPr>
          <w:rStyle w:val="Style_3_ch"/>
          <w:rFonts w:ascii="Times New Roman" w:hAnsi="Times New Roman"/>
          <w:sz w:val="28"/>
        </w:rPr>
        <w:t xml:space="preserve"> необходимой для оказания ветеринарных услуг</w:t>
      </w:r>
      <w:r>
        <w:rPr>
          <w:rStyle w:val="Style_3_ch"/>
          <w:rFonts w:ascii="Times New Roman" w:hAnsi="Times New Roman"/>
          <w:sz w:val="28"/>
        </w:rPr>
        <w:t xml:space="preserve">. Показателем </w:t>
      </w:r>
      <w:r>
        <w:rPr>
          <w:rStyle w:val="Style_3_ch"/>
          <w:rFonts w:ascii="Times New Roman" w:hAnsi="Times New Roman"/>
          <w:sz w:val="28"/>
        </w:rPr>
        <w:t>для достижения результата предоставления Субсидии является</w:t>
      </w:r>
      <w:r>
        <w:rPr>
          <w:rStyle w:val="Style_3_ch"/>
          <w:rFonts w:ascii="Times New Roman" w:hAnsi="Times New Roman"/>
          <w:sz w:val="28"/>
        </w:rPr>
        <w:t xml:space="preserve"> количество приобретенных основных средств, оборудования, техники и инвентаря по видам, необходимых для оказания ветеринарных услуг;</w:t>
      </w:r>
    </w:p>
    <w:p w14:paraId="2E000000">
      <w:pPr>
        <w:widowControl w:val="1"/>
        <w:spacing w:after="0" w:before="0" w:line="240" w:lineRule="auto"/>
        <w:ind w:firstLine="697" w:left="11" w:right="0"/>
        <w:jc w:val="both"/>
        <w:rPr>
          <w:rFonts w:ascii="Times New Roman" w:hAnsi="Times New Roman"/>
          <w:sz w:val="28"/>
        </w:rPr>
      </w:pPr>
      <w:r>
        <w:rPr>
          <w:rStyle w:val="Style_3_ch"/>
          <w:rFonts w:ascii="Times New Roman" w:hAnsi="Times New Roman"/>
          <w:sz w:val="28"/>
        </w:rPr>
        <w:t xml:space="preserve">2) в отношении содержания скотомогильников – </w:t>
      </w:r>
      <w:r>
        <w:rPr>
          <w:rStyle w:val="Style_3_ch"/>
          <w:rFonts w:ascii="Times New Roman" w:hAnsi="Times New Roman"/>
          <w:sz w:val="28"/>
        </w:rPr>
        <w:t>поддержание состояния  оборудованных скотомогильников (биометрических ям) в соответствии с ветеринарными правилами содержания, эксплуатации и ликвидации скотомогильников. Показателем для достижения результата предоставления Субсидии является количество проведенных мероприятий (работ) по поддержанию состояния оборудованных скотомогильников (биотермических ям) в соответствии с ветеринарными правилами содержания, эксплуатации и ликвидации скотомогильников;</w:t>
      </w:r>
    </w:p>
    <w:p w14:paraId="2F000000">
      <w:pPr>
        <w:widowControl w:val="1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Style w:val="Style_3_ch"/>
          <w:rFonts w:ascii="Times New Roman" w:hAnsi="Times New Roman"/>
          <w:sz w:val="28"/>
        </w:rPr>
        <w:t xml:space="preserve">3) в отношении осуществления работ по разработке проектной документации для проведения капитального ремонта объектов недвижимого имущества, используемых государственным учреждением для обеспечения целей деятельности, проведения государственной или негосударственной экспертизы такой проектной документации и (или) проведения проверки сметной стоимости проведения капитального ремонта, а также выполнения строительного контроля и (или) авторского надзора – </w:t>
      </w:r>
      <w:r>
        <w:rPr>
          <w:rStyle w:val="Style_3_ch"/>
          <w:rFonts w:ascii="Times New Roman" w:hAnsi="Times New Roman"/>
          <w:sz w:val="28"/>
        </w:rPr>
        <w:t xml:space="preserve">подготовка к </w:t>
      </w:r>
      <w:r>
        <w:rPr>
          <w:rStyle w:val="Style_3_ch"/>
          <w:rFonts w:ascii="Times New Roman" w:hAnsi="Times New Roman"/>
          <w:sz w:val="28"/>
        </w:rPr>
        <w:t>во</w:t>
      </w:r>
      <w:r>
        <w:rPr>
          <w:rStyle w:val="Style_3_ch"/>
          <w:rFonts w:ascii="Times New Roman" w:hAnsi="Times New Roman"/>
          <w:sz w:val="28"/>
        </w:rPr>
        <w:t xml:space="preserve">сстановлению объектов недвижимого </w:t>
      </w:r>
      <w:r>
        <w:rPr>
          <w:rStyle w:val="Style_3_ch"/>
          <w:rFonts w:ascii="Times New Roman" w:hAnsi="Times New Roman"/>
          <w:sz w:val="28"/>
        </w:rPr>
        <w:t xml:space="preserve">имущества, используемых государственным учреждением для обеспечения целей деятельности. </w:t>
      </w:r>
      <w:r>
        <w:rPr>
          <w:rStyle w:val="Style_3_ch"/>
          <w:rFonts w:ascii="Times New Roman" w:hAnsi="Times New Roman"/>
          <w:sz w:val="28"/>
        </w:rPr>
        <w:t>Показателями для достижения результата предоставления Субсидии является</w:t>
      </w:r>
      <w:r>
        <w:rPr>
          <w:rStyle w:val="Style_3_ch"/>
          <w:rFonts w:ascii="Times New Roman" w:hAnsi="Times New Roman"/>
          <w:sz w:val="28"/>
        </w:rPr>
        <w:t xml:space="preserve"> количество подготовленной проектной документации для ремонта объектов недвижимого имущества, используемых государственным учреждением для обеспечения целей деятельности; количество полученных положительных заключений по результатам государственной экспертизы проектной документации и (или) количество проверенных смет на проведение капитального ремонта объектов недвижимого имущества, используемых государственным учреждением для обеспечения целей деятельности; количество объектов недвижимого имущества, используемых государственным учреждением для обеспечения целей деятельности, в отношении которых выполнялся строительный контроль и (или) авторский надзор;</w:t>
      </w:r>
    </w:p>
    <w:p w14:paraId="30000000">
      <w:pPr>
        <w:widowControl w:val="1"/>
        <w:spacing w:after="0" w:before="0" w:line="240" w:lineRule="auto"/>
        <w:ind w:firstLine="697" w:left="11" w:right="0"/>
        <w:jc w:val="both"/>
        <w:rPr>
          <w:rFonts w:ascii="Times New Roman" w:hAnsi="Times New Roman"/>
          <w:sz w:val="28"/>
        </w:rPr>
      </w:pPr>
      <w:r>
        <w:rPr>
          <w:rStyle w:val="Style_3_ch"/>
          <w:rFonts w:ascii="Times New Roman" w:hAnsi="Times New Roman"/>
          <w:sz w:val="28"/>
        </w:rPr>
        <w:t>4) в отношении проведения работ по капитальному ремонту объектов недвижимого имущества, используемых государственным учреждением для обеспечения целей деятельности -</w:t>
      </w:r>
      <w:r>
        <w:rPr>
          <w:rStyle w:val="Style_3_ch"/>
          <w:rFonts w:ascii="Times New Roman" w:hAnsi="Times New Roman"/>
          <w:sz w:val="28"/>
        </w:rPr>
        <w:t xml:space="preserve"> </w:t>
      </w:r>
      <w:r>
        <w:rPr>
          <w:rStyle w:val="Style_3_ch"/>
          <w:rFonts w:ascii="Times New Roman" w:hAnsi="Times New Roman"/>
          <w:sz w:val="28"/>
        </w:rPr>
        <w:t>во</w:t>
      </w:r>
      <w:r>
        <w:rPr>
          <w:rStyle w:val="Style_3_ch"/>
          <w:rFonts w:ascii="Times New Roman" w:hAnsi="Times New Roman"/>
          <w:sz w:val="28"/>
        </w:rPr>
        <w:t xml:space="preserve">сстановление объектов недвижимого </w:t>
      </w:r>
      <w:r>
        <w:rPr>
          <w:rStyle w:val="Style_3_ch"/>
          <w:rFonts w:ascii="Times New Roman" w:hAnsi="Times New Roman"/>
          <w:sz w:val="28"/>
        </w:rPr>
        <w:t xml:space="preserve">имущества, используемых государственным учреждением для обеспечения целей деятельности. </w:t>
      </w:r>
      <w:r>
        <w:rPr>
          <w:rStyle w:val="Style_3_ch"/>
          <w:rFonts w:ascii="Times New Roman" w:hAnsi="Times New Roman"/>
          <w:sz w:val="28"/>
        </w:rPr>
        <w:t>Показателем для достижения результата предоставления Субсидии является</w:t>
      </w:r>
      <w:r>
        <w:rPr>
          <w:rStyle w:val="Style_3_ch"/>
          <w:rFonts w:ascii="Times New Roman" w:hAnsi="Times New Roman"/>
          <w:sz w:val="28"/>
        </w:rPr>
        <w:t xml:space="preserve"> количество отремонтированных объектов недвижимого имущества, используемых государственным учреждением для обеспечения целей деятельности;</w:t>
      </w:r>
    </w:p>
    <w:p w14:paraId="31000000">
      <w:pPr>
        <w:widowControl w:val="1"/>
        <w:spacing w:after="0" w:before="0" w:line="240" w:lineRule="auto"/>
        <w:ind w:firstLine="697" w:left="11" w:right="0"/>
        <w:jc w:val="both"/>
        <w:rPr>
          <w:rFonts w:ascii="Times New Roman" w:hAnsi="Times New Roman"/>
          <w:sz w:val="28"/>
        </w:rPr>
      </w:pPr>
      <w:r>
        <w:rPr>
          <w:rStyle w:val="Style_3_ch"/>
          <w:rFonts w:ascii="Times New Roman" w:hAnsi="Times New Roman"/>
          <w:sz w:val="28"/>
        </w:rPr>
        <w:t>5) в отношении оплаты расходов, осуществляемых в рамках ликвидационных (реорганизационных) мероприятий государственных учреждений, создания новых государственных учреждений, сокращения численности работников – з</w:t>
      </w:r>
      <w:r>
        <w:rPr>
          <w:rStyle w:val="Style_3_ch"/>
          <w:rFonts w:ascii="Times New Roman" w:hAnsi="Times New Roman"/>
          <w:sz w:val="28"/>
        </w:rPr>
        <w:t xml:space="preserve">авершение процедуры ликвидации (реорганизации) </w:t>
      </w:r>
      <w:r>
        <w:rPr>
          <w:rStyle w:val="Style_3_ch"/>
          <w:rFonts w:ascii="Times New Roman" w:hAnsi="Times New Roman"/>
          <w:sz w:val="28"/>
        </w:rPr>
        <w:t>государственных учреждений</w:t>
      </w:r>
      <w:r>
        <w:rPr>
          <w:rStyle w:val="Style_3_ch"/>
          <w:rFonts w:ascii="Times New Roman" w:hAnsi="Times New Roman"/>
          <w:sz w:val="28"/>
        </w:rPr>
        <w:t xml:space="preserve">, создания </w:t>
      </w:r>
      <w:r>
        <w:rPr>
          <w:rStyle w:val="Style_3_ch"/>
          <w:rFonts w:ascii="Times New Roman" w:hAnsi="Times New Roman"/>
          <w:sz w:val="28"/>
        </w:rPr>
        <w:t>государственных учреждений, сокращения численности работников.</w:t>
      </w:r>
      <w:r>
        <w:rPr>
          <w:rStyle w:val="Style_3_ch"/>
          <w:rFonts w:ascii="Times New Roman" w:hAnsi="Times New Roman"/>
          <w:sz w:val="28"/>
        </w:rPr>
        <w:t xml:space="preserve"> Показателями</w:t>
      </w:r>
      <w:r>
        <w:rPr>
          <w:rStyle w:val="Style_3_ch"/>
          <w:rFonts w:ascii="Times New Roman" w:hAnsi="Times New Roman"/>
          <w:sz w:val="28"/>
        </w:rPr>
        <w:t xml:space="preserve"> </w:t>
      </w:r>
      <w:r>
        <w:rPr>
          <w:rStyle w:val="Style_3_ch"/>
          <w:rFonts w:ascii="Times New Roman" w:hAnsi="Times New Roman"/>
          <w:sz w:val="28"/>
        </w:rPr>
        <w:t xml:space="preserve"> </w:t>
      </w:r>
      <w:r>
        <w:rPr>
          <w:rStyle w:val="Style_3_ch"/>
          <w:rFonts w:ascii="Times New Roman" w:hAnsi="Times New Roman"/>
          <w:sz w:val="28"/>
        </w:rPr>
        <w:t>д</w:t>
      </w:r>
      <w:r>
        <w:rPr>
          <w:rStyle w:val="Style_3_ch"/>
          <w:rFonts w:ascii="Times New Roman" w:hAnsi="Times New Roman"/>
          <w:sz w:val="28"/>
        </w:rPr>
        <w:t xml:space="preserve">ля достижения результата предоставления Субсидии является </w:t>
      </w:r>
      <w:r>
        <w:rPr>
          <w:rStyle w:val="Style_3_ch"/>
          <w:rFonts w:ascii="Times New Roman" w:hAnsi="Times New Roman"/>
          <w:sz w:val="28"/>
        </w:rPr>
        <w:t>объем финансовых обязательств, исполненных в целях осуществления ликвидационных (реорганизационных) мероприятий государственных учреждений, а также при создании новых государственных учреждений, а также при сокращении численности работников;</w:t>
      </w:r>
    </w:p>
    <w:p w14:paraId="32000000">
      <w:pPr>
        <w:widowControl w:val="1"/>
        <w:spacing w:after="0" w:before="0" w:line="240" w:lineRule="auto"/>
        <w:ind w:firstLine="697" w:left="11" w:right="0"/>
        <w:jc w:val="both"/>
        <w:rPr>
          <w:rFonts w:ascii="Times New Roman" w:hAnsi="Times New Roman"/>
          <w:sz w:val="28"/>
        </w:rPr>
      </w:pPr>
      <w:r>
        <w:rPr>
          <w:rStyle w:val="Style_3_ch"/>
          <w:rFonts w:ascii="Times New Roman" w:hAnsi="Times New Roman"/>
          <w:sz w:val="28"/>
        </w:rPr>
        <w:t xml:space="preserve">6) в отношении </w:t>
      </w:r>
      <w:r>
        <w:rPr>
          <w:rStyle w:val="Style_3_ch"/>
          <w:rFonts w:ascii="Times New Roman" w:hAnsi="Times New Roman"/>
          <w:sz w:val="28"/>
        </w:rPr>
        <w:t xml:space="preserve"> ликвидации последствий стихий</w:t>
      </w:r>
      <w:r>
        <w:rPr>
          <w:rStyle w:val="Style_3_ch"/>
          <w:rFonts w:ascii="Times New Roman" w:hAnsi="Times New Roman"/>
          <w:sz w:val="28"/>
        </w:rPr>
        <w:t>ных бедствий, предотвращения аварийной (чрезвычайной) ситуации, ликвидации последствий и осуществление восстановительных работ в случае наступления аварийной (чрезвычайной) ситуации – обеспечение функционирования государственного Учреждения в штатном режиме. Показателями для достижения результата предоставления Субсидии являются</w:t>
      </w:r>
      <w:r>
        <w:rPr>
          <w:rStyle w:val="Style_3_ch"/>
          <w:rFonts w:ascii="Times New Roman" w:hAnsi="Times New Roman"/>
          <w:sz w:val="28"/>
        </w:rPr>
        <w:t xml:space="preserve"> количество приобретенных основных средств, материальных запасов, оказанных услуг (выполненных работ), исполнительных документов, требования которых исполнен</w:t>
      </w:r>
      <w:r>
        <w:rPr>
          <w:rStyle w:val="Style_3_ch"/>
          <w:rFonts w:ascii="Times New Roman" w:hAnsi="Times New Roman"/>
          <w:sz w:val="28"/>
        </w:rPr>
        <w:t xml:space="preserve">ы </w:t>
      </w:r>
      <w:r>
        <w:rPr>
          <w:rStyle w:val="Style_3_ch"/>
          <w:rFonts w:ascii="Times New Roman" w:hAnsi="Times New Roman"/>
          <w:sz w:val="28"/>
        </w:rPr>
        <w:t>для осуществления мероприятий единовременного характера, в том числе связанных с введением ограничительных мероприятий.</w:t>
      </w:r>
    </w:p>
    <w:p w14:paraId="33000000">
      <w:pPr>
        <w:widowControl w:val="1"/>
        <w:numPr>
          <w:numId w:val="2"/>
        </w:numPr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Style w:val="Style_3_ch"/>
          <w:rFonts w:ascii="Times New Roman" w:hAnsi="Times New Roman"/>
          <w:sz w:val="28"/>
        </w:rPr>
        <w:t>Пункт 3 части 9 признать утратившим силу;</w:t>
      </w:r>
    </w:p>
    <w:p w14:paraId="34000000">
      <w:pPr>
        <w:widowControl w:val="1"/>
        <w:numPr>
          <w:numId w:val="2"/>
        </w:numPr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Style w:val="Style_3_ch"/>
          <w:rFonts w:ascii="Times New Roman" w:hAnsi="Times New Roman"/>
          <w:sz w:val="28"/>
        </w:rPr>
        <w:t>Часть 12 изложить в следующей редакции:</w:t>
      </w:r>
    </w:p>
    <w:p w14:paraId="35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Style w:val="Style_3_ch"/>
          <w:rFonts w:ascii="Times New Roman" w:hAnsi="Times New Roman"/>
          <w:sz w:val="28"/>
        </w:rPr>
        <w:t>«12. По результатам рассмотрения и проверки документов Министерство принимает решение о заключении с Учреждением С</w:t>
      </w:r>
      <w:r>
        <w:rPr>
          <w:rStyle w:val="Style_3_ch"/>
          <w:rFonts w:ascii="Times New Roman" w:hAnsi="Times New Roman"/>
          <w:sz w:val="28"/>
        </w:rPr>
        <w:t xml:space="preserve">оглашения </w:t>
      </w:r>
      <w:r>
        <w:rPr>
          <w:rStyle w:val="Style_3_ch"/>
          <w:rFonts w:ascii="Times New Roman" w:hAnsi="Times New Roman"/>
          <w:sz w:val="28"/>
        </w:rPr>
        <w:t>либо об отказе в заключении Соглашения и предоставлении субсидии</w:t>
      </w:r>
      <w:r>
        <w:rPr>
          <w:rStyle w:val="Style_3_ch"/>
          <w:rFonts w:ascii="Times New Roman" w:hAnsi="Times New Roman"/>
          <w:sz w:val="28"/>
        </w:rPr>
        <w:t xml:space="preserve"> Учреждению</w:t>
      </w:r>
      <w:r>
        <w:rPr>
          <w:rStyle w:val="Style_3_ch"/>
          <w:rFonts w:ascii="Times New Roman" w:hAnsi="Times New Roman"/>
          <w:sz w:val="28"/>
        </w:rPr>
        <w:t>.</w:t>
      </w:r>
    </w:p>
    <w:p w14:paraId="36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Style w:val="Style_3_ch"/>
          <w:rFonts w:ascii="Times New Roman" w:hAnsi="Times New Roman"/>
          <w:sz w:val="28"/>
        </w:rPr>
        <w:t>Соглашение заключается в порядке и сроки, предусмотренные частью 12</w:t>
      </w:r>
      <w:r>
        <w:rPr>
          <w:rStyle w:val="Style_3_ch"/>
          <w:rFonts w:ascii="Times New Roman" w:hAnsi="Times New Roman"/>
          <w:sz w:val="28"/>
          <w:vertAlign w:val="superscript"/>
        </w:rPr>
        <w:t>1</w:t>
      </w:r>
      <w:r>
        <w:rPr>
          <w:rStyle w:val="Style_3_ch"/>
          <w:rFonts w:ascii="Times New Roman" w:hAnsi="Times New Roman"/>
          <w:sz w:val="28"/>
        </w:rPr>
        <w:t xml:space="preserve"> настоящего Порядка.»;</w:t>
      </w:r>
    </w:p>
    <w:p w14:paraId="37000000">
      <w:pPr>
        <w:numPr>
          <w:numId w:val="2"/>
        </w:numPr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Style w:val="Style_3_ch"/>
          <w:rFonts w:ascii="Times New Roman" w:hAnsi="Times New Roman"/>
          <w:sz w:val="28"/>
        </w:rPr>
        <w:t>Дополнить частью 12</w:t>
      </w:r>
      <w:r>
        <w:rPr>
          <w:rStyle w:val="Style_3_ch"/>
          <w:rFonts w:ascii="Times New Roman" w:hAnsi="Times New Roman"/>
          <w:sz w:val="28"/>
          <w:vertAlign w:val="superscript"/>
        </w:rPr>
        <w:t>1</w:t>
      </w:r>
      <w:r>
        <w:rPr>
          <w:rStyle w:val="Style_3_ch"/>
          <w:rFonts w:ascii="Times New Roman" w:hAnsi="Times New Roman"/>
          <w:sz w:val="28"/>
        </w:rPr>
        <w:t xml:space="preserve"> следующего содержания:</w:t>
      </w:r>
    </w:p>
    <w:p w14:paraId="38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Style w:val="Style_3_ch"/>
          <w:rFonts w:ascii="Times New Roman" w:hAnsi="Times New Roman"/>
          <w:sz w:val="28"/>
        </w:rPr>
        <w:t>«12</w:t>
      </w:r>
      <w:r>
        <w:rPr>
          <w:rStyle w:val="Style_3_ch"/>
          <w:rFonts w:ascii="Times New Roman" w:hAnsi="Times New Roman"/>
          <w:sz w:val="28"/>
          <w:vertAlign w:val="superscript"/>
        </w:rPr>
        <w:t>1</w:t>
      </w:r>
      <w:r>
        <w:rPr>
          <w:rStyle w:val="Style_3_ch"/>
          <w:rFonts w:ascii="Times New Roman" w:hAnsi="Times New Roman"/>
          <w:sz w:val="28"/>
        </w:rPr>
        <w:t>. Заключение Соглашения осуществляется в указанном порядке и в следующие сроки:</w:t>
      </w:r>
    </w:p>
    <w:p w14:paraId="39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Style w:val="Style_3_ch"/>
          <w:rFonts w:ascii="Times New Roman" w:hAnsi="Times New Roman"/>
          <w:sz w:val="28"/>
        </w:rPr>
        <w:t>1) Министерство в течение 5 рабочих дней со дня принятия решения о заключении с Учреждением Соглашения направляет посредством электронной связи, почтовым отправлением или нарочным способом Учреждению соответствующее уведомление и проект Соглашения для подписания;</w:t>
      </w:r>
    </w:p>
    <w:p w14:paraId="3A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Style w:val="Style_3_ch"/>
          <w:rFonts w:ascii="Times New Roman" w:hAnsi="Times New Roman"/>
          <w:sz w:val="28"/>
        </w:rPr>
        <w:t>2) Учреждение в течение 5 рабочих дней со дня получения проекта Соглашения представляет в адрес Министерства два экземпляра подписанного проекта Соглашения посредством почтового отправления или нарочным способом;</w:t>
      </w:r>
    </w:p>
    <w:p w14:paraId="3B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Style w:val="Style_3_ch"/>
          <w:rFonts w:ascii="Times New Roman" w:hAnsi="Times New Roman"/>
          <w:sz w:val="28"/>
        </w:rPr>
        <w:t>3) Министерство в течение 10 рабочих дней со дня представления Учреждением Соглашения в Министерство, подписывает его со своей стороны;</w:t>
      </w:r>
    </w:p>
    <w:p w14:paraId="3C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Style w:val="Style_3_ch"/>
          <w:rFonts w:ascii="Times New Roman" w:hAnsi="Times New Roman"/>
          <w:sz w:val="28"/>
        </w:rPr>
        <w:t>4) Соглашение считается заключенным после подписания его Министерством и Учреждением и регистрации в Министерстве, при этом день заключения Соглашения считается днем принятия решения о предоставлении Субсидии Учреждению;</w:t>
      </w:r>
    </w:p>
    <w:p w14:paraId="3D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Style w:val="Style_3_ch"/>
          <w:rFonts w:ascii="Times New Roman" w:hAnsi="Times New Roman"/>
          <w:sz w:val="28"/>
        </w:rPr>
        <w:t>5)</w:t>
      </w:r>
      <w:r>
        <w:rPr>
          <w:rStyle w:val="Style_3_ch"/>
          <w:rFonts w:ascii="Times New Roman" w:hAnsi="Times New Roman"/>
          <w:sz w:val="28"/>
        </w:rPr>
        <w:t xml:space="preserve"> </w:t>
      </w:r>
      <w:r>
        <w:rPr>
          <w:rStyle w:val="Style_3_ch"/>
          <w:rFonts w:ascii="Times New Roman" w:hAnsi="Times New Roman"/>
          <w:sz w:val="28"/>
        </w:rPr>
        <w:t>в течение 3 рабочих дней после заключения Соглашения Министерство в целях дальнейшего перечисления денежных средств Учреждению готовит по установленной Министерством форме реестр на перечисление Субсидии.</w:t>
      </w:r>
      <w:r>
        <w:rPr>
          <w:rStyle w:val="Style_3_ch"/>
          <w:rFonts w:ascii="Times New Roman" w:hAnsi="Times New Roman"/>
          <w:sz w:val="28"/>
        </w:rPr>
        <w:t>»;</w:t>
      </w:r>
    </w:p>
    <w:p w14:paraId="3E000000">
      <w:pPr>
        <w:numPr>
          <w:numId w:val="2"/>
        </w:numPr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Style w:val="Style_3_ch"/>
          <w:rFonts w:ascii="Times New Roman" w:hAnsi="Times New Roman"/>
          <w:sz w:val="28"/>
        </w:rPr>
        <w:t>часть 14 изложить в следующей редакции:</w:t>
      </w:r>
    </w:p>
    <w:p w14:paraId="3F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Style w:val="Style_3_ch"/>
          <w:rFonts w:ascii="Times New Roman" w:hAnsi="Times New Roman"/>
          <w:sz w:val="28"/>
        </w:rPr>
        <w:t>«14. В случае принятия решения об отказе в предоставлении Субсидии Министерство в течение 3 рабочих дней со дня принятия такого решения направляет Учреждению письменное уведомление о принятом решении с обоснованием причин отказа в соответствии с частью 13 настоящего Порядка,</w:t>
      </w:r>
      <w:r>
        <w:rPr>
          <w:rStyle w:val="Style_3_ch"/>
          <w:rFonts w:ascii="Times New Roman" w:hAnsi="Times New Roman"/>
          <w:sz w:val="28"/>
        </w:rPr>
        <w:t xml:space="preserve"> </w:t>
      </w:r>
      <w:r>
        <w:rPr>
          <w:rStyle w:val="Style_3_ch"/>
          <w:rFonts w:ascii="Times New Roman" w:hAnsi="Times New Roman"/>
          <w:sz w:val="28"/>
        </w:rPr>
        <w:t>в форме электронного документа, сформированного и направленного по системе ЕСЭД «Дело»</w:t>
      </w:r>
      <w:r>
        <w:rPr>
          <w:rStyle w:val="Style_3_ch"/>
          <w:rFonts w:ascii="Times New Roman" w:hAnsi="Times New Roman"/>
          <w:sz w:val="28"/>
        </w:rPr>
        <w:t>, почтовым отправлением или нарочным способом.»;</w:t>
      </w:r>
    </w:p>
    <w:p w14:paraId="40000000">
      <w:pPr>
        <w:numPr>
          <w:numId w:val="2"/>
        </w:numPr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Style w:val="Style_3_ch"/>
          <w:rFonts w:ascii="Times New Roman" w:hAnsi="Times New Roman"/>
          <w:sz w:val="28"/>
        </w:rPr>
        <w:t>часть 16 изложить в следующей редакции:</w:t>
      </w:r>
    </w:p>
    <w:p w14:paraId="41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Style w:val="Style_3_ch"/>
          <w:rFonts w:ascii="Times New Roman" w:hAnsi="Times New Roman"/>
          <w:sz w:val="28"/>
        </w:rPr>
        <w:t xml:space="preserve">«16. </w:t>
      </w:r>
      <w:r>
        <w:rPr>
          <w:rStyle w:val="Style_3_ch"/>
          <w:rFonts w:ascii="Times New Roman" w:hAnsi="Times New Roman"/>
          <w:sz w:val="28"/>
        </w:rPr>
        <w:t xml:space="preserve">Размер Субсидии, предоставляемой Учреждению в текущем финансовом году определяется </w:t>
      </w:r>
      <w:r>
        <w:rPr>
          <w:rStyle w:val="Style_3_ch"/>
          <w:rFonts w:ascii="Times New Roman" w:hAnsi="Times New Roman"/>
          <w:sz w:val="28"/>
        </w:rPr>
        <w:t xml:space="preserve">законом о краевом бюджете на соответствующий финансовый год и плановый период  и </w:t>
      </w:r>
      <w:r>
        <w:rPr>
          <w:rStyle w:val="Style_3_ch"/>
          <w:rFonts w:ascii="Times New Roman" w:hAnsi="Times New Roman"/>
          <w:color w:val="000000"/>
          <w:sz w:val="28"/>
        </w:rPr>
        <w:t>не может превышать объема затрат по направлениям, указанным в</w:t>
      </w:r>
      <w:r>
        <w:rPr>
          <w:rStyle w:val="Style_3_ch"/>
          <w:rFonts w:ascii="Times New Roman" w:hAnsi="Times New Roman"/>
          <w:color w:val="000000"/>
          <w:sz w:val="28"/>
        </w:rPr>
        <w:t> </w:t>
      </w:r>
      <w:r>
        <w:rPr>
          <w:rStyle w:val="Style_3_ch"/>
          <w:rFonts w:ascii="Times New Roman" w:hAnsi="Times New Roman"/>
          <w:color w:val="000000"/>
          <w:sz w:val="28"/>
        </w:rPr>
        <w:fldChar w:fldCharType="begin"/>
      </w:r>
      <w:r>
        <w:rPr>
          <w:rStyle w:val="Style_3_ch"/>
          <w:rFonts w:ascii="Times New Roman" w:hAnsi="Times New Roman"/>
          <w:color w:val="000000"/>
          <w:sz w:val="28"/>
        </w:rPr>
        <w:instrText>HYPERLINK "https://internet.garant.ru/#/document/405951015/entry/104"</w:instrText>
      </w:r>
      <w:r>
        <w:rPr>
          <w:rStyle w:val="Style_3_ch"/>
          <w:rFonts w:ascii="Times New Roman" w:hAnsi="Times New Roman"/>
          <w:color w:val="000000"/>
          <w:sz w:val="28"/>
        </w:rPr>
        <w:fldChar w:fldCharType="separate"/>
      </w:r>
      <w:r>
        <w:rPr>
          <w:rStyle w:val="Style_3_ch"/>
          <w:rFonts w:ascii="Times New Roman" w:hAnsi="Times New Roman"/>
          <w:color w:val="000000"/>
          <w:sz w:val="28"/>
        </w:rPr>
        <w:t>части 3</w:t>
      </w:r>
      <w:r>
        <w:rPr>
          <w:rStyle w:val="Style_3_ch"/>
          <w:rFonts w:ascii="Times New Roman" w:hAnsi="Times New Roman"/>
          <w:color w:val="000000"/>
          <w:sz w:val="28"/>
        </w:rPr>
        <w:fldChar w:fldCharType="end"/>
      </w:r>
      <w:r>
        <w:rPr>
          <w:rStyle w:val="Style_3_ch"/>
          <w:rFonts w:ascii="Times New Roman" w:hAnsi="Times New Roman"/>
          <w:color w:val="000000"/>
          <w:sz w:val="28"/>
        </w:rPr>
        <w:t xml:space="preserve"> </w:t>
      </w:r>
      <w:r>
        <w:rPr>
          <w:rStyle w:val="Style_3_ch"/>
          <w:rFonts w:ascii="Times New Roman" w:hAnsi="Times New Roman"/>
          <w:color w:val="000000"/>
          <w:sz w:val="28"/>
        </w:rPr>
        <w:t>настоящего Порядка, согласно представленным Учреждением документам</w:t>
      </w:r>
      <w:r>
        <w:rPr>
          <w:rStyle w:val="Style_3_ch"/>
          <w:rFonts w:ascii="Times New Roman" w:hAnsi="Times New Roman"/>
          <w:sz w:val="28"/>
        </w:rPr>
        <w:t>.»;</w:t>
      </w:r>
    </w:p>
    <w:p w14:paraId="42000000">
      <w:pPr>
        <w:numPr>
          <w:numId w:val="2"/>
        </w:numPr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Style w:val="Style_3_ch"/>
          <w:rFonts w:ascii="Times New Roman" w:hAnsi="Times New Roman"/>
          <w:sz w:val="28"/>
        </w:rPr>
        <w:t>Часть 22 изложить в следующей редакции:</w:t>
      </w:r>
    </w:p>
    <w:p w14:paraId="43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Style w:val="Style_3_ch"/>
          <w:rFonts w:ascii="Times New Roman" w:hAnsi="Times New Roman"/>
          <w:sz w:val="28"/>
        </w:rPr>
        <w:t xml:space="preserve">«22. Перечисление Субсидии на лицевой счет Учреждения, открытый в Управлении Федерального казначейства по Камчатскому краю, </w:t>
      </w:r>
      <w:r>
        <w:rPr>
          <w:rStyle w:val="Style_3_ch"/>
          <w:rFonts w:ascii="Times New Roman" w:hAnsi="Times New Roman"/>
          <w:sz w:val="28"/>
        </w:rPr>
        <w:t>осуществляется Министерством не позднее 7 рабочего дня, следующего за днем принятия решения о предоставлении Субсидии</w:t>
      </w:r>
      <w:r>
        <w:rPr>
          <w:rStyle w:val="Style_3_ch"/>
          <w:rFonts w:ascii="Times New Roman" w:hAnsi="Times New Roman"/>
          <w:sz w:val="28"/>
        </w:rPr>
        <w:t>.».</w:t>
      </w:r>
    </w:p>
    <w:p w14:paraId="44000000">
      <w:pPr>
        <w:numPr>
          <w:numId w:val="2"/>
        </w:numPr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Часть 23 дополнить пунктом 3 следующего содержания:</w:t>
      </w:r>
    </w:p>
    <w:p w14:paraId="45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</w:t>
      </w:r>
      <w:r>
        <w:rPr>
          <w:rStyle w:val="Style_3_ch"/>
          <w:rFonts w:ascii="Times New Roman" w:hAnsi="Times New Roman"/>
          <w:sz w:val="28"/>
        </w:rPr>
        <w:t xml:space="preserve">3) </w:t>
      </w:r>
      <w:r>
        <w:rPr>
          <w:rStyle w:val="Style_3_ch"/>
          <w:rFonts w:ascii="Times New Roman" w:hAnsi="Times New Roman"/>
          <w:sz w:val="28"/>
        </w:rPr>
        <w:t>отчет о реализации плана мероприятий по достижению результатов предоставления Субсидии.».</w:t>
      </w:r>
    </w:p>
    <w:p w14:paraId="46000000">
      <w:pPr>
        <w:numPr>
          <w:numId w:val="2"/>
        </w:numPr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Style w:val="Style_3_ch"/>
          <w:rFonts w:ascii="Times New Roman" w:hAnsi="Times New Roman"/>
          <w:sz w:val="28"/>
        </w:rPr>
        <w:t>В абзаце третьем части 28 после слов «принятия решения» дополнить словами «</w:t>
      </w:r>
      <w:r>
        <w:rPr>
          <w:rStyle w:val="Style_3_ch"/>
          <w:rFonts w:ascii="Times New Roman" w:hAnsi="Times New Roman"/>
          <w:sz w:val="28"/>
        </w:rPr>
        <w:t>в форме электронного документа, сформированного и направленного по системе ЕСЭД «Дело»</w:t>
      </w:r>
      <w:r>
        <w:rPr>
          <w:rStyle w:val="Style_3_ch"/>
          <w:rFonts w:ascii="Times New Roman" w:hAnsi="Times New Roman"/>
          <w:sz w:val="28"/>
        </w:rPr>
        <w:t>,</w:t>
      </w:r>
      <w:r>
        <w:rPr>
          <w:rStyle w:val="Style_3_ch"/>
          <w:rFonts w:ascii="Times New Roman" w:hAnsi="Times New Roman"/>
          <w:sz w:val="28"/>
        </w:rPr>
        <w:t xml:space="preserve"> почтовым отправлением или нарочным способом.».</w:t>
      </w:r>
    </w:p>
    <w:p w14:paraId="47000000">
      <w:pPr>
        <w:numPr>
          <w:numId w:val="2"/>
        </w:numPr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Style w:val="Style_3_ch"/>
          <w:rFonts w:ascii="Times New Roman" w:hAnsi="Times New Roman"/>
          <w:sz w:val="28"/>
        </w:rPr>
        <w:t>В части 31:</w:t>
      </w:r>
    </w:p>
    <w:p w14:paraId="48000000">
      <w:pPr>
        <w:numPr>
          <w:numId w:val="3"/>
        </w:numPr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Style w:val="Style_3_ch"/>
          <w:rFonts w:ascii="Times New Roman" w:hAnsi="Times New Roman"/>
          <w:sz w:val="28"/>
        </w:rPr>
        <w:t>в абзаце втором слова</w:t>
      </w:r>
      <w:r>
        <w:rPr>
          <w:rStyle w:val="Style_3_ch"/>
          <w:rFonts w:ascii="Times New Roman" w:hAnsi="Times New Roman"/>
          <w:sz w:val="28"/>
        </w:rPr>
        <w:t xml:space="preserve"> «</w:t>
      </w:r>
      <w:r>
        <w:rPr>
          <w:rStyle w:val="Style_3_ch"/>
          <w:rFonts w:ascii="Times New Roman" w:hAnsi="Times New Roman"/>
          <w:sz w:val="28"/>
        </w:rPr>
        <w:t xml:space="preserve">на 1 января очередного финансового года остатка Субсидии на достижение цели, указанной в </w:t>
      </w:r>
      <w:r>
        <w:rPr>
          <w:rStyle w:val="Style_3_ch"/>
          <w:rFonts w:ascii="Times New Roman" w:hAnsi="Times New Roman"/>
          <w:sz w:val="28"/>
        </w:rPr>
        <w:t>части 3</w:t>
      </w:r>
      <w:r>
        <w:rPr>
          <w:rStyle w:val="Style_3_ch"/>
          <w:rFonts w:ascii="Times New Roman" w:hAnsi="Times New Roman"/>
          <w:sz w:val="28"/>
        </w:rPr>
        <w:t xml:space="preserve"> настоящего Порядка» исключить;</w:t>
      </w:r>
    </w:p>
    <w:p w14:paraId="49000000">
      <w:pPr>
        <w:numPr>
          <w:numId w:val="3"/>
        </w:numPr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Style w:val="Style_3_ch"/>
          <w:rFonts w:ascii="Times New Roman" w:hAnsi="Times New Roman"/>
          <w:sz w:val="28"/>
        </w:rPr>
        <w:t>в абзаце третьем части 31 после слов «принятия решения» дополнить словами «</w:t>
      </w:r>
      <w:r>
        <w:rPr>
          <w:rStyle w:val="Style_3_ch"/>
          <w:rFonts w:ascii="Times New Roman" w:hAnsi="Times New Roman"/>
          <w:sz w:val="28"/>
        </w:rPr>
        <w:t>в форме электронного документа, сформированного и направленного по системе ЕСЭД «Дело»</w:t>
      </w:r>
      <w:r>
        <w:rPr>
          <w:rStyle w:val="Style_3_ch"/>
          <w:rFonts w:ascii="Times New Roman" w:hAnsi="Times New Roman"/>
          <w:sz w:val="28"/>
        </w:rPr>
        <w:t>, почтовым отправлением или нарочным способом.».</w:t>
      </w:r>
    </w:p>
    <w:p w14:paraId="4A000000">
      <w:pPr>
        <w:numPr>
          <w:numId w:val="2"/>
        </w:numPr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Style w:val="Style_3_ch"/>
          <w:rFonts w:ascii="Times New Roman" w:hAnsi="Times New Roman"/>
          <w:sz w:val="28"/>
        </w:rPr>
        <w:t xml:space="preserve"> В части 32 слово «субсидия» заменить на слово «Субсидия»;</w:t>
      </w:r>
    </w:p>
    <w:p w14:paraId="4B000000">
      <w:pPr>
        <w:numPr>
          <w:numId w:val="2"/>
        </w:numPr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Style w:val="Style_3_ch"/>
          <w:rFonts w:ascii="Times New Roman" w:hAnsi="Times New Roman"/>
          <w:sz w:val="28"/>
        </w:rPr>
        <w:t>дополнить частью 34</w:t>
      </w:r>
      <w:r>
        <w:rPr>
          <w:rStyle w:val="Style_3_ch"/>
          <w:rFonts w:ascii="Times New Roman" w:hAnsi="Times New Roman"/>
          <w:sz w:val="28"/>
          <w:vertAlign w:val="superscript"/>
        </w:rPr>
        <w:t>1</w:t>
      </w:r>
      <w:r>
        <w:rPr>
          <w:rStyle w:val="Style_3_ch"/>
          <w:rFonts w:ascii="Times New Roman" w:hAnsi="Times New Roman"/>
          <w:sz w:val="28"/>
        </w:rPr>
        <w:t xml:space="preserve"> следующего содержания:</w:t>
      </w:r>
    </w:p>
    <w:p w14:paraId="4C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Style w:val="Style_3_ch"/>
          <w:rFonts w:ascii="Times New Roman" w:hAnsi="Times New Roman"/>
          <w:sz w:val="28"/>
        </w:rPr>
        <w:t>«34</w:t>
      </w:r>
      <w:r>
        <w:rPr>
          <w:rStyle w:val="Style_3_ch"/>
          <w:rFonts w:ascii="Times New Roman" w:hAnsi="Times New Roman"/>
          <w:sz w:val="28"/>
          <w:vertAlign w:val="superscript"/>
        </w:rPr>
        <w:t>1</w:t>
      </w:r>
      <w:r>
        <w:rPr>
          <w:rStyle w:val="Style_3_ch"/>
          <w:rFonts w:ascii="Times New Roman" w:hAnsi="Times New Roman"/>
          <w:sz w:val="28"/>
        </w:rPr>
        <w:t>. Учреждение обязано возвратить средства Субсидии, указанные в части 34 настоящего Порядка в краевой бюджет в следующих размерах:</w:t>
      </w:r>
    </w:p>
    <w:p w14:paraId="4D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Style w:val="Style_3_ch"/>
          <w:rFonts w:ascii="Times New Roman" w:hAnsi="Times New Roman"/>
          <w:sz w:val="28"/>
        </w:rPr>
        <w:t>1) в случае нарушения целей предоставления Субсидии – в размере нецелевого использования средств Субсидии;</w:t>
      </w:r>
    </w:p>
    <w:p w14:paraId="4E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Style w:val="Style_3_ch"/>
          <w:rFonts w:ascii="Times New Roman" w:hAnsi="Times New Roman"/>
          <w:sz w:val="28"/>
        </w:rPr>
        <w:t>2) в случае нарушения условий предоставления Субсидии – в полном объеме.».</w:t>
      </w:r>
    </w:p>
    <w:p w14:paraId="4F000000">
      <w:pPr>
        <w:numPr>
          <w:numId w:val="2"/>
        </w:numPr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Style w:val="Style_3_ch"/>
          <w:rFonts w:ascii="Times New Roman" w:hAnsi="Times New Roman"/>
          <w:sz w:val="28"/>
        </w:rPr>
        <w:t>в части 36 после слова «нарушения» дополнить словами «целей и»,  слова</w:t>
      </w:r>
      <w:r>
        <w:rPr>
          <w:rStyle w:val="Style_3_ch"/>
          <w:rFonts w:ascii="Times New Roman" w:hAnsi="Times New Roman"/>
          <w:sz w:val="28"/>
        </w:rPr>
        <w:t xml:space="preserve"> «</w:t>
      </w:r>
      <w:r>
        <w:rPr>
          <w:rStyle w:val="Style_3_ch"/>
          <w:rFonts w:ascii="Times New Roman" w:hAnsi="Times New Roman"/>
          <w:sz w:val="28"/>
        </w:rPr>
        <w:t>предоставления Субсидии субсидии» заменить словами «</w:t>
      </w:r>
      <w:r>
        <w:rPr>
          <w:rStyle w:val="Style_3_ch"/>
          <w:rFonts w:ascii="Times New Roman" w:hAnsi="Times New Roman"/>
          <w:sz w:val="28"/>
        </w:rPr>
        <w:t xml:space="preserve">предоставления Субсидии», </w:t>
      </w:r>
      <w:r>
        <w:rPr>
          <w:rStyle w:val="Style_3_ch"/>
          <w:rFonts w:ascii="Times New Roman" w:hAnsi="Times New Roman"/>
          <w:sz w:val="28"/>
        </w:rPr>
        <w:t>после слов «средств Субсидии» дополнить словами «</w:t>
      </w:r>
      <w:r>
        <w:rPr>
          <w:rStyle w:val="Style_3_ch"/>
          <w:rFonts w:ascii="Times New Roman" w:hAnsi="Times New Roman"/>
          <w:sz w:val="28"/>
        </w:rPr>
        <w:t>в форме электронного документа, сформированного и направленного по системе ЕСЭД «Дело»</w:t>
      </w:r>
      <w:r>
        <w:rPr>
          <w:rStyle w:val="Style_3_ch"/>
          <w:rFonts w:ascii="Times New Roman" w:hAnsi="Times New Roman"/>
          <w:sz w:val="28"/>
        </w:rPr>
        <w:t>, почтовым отправлением или нарочным способом.».</w:t>
      </w:r>
    </w:p>
    <w:p w14:paraId="50000000">
      <w:pPr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51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52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53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54000000">
      <w:pPr>
        <w:spacing w:line="240" w:lineRule="auto"/>
        <w:ind/>
      </w:pPr>
    </w:p>
    <w:sectPr>
      <w:headerReference r:id="rId1" w:type="default"/>
      <w:pgSz w:h="16848" w:orient="portrait" w:w="11908"/>
      <w:pgMar w:bottom="1134" w:footer="709" w:gutter="0" w:header="709" w:left="1417" w:right="850" w:top="850"/>
      <w:pgNumType w:start="1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rPr>
        <w:rFonts w:ascii="Times New Roman" w:hAnsi="Times New Roman"/>
        <w:sz w:val="28"/>
      </w:rPr>
      <w:fldChar w:fldCharType="begin"/>
    </w:r>
    <w:r>
      <w:rPr>
        <w:rFonts w:ascii="Times New Roman" w:hAnsi="Times New Roman"/>
        <w:sz w:val="28"/>
      </w:rPr>
      <w:instrText>PAGE \* Arabic</w:instrText>
    </w:r>
    <w:r>
      <w:rPr>
        <w:rFonts w:ascii="Times New Roman" w:hAnsi="Times New Roman"/>
        <w:sz w:val="28"/>
      </w:rPr>
      <w:fldChar w:fldCharType="separate"/>
    </w:r>
    <w:r>
      <w:rPr>
        <w:rFonts w:ascii="Times New Roman" w:hAnsi="Times New Roman"/>
        <w:sz w:val="28"/>
      </w:rPr>
      <w:fldChar w:fldCharType="end"/>
    </w:r>
  </w:p>
  <w:p w14:paraId="01000000">
    <w:pPr>
      <w:rPr>
        <w:rFonts w:ascii="Times New Roman" w:hAnsi="Times New Roman"/>
        <w:sz w:val="28"/>
      </w:rPr>
    </w:pPr>
  </w:p>
</w:hd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pPr>
        <w:ind w:hanging="360" w:left="720"/>
      </w:pPr>
    </w:lvl>
    <w:lvl w:ilvl="1">
      <w:start w:val="1"/>
      <w:numFmt w:val="lowerLetter"/>
      <w:lvlText w:val="%2.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360" w:left="2160"/>
      </w:pPr>
    </w:lvl>
    <w:lvl w:ilvl="3">
      <w:start w:val="1"/>
      <w:numFmt w:val="decimal"/>
      <w:lvlText w:val="%4."/>
      <w:pPr>
        <w:ind w:hanging="360" w:left="2880"/>
      </w:pPr>
    </w:lvl>
    <w:lvl w:ilvl="4">
      <w:start w:val="1"/>
      <w:numFmt w:val="lowerLetter"/>
      <w:lvlText w:val="%5.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360" w:left="4320"/>
      </w:pPr>
    </w:lvl>
    <w:lvl w:ilvl="6">
      <w:start w:val="1"/>
      <w:numFmt w:val="decimal"/>
      <w:lvlText w:val="%7."/>
      <w:pPr>
        <w:ind w:hanging="360" w:left="5040"/>
      </w:pPr>
    </w:lvl>
    <w:lvl w:ilvl="7">
      <w:start w:val="1"/>
      <w:numFmt w:val="lowerLetter"/>
      <w:lvlText w:val="%8.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abstractNum w:abstractNumId="1">
    <w:lvl w:ilvl="0">
      <w:start w:val="1"/>
      <w:numFmt w:val="decimal"/>
      <w:lvlText w:val="%1."/>
      <w:pPr>
        <w:ind w:hanging="360" w:left="720"/>
      </w:pPr>
    </w:lvl>
    <w:lvl w:ilvl="1">
      <w:start w:val="1"/>
      <w:numFmt w:val="lowerLetter"/>
      <w:lvlText w:val="%2.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360" w:left="2160"/>
      </w:pPr>
    </w:lvl>
    <w:lvl w:ilvl="3">
      <w:start w:val="1"/>
      <w:numFmt w:val="decimal"/>
      <w:lvlText w:val="%4."/>
      <w:pPr>
        <w:ind w:hanging="360" w:left="2880"/>
      </w:pPr>
    </w:lvl>
    <w:lvl w:ilvl="4">
      <w:start w:val="1"/>
      <w:numFmt w:val="lowerLetter"/>
      <w:lvlText w:val="%5.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360" w:left="4320"/>
      </w:pPr>
    </w:lvl>
    <w:lvl w:ilvl="6">
      <w:start w:val="1"/>
      <w:numFmt w:val="decimal"/>
      <w:lvlText w:val="%7."/>
      <w:pPr>
        <w:ind w:hanging="360" w:left="5040"/>
      </w:pPr>
    </w:lvl>
    <w:lvl w:ilvl="7">
      <w:start w:val="1"/>
      <w:numFmt w:val="lowerLetter"/>
      <w:lvlText w:val="%8.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abstractNum w:abstractNumId="2">
    <w:lvl w:ilvl="0">
      <w:start w:val="1"/>
      <w:numFmt w:val="decimal"/>
      <w:lvlText w:val="%1)"/>
      <w:pPr>
        <w:ind w:hanging="360" w:left="720"/>
      </w:pPr>
    </w:lvl>
    <w:lvl w:ilvl="1">
      <w:start w:val="1"/>
      <w:numFmt w:val="russianLower"/>
      <w:lvlText w:val="%2)"/>
      <w:pPr>
        <w:ind w:hanging="360" w:left="1440"/>
      </w:pPr>
    </w:lvl>
    <w:lvl w:ilvl="2">
      <w:start w:val="1"/>
      <w:numFmt w:val="lowerRoman"/>
      <w:lvlText w:val="%3)"/>
      <w:lvlJc w:val="right"/>
      <w:pPr>
        <w:ind w:hanging="360" w:left="2160"/>
      </w:pPr>
    </w:lvl>
    <w:lvl w:ilvl="3">
      <w:start w:val="1"/>
      <w:numFmt w:val="decimal"/>
      <w:lvlText w:val="%4)"/>
      <w:pPr>
        <w:ind w:hanging="360" w:left="2880"/>
      </w:pPr>
    </w:lvl>
    <w:lvl w:ilvl="4">
      <w:start w:val="1"/>
      <w:numFmt w:val="russianLower"/>
      <w:lvlText w:val="%5)"/>
      <w:pPr>
        <w:ind w:hanging="360" w:left="3600"/>
      </w:pPr>
    </w:lvl>
    <w:lvl w:ilvl="5">
      <w:start w:val="1"/>
      <w:numFmt w:val="lowerRoman"/>
      <w:lvlText w:val="%6)"/>
      <w:lvlJc w:val="right"/>
      <w:pPr>
        <w:ind w:hanging="360" w:left="4320"/>
      </w:pPr>
    </w:lvl>
    <w:lvl w:ilvl="6">
      <w:start w:val="1"/>
      <w:numFmt w:val="decimal"/>
      <w:lvlText w:val="%7."/>
      <w:pPr>
        <w:ind w:hanging="360" w:left="5040"/>
      </w:pPr>
    </w:lvl>
    <w:lvl w:ilvl="7">
      <w:start w:val="1"/>
      <w:numFmt w:val="russianLower"/>
      <w:lvlText w:val="%8.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0" w:uiPriority="9" w:unhideWhenUsed="0"/>
    <w:lsdException w:name="heading 7" w:qFormat="1" w:semiHidden="0" w:uiPriority="9" w:unhideWhenUsed="0"/>
    <w:lsdException w:name="heading 8" w:qFormat="1" w:semiHidden="0" w:uiPriority="9" w:unhideWhenUsed="0"/>
    <w:lsdException w:name="heading 9" w:qFormat="1" w:semiHidden="0" w:uiPriority="9" w:unhideWhenUsed="0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</w:style>
  <w:style w:default="1" w:styleId="Style_3_ch" w:type="character">
    <w:name w:val="Normal"/>
    <w:link w:val="Style_3"/>
  </w:style>
  <w:style w:styleId="Style_4" w:type="paragraph">
    <w:name w:val="toc 2"/>
    <w:next w:val="Style_3"/>
    <w:link w:val="Style_4_ch"/>
    <w:uiPriority w:val="39"/>
    <w:pPr>
      <w:ind w:firstLine="0" w:left="200"/>
    </w:pPr>
    <w:rPr>
      <w:rFonts w:ascii="XO Thames" w:hAnsi="XO Thames"/>
      <w:sz w:val="28"/>
    </w:rPr>
  </w:style>
  <w:style w:styleId="Style_4_ch" w:type="character">
    <w:name w:val="toc 2"/>
    <w:link w:val="Style_4"/>
    <w:rPr>
      <w:rFonts w:ascii="XO Thames" w:hAnsi="XO Thames"/>
      <w:sz w:val="28"/>
    </w:rPr>
  </w:style>
  <w:style w:styleId="Style_5" w:type="paragraph">
    <w:name w:val="Quote Char"/>
    <w:link w:val="Style_5_ch"/>
    <w:rPr>
      <w:i w:val="1"/>
    </w:rPr>
  </w:style>
  <w:style w:styleId="Style_5_ch" w:type="character">
    <w:name w:val="Quote Char"/>
    <w:link w:val="Style_5"/>
    <w:rPr>
      <w:i w:val="1"/>
    </w:rPr>
  </w:style>
  <w:style w:styleId="Style_6" w:type="paragraph">
    <w:name w:val="No Spacing"/>
    <w:link w:val="Style_6_ch"/>
    <w:pPr>
      <w:spacing w:after="0" w:line="240" w:lineRule="auto"/>
      <w:ind/>
    </w:pPr>
  </w:style>
  <w:style w:styleId="Style_6_ch" w:type="character">
    <w:name w:val="No Spacing"/>
    <w:link w:val="Style_6"/>
  </w:style>
  <w:style w:styleId="Style_7" w:type="paragraph">
    <w:name w:val="toc 4"/>
    <w:next w:val="Style_3"/>
    <w:link w:val="Style_7_ch"/>
    <w:uiPriority w:val="39"/>
    <w:pPr>
      <w:ind w:firstLine="0" w:left="600"/>
    </w:pPr>
    <w:rPr>
      <w:rFonts w:ascii="XO Thames" w:hAnsi="XO Thames"/>
      <w:sz w:val="28"/>
    </w:rPr>
  </w:style>
  <w:style w:styleId="Style_7_ch" w:type="character">
    <w:name w:val="toc 4"/>
    <w:link w:val="Style_7"/>
    <w:rPr>
      <w:rFonts w:ascii="XO Thames" w:hAnsi="XO Thames"/>
      <w:sz w:val="28"/>
    </w:rPr>
  </w:style>
  <w:style w:styleId="Style_8" w:type="paragraph">
    <w:name w:val="heading 7"/>
    <w:link w:val="Style_8_ch"/>
    <w:uiPriority w:val="9"/>
    <w:qFormat/>
    <w:pPr>
      <w:keepNext w:val="1"/>
      <w:keepLines w:val="1"/>
      <w:spacing w:after="200" w:before="320"/>
      <w:ind/>
      <w:outlineLvl w:val="6"/>
    </w:pPr>
    <w:rPr>
      <w:rFonts w:ascii="Arial" w:hAnsi="Arial"/>
      <w:b w:val="1"/>
      <w:i w:val="1"/>
    </w:rPr>
  </w:style>
  <w:style w:styleId="Style_8_ch" w:type="character">
    <w:name w:val="heading 7"/>
    <w:link w:val="Style_8"/>
    <w:rPr>
      <w:rFonts w:ascii="Arial" w:hAnsi="Arial"/>
      <w:b w:val="1"/>
      <w:i w:val="1"/>
    </w:rPr>
  </w:style>
  <w:style w:styleId="Style_9" w:type="paragraph">
    <w:name w:val="toc 6"/>
    <w:next w:val="Style_3"/>
    <w:link w:val="Style_9_ch"/>
    <w:uiPriority w:val="39"/>
    <w:pPr>
      <w:ind w:firstLine="0" w:left="1000"/>
    </w:pPr>
    <w:rPr>
      <w:rFonts w:ascii="XO Thames" w:hAnsi="XO Thames"/>
      <w:sz w:val="28"/>
    </w:rPr>
  </w:style>
  <w:style w:styleId="Style_9_ch" w:type="character">
    <w:name w:val="toc 6"/>
    <w:link w:val="Style_9"/>
    <w:rPr>
      <w:rFonts w:ascii="XO Thames" w:hAnsi="XO Thames"/>
      <w:sz w:val="28"/>
    </w:rPr>
  </w:style>
  <w:style w:styleId="Style_10" w:type="paragraph">
    <w:name w:val="toc 7"/>
    <w:next w:val="Style_3"/>
    <w:link w:val="Style_10_ch"/>
    <w:uiPriority w:val="39"/>
    <w:pPr>
      <w:ind w:firstLine="0" w:left="1200"/>
    </w:pPr>
    <w:rPr>
      <w:rFonts w:ascii="XO Thames" w:hAnsi="XO Thames"/>
      <w:sz w:val="28"/>
    </w:rPr>
  </w:style>
  <w:style w:styleId="Style_10_ch" w:type="character">
    <w:name w:val="toc 7"/>
    <w:link w:val="Style_10"/>
    <w:rPr>
      <w:rFonts w:ascii="XO Thames" w:hAnsi="XO Thames"/>
      <w:sz w:val="28"/>
    </w:rPr>
  </w:style>
  <w:style w:styleId="Style_11" w:type="paragraph">
    <w:name w:val="Header Char"/>
    <w:basedOn w:val="Style_12"/>
    <w:link w:val="Style_11_ch"/>
  </w:style>
  <w:style w:styleId="Style_11_ch" w:type="character">
    <w:name w:val="Header Char"/>
    <w:basedOn w:val="Style_12_ch"/>
    <w:link w:val="Style_11"/>
  </w:style>
  <w:style w:styleId="Style_13" w:type="paragraph">
    <w:name w:val="Endnote"/>
    <w:link w:val="Style_13_ch"/>
    <w:pPr>
      <w:spacing w:after="0" w:line="240" w:lineRule="auto"/>
      <w:ind/>
    </w:pPr>
    <w:rPr>
      <w:sz w:val="20"/>
    </w:rPr>
  </w:style>
  <w:style w:styleId="Style_13_ch" w:type="character">
    <w:name w:val="Endnote"/>
    <w:link w:val="Style_13"/>
    <w:rPr>
      <w:sz w:val="20"/>
    </w:rPr>
  </w:style>
  <w:style w:styleId="Style_14" w:type="paragraph">
    <w:name w:val="Footnote Text Char"/>
    <w:link w:val="Style_14_ch"/>
    <w:rPr>
      <w:sz w:val="18"/>
    </w:rPr>
  </w:style>
  <w:style w:styleId="Style_14_ch" w:type="character">
    <w:name w:val="Footnote Text Char"/>
    <w:link w:val="Style_14"/>
    <w:rPr>
      <w:sz w:val="18"/>
    </w:rPr>
  </w:style>
  <w:style w:styleId="Style_15" w:type="paragraph">
    <w:name w:val="Endnote"/>
    <w:link w:val="Style_15_ch"/>
    <w:pPr>
      <w:spacing w:after="0" w:line="240" w:lineRule="auto"/>
      <w:ind/>
    </w:pPr>
    <w:rPr>
      <w:sz w:val="20"/>
    </w:rPr>
  </w:style>
  <w:style w:styleId="Style_15_ch" w:type="character">
    <w:name w:val="Endnote"/>
    <w:link w:val="Style_15"/>
    <w:rPr>
      <w:sz w:val="20"/>
    </w:rPr>
  </w:style>
  <w:style w:styleId="Style_16" w:type="paragraph">
    <w:name w:val="heading 3"/>
    <w:next w:val="Style_3"/>
    <w:link w:val="Style_16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6_ch" w:type="character">
    <w:name w:val="heading 3"/>
    <w:link w:val="Style_16"/>
    <w:rPr>
      <w:rFonts w:ascii="XO Thames" w:hAnsi="XO Thames"/>
      <w:b w:val="1"/>
      <w:sz w:val="26"/>
    </w:rPr>
  </w:style>
  <w:style w:styleId="Style_17" w:type="paragraph">
    <w:name w:val="Heading 7 Char"/>
    <w:basedOn w:val="Style_18"/>
    <w:link w:val="Style_17_ch"/>
    <w:rPr>
      <w:rFonts w:ascii="Arial" w:hAnsi="Arial"/>
      <w:b w:val="1"/>
      <w:i w:val="1"/>
    </w:rPr>
  </w:style>
  <w:style w:styleId="Style_17_ch" w:type="character">
    <w:name w:val="Heading 7 Char"/>
    <w:basedOn w:val="Style_18_ch"/>
    <w:link w:val="Style_17"/>
    <w:rPr>
      <w:rFonts w:ascii="Arial" w:hAnsi="Arial"/>
      <w:b w:val="1"/>
      <w:i w:val="1"/>
    </w:rPr>
  </w:style>
  <w:style w:styleId="Style_19" w:type="paragraph">
    <w:name w:val="Balloon Text"/>
    <w:basedOn w:val="Style_3"/>
    <w:link w:val="Style_19_ch"/>
    <w:pPr>
      <w:spacing w:after="0" w:line="240" w:lineRule="auto"/>
      <w:ind/>
    </w:pPr>
    <w:rPr>
      <w:rFonts w:ascii="Segoe UI" w:hAnsi="Segoe UI"/>
      <w:sz w:val="18"/>
    </w:rPr>
  </w:style>
  <w:style w:styleId="Style_19_ch" w:type="character">
    <w:name w:val="Balloon Text"/>
    <w:basedOn w:val="Style_3_ch"/>
    <w:link w:val="Style_19"/>
    <w:rPr>
      <w:rFonts w:ascii="Segoe UI" w:hAnsi="Segoe UI"/>
      <w:sz w:val="18"/>
    </w:rPr>
  </w:style>
  <w:style w:styleId="Style_20" w:type="paragraph">
    <w:name w:val="Footer Char"/>
    <w:basedOn w:val="Style_12"/>
    <w:link w:val="Style_20_ch"/>
  </w:style>
  <w:style w:styleId="Style_20_ch" w:type="character">
    <w:name w:val="Footer Char"/>
    <w:basedOn w:val="Style_12_ch"/>
    <w:link w:val="Style_20"/>
  </w:style>
  <w:style w:styleId="Style_21" w:type="paragraph">
    <w:name w:val="Subtitle Char"/>
    <w:basedOn w:val="Style_12"/>
    <w:link w:val="Style_21_ch"/>
    <w:rPr>
      <w:sz w:val="24"/>
    </w:rPr>
  </w:style>
  <w:style w:styleId="Style_21_ch" w:type="character">
    <w:name w:val="Subtitle Char"/>
    <w:basedOn w:val="Style_12_ch"/>
    <w:link w:val="Style_21"/>
    <w:rPr>
      <w:sz w:val="24"/>
    </w:rPr>
  </w:style>
  <w:style w:styleId="Style_22" w:type="paragraph">
    <w:name w:val="Footnote"/>
    <w:link w:val="Style_22_ch"/>
    <w:pPr>
      <w:spacing w:after="40" w:line="240" w:lineRule="auto"/>
      <w:ind/>
    </w:pPr>
    <w:rPr>
      <w:sz w:val="18"/>
    </w:rPr>
  </w:style>
  <w:style w:styleId="Style_22_ch" w:type="character">
    <w:name w:val="Footnote"/>
    <w:link w:val="Style_22"/>
    <w:rPr>
      <w:sz w:val="18"/>
    </w:rPr>
  </w:style>
  <w:style w:styleId="Style_23" w:type="paragraph">
    <w:name w:val="heading 9"/>
    <w:link w:val="Style_23_ch"/>
    <w:uiPriority w:val="9"/>
    <w:qFormat/>
    <w:pPr>
      <w:keepNext w:val="1"/>
      <w:keepLines w:val="1"/>
      <w:spacing w:after="200" w:before="320"/>
      <w:ind/>
      <w:outlineLvl w:val="8"/>
    </w:pPr>
    <w:rPr>
      <w:rFonts w:ascii="Arial" w:hAnsi="Arial"/>
      <w:i w:val="1"/>
      <w:sz w:val="21"/>
    </w:rPr>
  </w:style>
  <w:style w:styleId="Style_23_ch" w:type="character">
    <w:name w:val="heading 9"/>
    <w:link w:val="Style_23"/>
    <w:rPr>
      <w:rFonts w:ascii="Arial" w:hAnsi="Arial"/>
      <w:i w:val="1"/>
      <w:sz w:val="21"/>
    </w:rPr>
  </w:style>
  <w:style w:styleId="Style_24" w:type="paragraph">
    <w:name w:val="Plain Text"/>
    <w:basedOn w:val="Style_3"/>
    <w:link w:val="Style_24_ch"/>
    <w:pPr>
      <w:spacing w:after="0" w:line="240" w:lineRule="auto"/>
      <w:ind/>
    </w:pPr>
    <w:rPr>
      <w:rFonts w:ascii="Calibri" w:hAnsi="Calibri"/>
    </w:rPr>
  </w:style>
  <w:style w:styleId="Style_24_ch" w:type="character">
    <w:name w:val="Plain Text"/>
    <w:basedOn w:val="Style_3_ch"/>
    <w:link w:val="Style_24"/>
    <w:rPr>
      <w:rFonts w:ascii="Calibri" w:hAnsi="Calibri"/>
    </w:rPr>
  </w:style>
  <w:style w:styleId="Style_12" w:type="paragraph">
    <w:name w:val="Основной шрифт абзаца2"/>
    <w:link w:val="Style_12_ch"/>
  </w:style>
  <w:style w:styleId="Style_12_ch" w:type="character">
    <w:name w:val="Основной шрифт абзаца2"/>
    <w:link w:val="Style_12"/>
  </w:style>
  <w:style w:styleId="Style_25" w:type="paragraph">
    <w:name w:val="Heading 6 Char"/>
    <w:basedOn w:val="Style_18"/>
    <w:link w:val="Style_25_ch"/>
    <w:rPr>
      <w:rFonts w:ascii="Arial" w:hAnsi="Arial"/>
      <w:b w:val="1"/>
    </w:rPr>
  </w:style>
  <w:style w:styleId="Style_25_ch" w:type="character">
    <w:name w:val="Heading 6 Char"/>
    <w:basedOn w:val="Style_18_ch"/>
    <w:link w:val="Style_25"/>
    <w:rPr>
      <w:rFonts w:ascii="Arial" w:hAnsi="Arial"/>
      <w:b w:val="1"/>
    </w:rPr>
  </w:style>
  <w:style w:styleId="Style_26" w:type="paragraph">
    <w:name w:val="Гиперссылка1"/>
    <w:link w:val="Style_26_ch"/>
    <w:rPr>
      <w:color w:val="0000FF"/>
      <w:u w:val="single"/>
    </w:rPr>
  </w:style>
  <w:style w:styleId="Style_26_ch" w:type="character">
    <w:name w:val="Гиперссылка1"/>
    <w:link w:val="Style_26"/>
    <w:rPr>
      <w:color w:val="0000FF"/>
      <w:u w:val="single"/>
    </w:rPr>
  </w:style>
  <w:style w:styleId="Style_27" w:type="paragraph">
    <w:name w:val="Обычный1"/>
    <w:link w:val="Style_27_ch"/>
  </w:style>
  <w:style w:styleId="Style_27_ch" w:type="character">
    <w:name w:val="Обычный1"/>
    <w:link w:val="Style_27"/>
  </w:style>
  <w:style w:styleId="Style_28" w:type="paragraph">
    <w:name w:val="Знак концевой сноски1"/>
    <w:basedOn w:val="Style_12"/>
    <w:link w:val="Style_28_ch"/>
    <w:rPr>
      <w:vertAlign w:val="superscript"/>
    </w:rPr>
  </w:style>
  <w:style w:styleId="Style_28_ch" w:type="character">
    <w:name w:val="Знак концевой сноски1"/>
    <w:basedOn w:val="Style_12_ch"/>
    <w:link w:val="Style_28"/>
    <w:rPr>
      <w:vertAlign w:val="superscript"/>
    </w:rPr>
  </w:style>
  <w:style w:styleId="Style_29" w:type="paragraph">
    <w:name w:val="toc 3"/>
    <w:next w:val="Style_3"/>
    <w:link w:val="Style_29_ch"/>
    <w:uiPriority w:val="39"/>
    <w:pPr>
      <w:ind w:firstLine="0" w:left="400"/>
    </w:pPr>
    <w:rPr>
      <w:rFonts w:ascii="XO Thames" w:hAnsi="XO Thames"/>
      <w:sz w:val="28"/>
    </w:rPr>
  </w:style>
  <w:style w:styleId="Style_29_ch" w:type="character">
    <w:name w:val="toc 3"/>
    <w:link w:val="Style_29"/>
    <w:rPr>
      <w:rFonts w:ascii="XO Thames" w:hAnsi="XO Thames"/>
      <w:sz w:val="28"/>
    </w:rPr>
  </w:style>
  <w:style w:styleId="Style_30" w:type="paragraph">
    <w:name w:val="Heading 9 Char"/>
    <w:basedOn w:val="Style_18"/>
    <w:link w:val="Style_30_ch"/>
    <w:rPr>
      <w:rFonts w:ascii="Arial" w:hAnsi="Arial"/>
      <w:i w:val="1"/>
      <w:sz w:val="21"/>
    </w:rPr>
  </w:style>
  <w:style w:styleId="Style_30_ch" w:type="character">
    <w:name w:val="Heading 9 Char"/>
    <w:basedOn w:val="Style_18_ch"/>
    <w:link w:val="Style_30"/>
    <w:rPr>
      <w:rFonts w:ascii="Arial" w:hAnsi="Arial"/>
      <w:i w:val="1"/>
      <w:sz w:val="21"/>
    </w:rPr>
  </w:style>
  <w:style w:styleId="Style_31" w:type="paragraph">
    <w:name w:val="Endnote"/>
    <w:link w:val="Style_31_ch"/>
    <w:pPr>
      <w:ind w:firstLine="851" w:left="0"/>
      <w:jc w:val="both"/>
    </w:pPr>
    <w:rPr>
      <w:rFonts w:ascii="XO Thames" w:hAnsi="XO Thames"/>
    </w:rPr>
  </w:style>
  <w:style w:styleId="Style_31_ch" w:type="character">
    <w:name w:val="Endnote"/>
    <w:link w:val="Style_31"/>
    <w:rPr>
      <w:rFonts w:ascii="XO Thames" w:hAnsi="XO Thames"/>
    </w:rPr>
  </w:style>
  <w:style w:styleId="Style_32" w:type="paragraph">
    <w:name w:val="Caption Char"/>
    <w:link w:val="Style_32_ch"/>
  </w:style>
  <w:style w:styleId="Style_32_ch" w:type="character">
    <w:name w:val="Caption Char"/>
    <w:link w:val="Style_32"/>
  </w:style>
  <w:style w:styleId="Style_33" w:type="paragraph">
    <w:name w:val="Heading 2 Char"/>
    <w:basedOn w:val="Style_12"/>
    <w:link w:val="Style_33_ch"/>
    <w:rPr>
      <w:rFonts w:ascii="Arial" w:hAnsi="Arial"/>
      <w:sz w:val="34"/>
    </w:rPr>
  </w:style>
  <w:style w:styleId="Style_33_ch" w:type="character">
    <w:name w:val="Heading 2 Char"/>
    <w:basedOn w:val="Style_12_ch"/>
    <w:link w:val="Style_33"/>
    <w:rPr>
      <w:rFonts w:ascii="Arial" w:hAnsi="Arial"/>
      <w:sz w:val="34"/>
    </w:rPr>
  </w:style>
  <w:style w:styleId="Style_34" w:type="paragraph">
    <w:name w:val="Обычный1"/>
    <w:link w:val="Style_34_ch"/>
  </w:style>
  <w:style w:styleId="Style_34_ch" w:type="character">
    <w:name w:val="Обычный1"/>
    <w:link w:val="Style_34"/>
  </w:style>
  <w:style w:styleId="Style_35" w:type="paragraph">
    <w:name w:val="heading 5"/>
    <w:next w:val="Style_3"/>
    <w:link w:val="Style_35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</w:rPr>
  </w:style>
  <w:style w:styleId="Style_35_ch" w:type="character">
    <w:name w:val="heading 5"/>
    <w:link w:val="Style_35"/>
    <w:rPr>
      <w:rFonts w:ascii="XO Thames" w:hAnsi="XO Thames"/>
      <w:b w:val="1"/>
    </w:rPr>
  </w:style>
  <w:style w:styleId="Style_36" w:type="paragraph">
    <w:name w:val="List Paragraph"/>
    <w:link w:val="Style_36_ch"/>
    <w:pPr>
      <w:ind w:firstLine="0" w:left="720"/>
      <w:contextualSpacing w:val="1"/>
    </w:pPr>
  </w:style>
  <w:style w:styleId="Style_36_ch" w:type="character">
    <w:name w:val="List Paragraph"/>
    <w:link w:val="Style_36"/>
  </w:style>
  <w:style w:styleId="Style_37" w:type="paragraph">
    <w:name w:val="heading 1"/>
    <w:next w:val="Style_3"/>
    <w:link w:val="Style_37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37_ch" w:type="character">
    <w:name w:val="heading 1"/>
    <w:link w:val="Style_37"/>
    <w:rPr>
      <w:rFonts w:ascii="XO Thames" w:hAnsi="XO Thames"/>
      <w:b w:val="1"/>
      <w:sz w:val="32"/>
    </w:rPr>
  </w:style>
  <w:style w:styleId="Style_38" w:type="paragraph">
    <w:name w:val="header"/>
    <w:basedOn w:val="Style_3"/>
    <w:link w:val="Style_38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38_ch" w:type="character">
    <w:name w:val="header"/>
    <w:basedOn w:val="Style_3_ch"/>
    <w:link w:val="Style_38"/>
  </w:style>
  <w:style w:styleId="Style_39" w:type="paragraph">
    <w:name w:val="Default Paragraph Font"/>
    <w:link w:val="Style_39_ch"/>
  </w:style>
  <w:style w:styleId="Style_39_ch" w:type="character">
    <w:name w:val="Default Paragraph Font"/>
    <w:link w:val="Style_39"/>
  </w:style>
  <w:style w:styleId="Style_40" w:type="paragraph">
    <w:name w:val="Hyperlink"/>
    <w:link w:val="Style_40_ch"/>
    <w:rPr>
      <w:color w:val="0000FF"/>
      <w:u w:val="single"/>
    </w:rPr>
  </w:style>
  <w:style w:styleId="Style_40_ch" w:type="character">
    <w:name w:val="Hyperlink"/>
    <w:link w:val="Style_40"/>
    <w:rPr>
      <w:color w:val="0000FF"/>
      <w:u w:val="single"/>
    </w:rPr>
  </w:style>
  <w:style w:styleId="Style_41" w:type="paragraph">
    <w:name w:val="Footnote"/>
    <w:link w:val="Style_41_ch"/>
    <w:pPr>
      <w:spacing w:after="40" w:line="240" w:lineRule="auto"/>
      <w:ind/>
    </w:pPr>
    <w:rPr>
      <w:sz w:val="18"/>
    </w:rPr>
  </w:style>
  <w:style w:styleId="Style_41_ch" w:type="character">
    <w:name w:val="Footnote"/>
    <w:link w:val="Style_41"/>
    <w:rPr>
      <w:sz w:val="18"/>
    </w:rPr>
  </w:style>
  <w:style w:styleId="Style_42" w:type="paragraph">
    <w:name w:val="heading 8"/>
    <w:link w:val="Style_42_ch"/>
    <w:uiPriority w:val="9"/>
    <w:qFormat/>
    <w:pPr>
      <w:keepNext w:val="1"/>
      <w:keepLines w:val="1"/>
      <w:spacing w:after="200" w:before="320"/>
      <w:ind/>
      <w:outlineLvl w:val="7"/>
    </w:pPr>
    <w:rPr>
      <w:rFonts w:ascii="Arial" w:hAnsi="Arial"/>
      <w:i w:val="1"/>
    </w:rPr>
  </w:style>
  <w:style w:styleId="Style_42_ch" w:type="character">
    <w:name w:val="heading 8"/>
    <w:link w:val="Style_42"/>
    <w:rPr>
      <w:rFonts w:ascii="Arial" w:hAnsi="Arial"/>
      <w:i w:val="1"/>
    </w:rPr>
  </w:style>
  <w:style w:styleId="Style_43" w:type="paragraph">
    <w:name w:val="toc 1"/>
    <w:next w:val="Style_3"/>
    <w:link w:val="Style_43_ch"/>
    <w:uiPriority w:val="39"/>
    <w:rPr>
      <w:rFonts w:ascii="XO Thames" w:hAnsi="XO Thames"/>
      <w:b w:val="1"/>
      <w:sz w:val="28"/>
    </w:rPr>
  </w:style>
  <w:style w:styleId="Style_43_ch" w:type="character">
    <w:name w:val="toc 1"/>
    <w:link w:val="Style_43"/>
    <w:rPr>
      <w:rFonts w:ascii="XO Thames" w:hAnsi="XO Thames"/>
      <w:b w:val="1"/>
      <w:sz w:val="28"/>
    </w:rPr>
  </w:style>
  <w:style w:styleId="Style_44" w:type="paragraph">
    <w:name w:val="Основной шрифт абзаца1"/>
    <w:link w:val="Style_44_ch"/>
  </w:style>
  <w:style w:styleId="Style_44_ch" w:type="character">
    <w:name w:val="Основной шрифт абзаца1"/>
    <w:link w:val="Style_44"/>
  </w:style>
  <w:style w:styleId="Style_45" w:type="paragraph">
    <w:name w:val="Header and Footer"/>
    <w:link w:val="Style_45_ch"/>
    <w:pPr>
      <w:spacing w:line="240" w:lineRule="auto"/>
      <w:ind/>
      <w:jc w:val="both"/>
    </w:pPr>
    <w:rPr>
      <w:rFonts w:ascii="XO Thames" w:hAnsi="XO Thames"/>
      <w:sz w:val="20"/>
    </w:rPr>
  </w:style>
  <w:style w:styleId="Style_45_ch" w:type="character">
    <w:name w:val="Header and Footer"/>
    <w:link w:val="Style_45"/>
    <w:rPr>
      <w:rFonts w:ascii="XO Thames" w:hAnsi="XO Thames"/>
      <w:sz w:val="20"/>
    </w:rPr>
  </w:style>
  <w:style w:styleId="Style_46" w:type="paragraph">
    <w:name w:val="Quote"/>
    <w:link w:val="Style_46_ch"/>
    <w:pPr>
      <w:ind w:firstLine="0" w:left="720" w:right="720"/>
    </w:pPr>
    <w:rPr>
      <w:i w:val="1"/>
    </w:rPr>
  </w:style>
  <w:style w:styleId="Style_46_ch" w:type="character">
    <w:name w:val="Quote"/>
    <w:link w:val="Style_46"/>
    <w:rPr>
      <w:i w:val="1"/>
    </w:rPr>
  </w:style>
  <w:style w:styleId="Style_47" w:type="paragraph">
    <w:name w:val="toc 9"/>
    <w:next w:val="Style_3"/>
    <w:link w:val="Style_47_ch"/>
    <w:uiPriority w:val="39"/>
    <w:pPr>
      <w:ind w:firstLine="0" w:left="1600"/>
    </w:pPr>
    <w:rPr>
      <w:rFonts w:ascii="XO Thames" w:hAnsi="XO Thames"/>
      <w:sz w:val="28"/>
    </w:rPr>
  </w:style>
  <w:style w:styleId="Style_47_ch" w:type="character">
    <w:name w:val="toc 9"/>
    <w:link w:val="Style_47"/>
    <w:rPr>
      <w:rFonts w:ascii="XO Thames" w:hAnsi="XO Thames"/>
      <w:sz w:val="28"/>
    </w:rPr>
  </w:style>
  <w:style w:styleId="Style_48" w:type="paragraph">
    <w:name w:val="Heading 8 Char"/>
    <w:basedOn w:val="Style_18"/>
    <w:link w:val="Style_48_ch"/>
    <w:rPr>
      <w:rFonts w:ascii="Arial" w:hAnsi="Arial"/>
      <w:i w:val="1"/>
    </w:rPr>
  </w:style>
  <w:style w:styleId="Style_48_ch" w:type="character">
    <w:name w:val="Heading 8 Char"/>
    <w:basedOn w:val="Style_18_ch"/>
    <w:link w:val="Style_48"/>
    <w:rPr>
      <w:rFonts w:ascii="Arial" w:hAnsi="Arial"/>
      <w:i w:val="1"/>
    </w:rPr>
  </w:style>
  <w:style w:styleId="Style_49" w:type="paragraph">
    <w:name w:val="Heading 4 Char"/>
    <w:basedOn w:val="Style_12"/>
    <w:link w:val="Style_49_ch"/>
    <w:rPr>
      <w:rFonts w:ascii="Arial" w:hAnsi="Arial"/>
      <w:b w:val="1"/>
      <w:sz w:val="26"/>
    </w:rPr>
  </w:style>
  <w:style w:styleId="Style_49_ch" w:type="character">
    <w:name w:val="Heading 4 Char"/>
    <w:basedOn w:val="Style_12_ch"/>
    <w:link w:val="Style_49"/>
    <w:rPr>
      <w:rFonts w:ascii="Arial" w:hAnsi="Arial"/>
      <w:b w:val="1"/>
      <w:sz w:val="26"/>
    </w:rPr>
  </w:style>
  <w:style w:styleId="Style_50" w:type="paragraph">
    <w:name w:val="toc 8"/>
    <w:next w:val="Style_3"/>
    <w:link w:val="Style_50_ch"/>
    <w:uiPriority w:val="39"/>
    <w:pPr>
      <w:ind w:firstLine="0" w:left="1400"/>
    </w:pPr>
    <w:rPr>
      <w:rFonts w:ascii="XO Thames" w:hAnsi="XO Thames"/>
      <w:sz w:val="28"/>
    </w:rPr>
  </w:style>
  <w:style w:styleId="Style_50_ch" w:type="character">
    <w:name w:val="toc 8"/>
    <w:link w:val="Style_50"/>
    <w:rPr>
      <w:rFonts w:ascii="XO Thames" w:hAnsi="XO Thames"/>
      <w:sz w:val="28"/>
    </w:rPr>
  </w:style>
  <w:style w:styleId="Style_51" w:type="paragraph">
    <w:name w:val="Intense Quote Char"/>
    <w:link w:val="Style_51_ch"/>
    <w:rPr>
      <w:i w:val="1"/>
    </w:rPr>
  </w:style>
  <w:style w:styleId="Style_51_ch" w:type="character">
    <w:name w:val="Intense Quote Char"/>
    <w:link w:val="Style_51"/>
    <w:rPr>
      <w:i w:val="1"/>
    </w:rPr>
  </w:style>
  <w:style w:styleId="Style_52" w:type="paragraph">
    <w:name w:val="caption"/>
    <w:link w:val="Style_52_ch"/>
    <w:pPr>
      <w:spacing w:line="276" w:lineRule="auto"/>
      <w:ind/>
    </w:pPr>
    <w:rPr>
      <w:b w:val="1"/>
      <w:color w:themeColor="accent1" w:val="5B9BD5"/>
      <w:sz w:val="18"/>
    </w:rPr>
  </w:style>
  <w:style w:styleId="Style_52_ch" w:type="character">
    <w:name w:val="caption"/>
    <w:link w:val="Style_52"/>
    <w:rPr>
      <w:b w:val="1"/>
      <w:color w:themeColor="accent1" w:val="5B9BD5"/>
      <w:sz w:val="18"/>
    </w:rPr>
  </w:style>
  <w:style w:styleId="Style_53" w:type="paragraph">
    <w:name w:val="Endnote Text Char"/>
    <w:link w:val="Style_53_ch"/>
    <w:rPr>
      <w:sz w:val="20"/>
    </w:rPr>
  </w:style>
  <w:style w:styleId="Style_53_ch" w:type="character">
    <w:name w:val="Endnote Text Char"/>
    <w:link w:val="Style_53"/>
    <w:rPr>
      <w:sz w:val="20"/>
    </w:rPr>
  </w:style>
  <w:style w:styleId="Style_54" w:type="paragraph">
    <w:name w:val="Title Char"/>
    <w:basedOn w:val="Style_12"/>
    <w:link w:val="Style_54_ch"/>
    <w:rPr>
      <w:sz w:val="48"/>
    </w:rPr>
  </w:style>
  <w:style w:styleId="Style_54_ch" w:type="character">
    <w:name w:val="Title Char"/>
    <w:basedOn w:val="Style_12_ch"/>
    <w:link w:val="Style_54"/>
    <w:rPr>
      <w:sz w:val="48"/>
    </w:rPr>
  </w:style>
  <w:style w:styleId="Style_55" w:type="paragraph">
    <w:name w:val="Heading 5 Char"/>
    <w:basedOn w:val="Style_12"/>
    <w:link w:val="Style_55_ch"/>
    <w:rPr>
      <w:rFonts w:ascii="Arial" w:hAnsi="Arial"/>
      <w:b w:val="1"/>
      <w:sz w:val="24"/>
    </w:rPr>
  </w:style>
  <w:style w:styleId="Style_55_ch" w:type="character">
    <w:name w:val="Heading 5 Char"/>
    <w:basedOn w:val="Style_12_ch"/>
    <w:link w:val="Style_55"/>
    <w:rPr>
      <w:rFonts w:ascii="Arial" w:hAnsi="Arial"/>
      <w:b w:val="1"/>
      <w:sz w:val="24"/>
    </w:rPr>
  </w:style>
  <w:style w:styleId="Style_56" w:type="paragraph">
    <w:name w:val="Основной шрифт абзаца1"/>
    <w:link w:val="Style_56_ch"/>
  </w:style>
  <w:style w:styleId="Style_56_ch" w:type="character">
    <w:name w:val="Основной шрифт абзаца1"/>
    <w:link w:val="Style_56"/>
  </w:style>
  <w:style w:styleId="Style_57" w:type="paragraph">
    <w:name w:val="Обычный1"/>
    <w:link w:val="Style_57_ch"/>
  </w:style>
  <w:style w:styleId="Style_57_ch" w:type="character">
    <w:name w:val="Обычный1"/>
    <w:link w:val="Style_57"/>
  </w:style>
  <w:style w:styleId="Style_58" w:type="paragraph">
    <w:name w:val="footer"/>
    <w:basedOn w:val="Style_3"/>
    <w:link w:val="Style_58_ch"/>
    <w:pPr>
      <w:tabs>
        <w:tab w:leader="none" w:pos="4677" w:val="center"/>
        <w:tab w:leader="none" w:pos="9355" w:val="right"/>
      </w:tabs>
      <w:spacing w:after="0" w:line="240" w:lineRule="auto"/>
      <w:ind/>
    </w:pPr>
    <w:rPr>
      <w:rFonts w:ascii="Times New Roman" w:hAnsi="Times New Roman"/>
      <w:sz w:val="28"/>
    </w:rPr>
  </w:style>
  <w:style w:styleId="Style_58_ch" w:type="character">
    <w:name w:val="footer"/>
    <w:basedOn w:val="Style_3_ch"/>
    <w:link w:val="Style_58"/>
    <w:rPr>
      <w:rFonts w:ascii="Times New Roman" w:hAnsi="Times New Roman"/>
      <w:sz w:val="28"/>
    </w:rPr>
  </w:style>
  <w:style w:styleId="Style_59" w:type="paragraph">
    <w:name w:val="Footnote"/>
    <w:link w:val="Style_59_ch"/>
    <w:pPr>
      <w:ind w:firstLine="851" w:left="0"/>
      <w:jc w:val="both"/>
    </w:pPr>
    <w:rPr>
      <w:rFonts w:ascii="XO Thames" w:hAnsi="XO Thames"/>
    </w:rPr>
  </w:style>
  <w:style w:styleId="Style_59_ch" w:type="character">
    <w:name w:val="Footnote"/>
    <w:link w:val="Style_59"/>
    <w:rPr>
      <w:rFonts w:ascii="XO Thames" w:hAnsi="XO Thames"/>
    </w:rPr>
  </w:style>
  <w:style w:styleId="Style_60" w:type="paragraph">
    <w:name w:val="toc 5"/>
    <w:next w:val="Style_3"/>
    <w:link w:val="Style_60_ch"/>
    <w:uiPriority w:val="39"/>
    <w:pPr>
      <w:ind w:firstLine="0" w:left="800"/>
    </w:pPr>
    <w:rPr>
      <w:rFonts w:ascii="XO Thames" w:hAnsi="XO Thames"/>
      <w:sz w:val="28"/>
    </w:rPr>
  </w:style>
  <w:style w:styleId="Style_60_ch" w:type="character">
    <w:name w:val="toc 5"/>
    <w:link w:val="Style_60"/>
    <w:rPr>
      <w:rFonts w:ascii="XO Thames" w:hAnsi="XO Thames"/>
      <w:sz w:val="28"/>
    </w:rPr>
  </w:style>
  <w:style w:styleId="Style_61" w:type="paragraph">
    <w:name w:val="Обычный1"/>
    <w:link w:val="Style_61_ch"/>
  </w:style>
  <w:style w:styleId="Style_61_ch" w:type="character">
    <w:name w:val="Обычный1"/>
    <w:link w:val="Style_61"/>
  </w:style>
  <w:style w:styleId="Style_62" w:type="paragraph">
    <w:name w:val="Гиперссылка1"/>
    <w:basedOn w:val="Style_44"/>
    <w:link w:val="Style_62_ch"/>
    <w:rPr>
      <w:color w:themeColor="hyperlink" w:val="0563C1"/>
      <w:u w:val="single"/>
    </w:rPr>
  </w:style>
  <w:style w:styleId="Style_62_ch" w:type="character">
    <w:name w:val="Гиперссылка1"/>
    <w:basedOn w:val="Style_44_ch"/>
    <w:link w:val="Style_62"/>
    <w:rPr>
      <w:color w:themeColor="hyperlink" w:val="0563C1"/>
      <w:u w:val="single"/>
    </w:rPr>
  </w:style>
  <w:style w:styleId="Style_63" w:type="paragraph">
    <w:name w:val="Гиперссылка1"/>
    <w:link w:val="Style_63_ch"/>
    <w:rPr>
      <w:color w:val="0000FF"/>
      <w:u w:val="single"/>
    </w:rPr>
  </w:style>
  <w:style w:styleId="Style_63_ch" w:type="character">
    <w:name w:val="Гиперссылка1"/>
    <w:link w:val="Style_63"/>
    <w:rPr>
      <w:color w:val="0000FF"/>
      <w:u w:val="single"/>
    </w:rPr>
  </w:style>
  <w:style w:styleId="Style_18" w:type="paragraph">
    <w:name w:val="Основной шрифт абзаца3"/>
    <w:link w:val="Style_18_ch"/>
  </w:style>
  <w:style w:styleId="Style_18_ch" w:type="character">
    <w:name w:val="Основной шрифт абзаца3"/>
    <w:link w:val="Style_18"/>
  </w:style>
  <w:style w:styleId="Style_64" w:type="paragraph">
    <w:name w:val="Знак сноски1"/>
    <w:basedOn w:val="Style_12"/>
    <w:link w:val="Style_64_ch"/>
    <w:rPr>
      <w:vertAlign w:val="superscript"/>
    </w:rPr>
  </w:style>
  <w:style w:styleId="Style_64_ch" w:type="character">
    <w:name w:val="Знак сноски1"/>
    <w:basedOn w:val="Style_12_ch"/>
    <w:link w:val="Style_64"/>
    <w:rPr>
      <w:vertAlign w:val="superscript"/>
    </w:rPr>
  </w:style>
  <w:style w:styleId="Style_65" w:type="paragraph">
    <w:name w:val="Subtitle"/>
    <w:next w:val="Style_3"/>
    <w:link w:val="Style_65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65_ch" w:type="character">
    <w:name w:val="Subtitle"/>
    <w:link w:val="Style_65"/>
    <w:rPr>
      <w:rFonts w:ascii="XO Thames" w:hAnsi="XO Thames"/>
      <w:i w:val="1"/>
      <w:sz w:val="24"/>
    </w:rPr>
  </w:style>
  <w:style w:styleId="Style_66" w:type="paragraph">
    <w:name w:val="TOC Heading"/>
    <w:link w:val="Style_66_ch"/>
  </w:style>
  <w:style w:styleId="Style_66_ch" w:type="character">
    <w:name w:val="TOC Heading"/>
    <w:link w:val="Style_66"/>
  </w:style>
  <w:style w:styleId="Style_67" w:type="paragraph">
    <w:name w:val="Гиперссылка2"/>
    <w:link w:val="Style_67_ch"/>
    <w:rPr>
      <w:color w:val="0000FF"/>
      <w:u w:val="single"/>
    </w:rPr>
  </w:style>
  <w:style w:styleId="Style_67_ch" w:type="character">
    <w:name w:val="Гиперссылка2"/>
    <w:link w:val="Style_67"/>
    <w:rPr>
      <w:color w:val="0000FF"/>
      <w:u w:val="single"/>
    </w:rPr>
  </w:style>
  <w:style w:styleId="Style_68" w:type="paragraph">
    <w:name w:val="Title"/>
    <w:next w:val="Style_3"/>
    <w:link w:val="Style_68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68_ch" w:type="character">
    <w:name w:val="Title"/>
    <w:link w:val="Style_68"/>
    <w:rPr>
      <w:rFonts w:ascii="XO Thames" w:hAnsi="XO Thames"/>
      <w:b w:val="1"/>
      <w:caps w:val="1"/>
      <w:sz w:val="40"/>
    </w:rPr>
  </w:style>
  <w:style w:styleId="Style_69" w:type="paragraph">
    <w:name w:val="heading 4"/>
    <w:next w:val="Style_3"/>
    <w:link w:val="Style_69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69_ch" w:type="character">
    <w:name w:val="heading 4"/>
    <w:link w:val="Style_69"/>
    <w:rPr>
      <w:rFonts w:ascii="XO Thames" w:hAnsi="XO Thames"/>
      <w:b w:val="1"/>
      <w:sz w:val="24"/>
    </w:rPr>
  </w:style>
  <w:style w:styleId="Style_70" w:type="paragraph">
    <w:name w:val="Heading 3 Char"/>
    <w:basedOn w:val="Style_12"/>
    <w:link w:val="Style_70_ch"/>
    <w:rPr>
      <w:rFonts w:ascii="Arial" w:hAnsi="Arial"/>
      <w:sz w:val="30"/>
    </w:rPr>
  </w:style>
  <w:style w:styleId="Style_70_ch" w:type="character">
    <w:name w:val="Heading 3 Char"/>
    <w:basedOn w:val="Style_12_ch"/>
    <w:link w:val="Style_70"/>
    <w:rPr>
      <w:rFonts w:ascii="Arial" w:hAnsi="Arial"/>
      <w:sz w:val="30"/>
    </w:rPr>
  </w:style>
  <w:style w:styleId="Style_71" w:type="paragraph">
    <w:name w:val="heading 2"/>
    <w:next w:val="Style_3"/>
    <w:link w:val="Style_71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71_ch" w:type="character">
    <w:name w:val="heading 2"/>
    <w:link w:val="Style_71"/>
    <w:rPr>
      <w:rFonts w:ascii="XO Thames" w:hAnsi="XO Thames"/>
      <w:b w:val="1"/>
      <w:sz w:val="28"/>
    </w:rPr>
  </w:style>
  <w:style w:styleId="Style_72" w:type="paragraph">
    <w:name w:val="Heading 1 Char"/>
    <w:basedOn w:val="Style_12"/>
    <w:link w:val="Style_72_ch"/>
    <w:rPr>
      <w:rFonts w:ascii="Arial" w:hAnsi="Arial"/>
      <w:sz w:val="40"/>
    </w:rPr>
  </w:style>
  <w:style w:styleId="Style_72_ch" w:type="character">
    <w:name w:val="Heading 1 Char"/>
    <w:basedOn w:val="Style_12_ch"/>
    <w:link w:val="Style_72"/>
    <w:rPr>
      <w:rFonts w:ascii="Arial" w:hAnsi="Arial"/>
      <w:sz w:val="40"/>
    </w:rPr>
  </w:style>
  <w:style w:styleId="Style_73" w:type="paragraph">
    <w:name w:val="Intense Quote"/>
    <w:link w:val="Style_73_ch"/>
    <w:pPr>
      <w:ind w:firstLine="0" w:left="720" w:right="720"/>
    </w:pPr>
    <w:rPr>
      <w:i w:val="1"/>
    </w:rPr>
  </w:style>
  <w:style w:styleId="Style_73_ch" w:type="character">
    <w:name w:val="Intense Quote"/>
    <w:link w:val="Style_73"/>
    <w:rPr>
      <w:i w:val="1"/>
    </w:rPr>
  </w:style>
  <w:style w:styleId="Style_74" w:type="paragraph">
    <w:name w:val="table of figures"/>
    <w:link w:val="Style_74_ch"/>
    <w:pPr>
      <w:spacing w:after="0"/>
      <w:ind/>
    </w:pPr>
  </w:style>
  <w:style w:styleId="Style_74_ch" w:type="character">
    <w:name w:val="table of figures"/>
    <w:link w:val="Style_74"/>
  </w:style>
  <w:style w:styleId="Style_75" w:type="paragraph">
    <w:name w:val="heading 6"/>
    <w:link w:val="Style_75_ch"/>
    <w:uiPriority w:val="9"/>
    <w:qFormat/>
    <w:pPr>
      <w:keepNext w:val="1"/>
      <w:keepLines w:val="1"/>
      <w:spacing w:after="200" w:before="320"/>
      <w:ind/>
      <w:outlineLvl w:val="5"/>
    </w:pPr>
    <w:rPr>
      <w:rFonts w:ascii="Arial" w:hAnsi="Arial"/>
      <w:b w:val="1"/>
    </w:rPr>
  </w:style>
  <w:style w:styleId="Style_75_ch" w:type="character">
    <w:name w:val="heading 6"/>
    <w:link w:val="Style_75"/>
    <w:rPr>
      <w:rFonts w:ascii="Arial" w:hAnsi="Arial"/>
      <w:b w:val="1"/>
    </w:rPr>
  </w:style>
  <w:style w:styleId="Style_76" w:type="table">
    <w:name w:val="Grid Table 2 - Accent 5"/>
    <w:basedOn w:val="Style_1"/>
    <w:pPr>
      <w:spacing w:after="0" w:line="240" w:lineRule="auto"/>
      <w:ind/>
    </w:pPr>
    <w:tblPr>
      <w:tblBorders>
        <w:bottom w:sz="4" w:themeColor="accent5" w:val="single"/>
        <w:insideH w:sz="4" w:themeColor="accent5" w:val="single"/>
        <w:insideV w:sz="4" w:themeColor="accent5" w:val="single"/>
      </w:tblBorders>
    </w:tblPr>
  </w:style>
  <w:style w:styleId="Style_77" w:type="table">
    <w:name w:val="List Table 7 Colorful - Accent 1"/>
    <w:basedOn w:val="Style_1"/>
    <w:pPr>
      <w:spacing w:after="0" w:line="240" w:lineRule="auto"/>
      <w:ind/>
    </w:pPr>
    <w:tblPr>
      <w:tblBorders>
        <w:right w:sz="4" w:themeColor="accent1" w:val="single"/>
      </w:tblBorders>
    </w:tblPr>
  </w:style>
  <w:style w:styleId="Style_78" w:type="table">
    <w:name w:val="Grid Table 2 - Accent 1"/>
    <w:basedOn w:val="Style_1"/>
    <w:pPr>
      <w:spacing w:after="0" w:line="240" w:lineRule="auto"/>
      <w:ind/>
    </w:pPr>
    <w:tblPr>
      <w:tblBorders>
        <w:bottom w:sz="4" w:themeColor="accent1" w:themeTint="EA" w:val="single"/>
        <w:insideH w:sz="4" w:themeColor="accent1" w:themeTint="EA" w:val="single"/>
        <w:insideV w:sz="4" w:themeColor="accent1" w:themeTint="EA" w:val="single"/>
      </w:tblBorders>
    </w:tblPr>
  </w:style>
  <w:style w:styleId="Style_79" w:type="table">
    <w:name w:val="List Table 6 Colorful - Accent 6"/>
    <w:basedOn w:val="Style_1"/>
    <w:pPr>
      <w:spacing w:after="0" w:line="240" w:lineRule="auto"/>
      <w:ind/>
    </w:pPr>
    <w:tblPr>
      <w:tblBorders>
        <w:top w:sz="4" w:themeColor="accent6" w:themeTint="98" w:val="single"/>
        <w:bottom w:sz="4" w:themeColor="accent6" w:themeTint="98" w:val="single"/>
      </w:tblBorders>
    </w:tblPr>
  </w:style>
  <w:style w:styleId="Style_80" w:type="table">
    <w:name w:val="Grid Table 5 Dark - Accent 6"/>
    <w:basedOn w:val="Style_1"/>
    <w:pPr>
      <w:spacing w:after="0" w:line="240" w:lineRule="auto"/>
      <w:ind/>
    </w:pPr>
    <w:tblPr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81" w:type="table">
    <w:name w:val="List Table 6 Colorful - Accent 4"/>
    <w:basedOn w:val="Style_1"/>
    <w:pPr>
      <w:spacing w:after="0" w:line="240" w:lineRule="auto"/>
      <w:ind/>
    </w:pPr>
    <w:tblPr>
      <w:tblBorders>
        <w:top w:sz="4" w:themeColor="accent4" w:themeTint="9A" w:val="single"/>
        <w:bottom w:sz="4" w:themeColor="accent4" w:themeTint="9A" w:val="single"/>
      </w:tblBorders>
    </w:tblPr>
  </w:style>
  <w:style w:styleId="Style_82" w:type="table">
    <w:name w:val="List Table 2 - Accent 6"/>
    <w:basedOn w:val="Style_1"/>
    <w:pPr>
      <w:spacing w:after="0" w:line="240" w:lineRule="auto"/>
      <w:ind/>
    </w:pPr>
    <w:tblPr>
      <w:tblBorders>
        <w:top w:sz="4" w:themeColor="accent6" w:themeTint="90" w:val="single"/>
        <w:bottom w:sz="4" w:themeColor="accent6" w:themeTint="90" w:val="single"/>
        <w:insideH w:sz="4" w:themeColor="accent6" w:themeTint="90" w:val="single"/>
      </w:tblBorders>
    </w:tblPr>
  </w:style>
  <w:style w:styleId="Style_83" w:type="table">
    <w:name w:val="Bordered"/>
    <w:basedOn w:val="Style_1"/>
    <w:pPr>
      <w:spacing w:after="0" w:line="240" w:lineRule="auto"/>
      <w:ind/>
    </w:pPr>
    <w:tblPr>
      <w:tblBorders>
        <w:top w:sz="4" w:themeColor="text1" w:themeTint="26" w:val="single"/>
        <w:left w:sz="4" w:themeColor="text1" w:themeTint="26" w:val="single"/>
        <w:bottom w:sz="4" w:themeColor="text1" w:themeTint="26" w:val="single"/>
        <w:right w:sz="4" w:themeColor="text1" w:themeTint="26" w:val="single"/>
        <w:insideH w:sz="4" w:themeColor="text1" w:themeTint="26" w:val="single"/>
        <w:insideV w:sz="4" w:themeColor="text1" w:themeTint="26" w:val="single"/>
      </w:tblBorders>
    </w:tblPr>
  </w:style>
  <w:style w:styleId="Style_84" w:type="table">
    <w:name w:val="Grid Table 3 - Accent 1"/>
    <w:basedOn w:val="Style_1"/>
    <w:pPr>
      <w:spacing w:after="0" w:line="240" w:lineRule="auto"/>
      <w:ind/>
    </w:pPr>
    <w:tblPr>
      <w:tblBorders>
        <w:bottom w:sz="4" w:themeColor="accent1" w:themeTint="EA" w:val="single"/>
        <w:insideH w:sz="4" w:themeColor="accent1" w:themeTint="EA" w:val="single"/>
        <w:insideV w:sz="4" w:themeColor="accent1" w:themeTint="EA" w:val="single"/>
      </w:tblBorders>
    </w:tblPr>
  </w:style>
  <w:style w:styleId="Style_85" w:type="table">
    <w:name w:val="List Table 4 - Accent 5"/>
    <w:basedOn w:val="Style_1"/>
    <w:pPr>
      <w:spacing w:after="0" w:line="240" w:lineRule="auto"/>
      <w:ind/>
    </w:pPr>
    <w:tblPr>
      <w:tblBorders>
        <w:top w:sz="4" w:themeColor="accent5" w:themeTint="90" w:val="single"/>
        <w:left w:sz="4" w:themeColor="accent5" w:themeTint="90" w:val="single"/>
        <w:bottom w:sz="4" w:themeColor="accent5" w:themeTint="90" w:val="single"/>
        <w:right w:sz="4" w:themeColor="accent5" w:themeTint="90" w:val="single"/>
        <w:insideH w:sz="4" w:themeColor="accent5" w:themeTint="90" w:val="single"/>
      </w:tblBorders>
    </w:tblPr>
  </w:style>
  <w:style w:styleId="Style_86" w:type="table">
    <w:name w:val="Grid Table 3 - Accent 6"/>
    <w:basedOn w:val="Style_1"/>
    <w:pPr>
      <w:spacing w:after="0" w:line="240" w:lineRule="auto"/>
      <w:ind/>
    </w:pPr>
    <w:tblPr>
      <w:tblBorders>
        <w:bottom w:sz="4" w:themeColor="accent6" w:val="single"/>
        <w:insideH w:sz="4" w:themeColor="accent6" w:val="single"/>
        <w:insideV w:sz="4" w:themeColor="accent6" w:val="single"/>
      </w:tblBorders>
    </w:tblPr>
  </w:style>
  <w:style w:styleId="Style_87" w:type="table">
    <w:name w:val="List Table 4"/>
    <w:basedOn w:val="Style_1"/>
    <w:pPr>
      <w:spacing w:after="0" w:line="240" w:lineRule="auto"/>
      <w:ind/>
    </w:pPr>
    <w:tblPr>
      <w:tblBorders>
        <w:top w:sz="4" w:themeColor="text1" w:val="single"/>
        <w:left w:sz="4" w:themeColor="text1" w:val="single"/>
        <w:bottom w:sz="4" w:themeColor="text1" w:val="single"/>
        <w:right w:sz="4" w:themeColor="text1" w:val="single"/>
        <w:insideH w:sz="4" w:themeColor="text1" w:val="single"/>
      </w:tblBorders>
    </w:tblPr>
  </w:style>
  <w:style w:styleId="Style_88" w:type="table">
    <w:name w:val="List Table 5 Dark - Accent 1"/>
    <w:basedOn w:val="Style_1"/>
    <w:pPr>
      <w:spacing w:after="0" w:line="240" w:lineRule="auto"/>
      <w:ind/>
    </w:pPr>
    <w:tblPr>
      <w:tblBorders>
        <w:top w:sz="32" w:themeColor="accent1" w:val="single"/>
        <w:left w:sz="32" w:themeColor="accent1" w:val="single"/>
        <w:bottom w:sz="32" w:themeColor="accent1" w:val="single"/>
        <w:right w:sz="32" w:themeColor="accent1" w:val="single"/>
      </w:tblBorders>
    </w:tblPr>
  </w:style>
  <w:style w:styleId="Style_89" w:type="table">
    <w:name w:val="Plain Table 1"/>
    <w:basedOn w:val="Style_1"/>
    <w:pPr>
      <w:spacing w:after="0" w:line="240" w:lineRule="auto"/>
      <w:ind/>
    </w:pPr>
    <w:tblPr>
      <w:tblBorders>
        <w:top w:sz="4" w:themeColor="text1" w:themeTint="50" w:val="single"/>
        <w:left w:sz="4" w:themeColor="text1" w:themeTint="50" w:val="single"/>
        <w:bottom w:sz="4" w:themeColor="text1" w:themeTint="50" w:val="single"/>
        <w:right w:sz="4" w:themeColor="text1" w:themeTint="50" w:val="single"/>
        <w:insideH w:sz="4" w:themeColor="text1" w:themeTint="50" w:val="single"/>
        <w:insideV w:sz="4" w:themeColor="text1" w:themeTint="50" w:val="single"/>
      </w:tblBorders>
    </w:tblPr>
  </w:style>
  <w:style w:styleId="Style_90" w:type="table">
    <w:name w:val="Grid Table 1 Light"/>
    <w:basedOn w:val="Style_1"/>
    <w:pPr>
      <w:spacing w:after="0" w:line="240" w:lineRule="auto"/>
      <w:ind/>
    </w:pPr>
    <w:tblPr>
      <w:tblBorders>
        <w:top w:sz="4" w:themeColor="text1" w:themeTint="67" w:val="single"/>
        <w:left w:sz="4" w:themeColor="text1" w:themeTint="67" w:val="single"/>
        <w:bottom w:sz="4" w:themeColor="text1" w:themeTint="67" w:val="single"/>
        <w:right w:sz="4" w:themeColor="text1" w:themeTint="67" w:val="single"/>
        <w:insideH w:sz="4" w:themeColor="text1" w:themeTint="67" w:val="single"/>
        <w:insideV w:sz="4" w:themeColor="text1" w:themeTint="67" w:val="single"/>
      </w:tblBorders>
    </w:tblPr>
  </w:style>
  <w:style w:styleId="Style_91" w:type="table">
    <w:name w:val="Plain Table 4"/>
    <w:basedOn w:val="Style_1"/>
    <w:pPr>
      <w:spacing w:after="0" w:line="240" w:lineRule="auto"/>
      <w:ind/>
    </w:pPr>
  </w:style>
  <w:style w:styleId="Style_92" w:type="table">
    <w:name w:val="Grid Table 7 Colorful - Accent 6"/>
    <w:basedOn w:val="Style_1"/>
    <w:pPr>
      <w:spacing w:after="0" w:line="240" w:lineRule="auto"/>
      <w:ind/>
    </w:pPr>
    <w:tblPr>
      <w:tblBorders>
        <w:bottom w:sz="4" w:themeColor="accent6" w:themeTint="90" w:val="single"/>
        <w:right w:sz="4" w:themeColor="accent6" w:themeTint="90" w:val="single"/>
        <w:insideH w:sz="4" w:themeColor="accent6" w:themeTint="90" w:val="single"/>
        <w:insideV w:sz="4" w:themeColor="accent6" w:themeTint="90" w:val="single"/>
      </w:tblBorders>
    </w:tblPr>
  </w:style>
  <w:style w:styleId="Style_93" w:type="table">
    <w:name w:val="List Table 1 Light"/>
    <w:basedOn w:val="Style_1"/>
    <w:pPr>
      <w:spacing w:after="0" w:line="240" w:lineRule="auto"/>
      <w:ind/>
    </w:pPr>
  </w:style>
  <w:style w:styleId="Style_94" w:type="table">
    <w:name w:val="Grid Table 6 Colorful - Accent 1"/>
    <w:basedOn w:val="Style_1"/>
    <w:pPr>
      <w:spacing w:after="0" w:line="240" w:lineRule="auto"/>
      <w:ind/>
    </w:pPr>
    <w:tblPr>
      <w:tblBorders>
        <w:top w:sz="4" w:themeColor="accent1" w:themeTint="80" w:val="single"/>
        <w:left w:sz="4" w:themeColor="accent1" w:themeTint="80" w:val="single"/>
        <w:bottom w:sz="4" w:themeColor="accent1" w:themeTint="80" w:val="single"/>
        <w:right w:sz="4" w:themeColor="accent1" w:themeTint="80" w:val="single"/>
        <w:insideH w:sz="4" w:themeColor="accent1" w:themeTint="80" w:val="single"/>
        <w:insideV w:sz="4" w:themeColor="accent1" w:themeTint="80" w:val="single"/>
      </w:tblBorders>
    </w:tblPr>
  </w:style>
  <w:style w:styleId="Style_95" w:type="table">
    <w:name w:val="Grid Table 1 Light - Accent 5"/>
    <w:basedOn w:val="Style_1"/>
    <w:pPr>
      <w:spacing w:after="0" w:line="240" w:lineRule="auto"/>
      <w:ind/>
    </w:pPr>
    <w:tblPr>
      <w:tblBorders>
        <w:top w:sz="4" w:themeColor="accent5" w:themeTint="67" w:val="single"/>
        <w:left w:sz="4" w:themeColor="accent5" w:themeTint="67" w:val="single"/>
        <w:bottom w:sz="4" w:themeColor="accent5" w:themeTint="67" w:val="single"/>
        <w:right w:sz="4" w:themeColor="accent5" w:themeTint="67" w:val="single"/>
        <w:insideH w:sz="4" w:themeColor="accent5" w:themeTint="67" w:val="single"/>
        <w:insideV w:sz="4" w:themeColor="accent5" w:themeTint="67" w:val="single"/>
      </w:tblBorders>
    </w:tblPr>
  </w:style>
  <w:style w:styleId="Style_96" w:type="table">
    <w:name w:val="Lined - Accent 1"/>
    <w:basedOn w:val="Style_1"/>
    <w:pPr>
      <w:spacing w:after="0" w:line="240" w:lineRule="auto"/>
      <w:ind/>
    </w:pPr>
    <w:rPr>
      <w:color w:val="404040"/>
      <w:sz w:val="20"/>
    </w:rPr>
  </w:style>
  <w:style w:styleId="Style_97" w:type="table">
    <w:name w:val="Bordered - Accent 3"/>
    <w:basedOn w:val="Style_1"/>
    <w:pPr>
      <w:spacing w:after="0" w:line="240" w:lineRule="auto"/>
      <w:ind/>
    </w:pPr>
    <w:tblPr>
      <w:tblBorders>
        <w:top w:sz="4" w:themeColor="accent3" w:themeTint="67" w:val="single"/>
        <w:left w:sz="4" w:themeColor="accent3" w:themeTint="67" w:val="single"/>
        <w:bottom w:sz="4" w:themeColor="accent3" w:themeTint="67" w:val="single"/>
        <w:right w:sz="4" w:themeColor="accent3" w:themeTint="67" w:val="single"/>
        <w:insideH w:sz="4" w:themeColor="accent3" w:themeTint="67" w:val="single"/>
        <w:insideV w:sz="4" w:themeColor="accent3" w:themeTint="67" w:val="single"/>
      </w:tblBorders>
    </w:tblPr>
  </w:style>
  <w:style w:styleId="Style_98" w:type="table">
    <w:name w:val="List Table 4 - Accent 4"/>
    <w:basedOn w:val="Style_1"/>
    <w:pPr>
      <w:spacing w:after="0" w:line="240" w:lineRule="auto"/>
      <w:ind/>
    </w:pPr>
    <w:tblPr>
      <w:tblBorders>
        <w:top w:sz="4" w:themeColor="accent4" w:themeTint="90" w:val="single"/>
        <w:left w:sz="4" w:themeColor="accent4" w:themeTint="90" w:val="single"/>
        <w:bottom w:sz="4" w:themeColor="accent4" w:themeTint="90" w:val="single"/>
        <w:right w:sz="4" w:themeColor="accent4" w:themeTint="90" w:val="single"/>
        <w:insideH w:sz="4" w:themeColor="accent4" w:themeTint="90" w:val="single"/>
      </w:tblBorders>
    </w:tblPr>
  </w:style>
  <w:style w:styleId="Style_99" w:type="table">
    <w:name w:val="Lined - Accent 2"/>
    <w:basedOn w:val="Style_1"/>
    <w:pPr>
      <w:spacing w:after="0" w:line="240" w:lineRule="auto"/>
      <w:ind/>
    </w:pPr>
    <w:rPr>
      <w:color w:val="404040"/>
      <w:sz w:val="20"/>
    </w:rPr>
  </w:style>
  <w:style w:styleId="Style_100" w:type="table">
    <w:name w:val="List Table 3 - Accent 6"/>
    <w:basedOn w:val="Style_1"/>
    <w:pPr>
      <w:spacing w:after="0" w:line="240" w:lineRule="auto"/>
      <w:ind/>
    </w:pPr>
    <w:tblPr>
      <w:tblBorders>
        <w:top w:sz="4" w:themeColor="accent6" w:themeTint="98" w:val="single"/>
        <w:left w:sz="4" w:themeColor="accent6" w:themeTint="98" w:val="single"/>
        <w:bottom w:sz="4" w:themeColor="accent6" w:themeTint="98" w:val="single"/>
        <w:right w:sz="4" w:themeColor="accent6" w:themeTint="98" w:val="single"/>
      </w:tblBorders>
    </w:tblPr>
  </w:style>
  <w:style w:styleId="Style_101" w:type="table">
    <w:name w:val="List Table 3 - Accent 1"/>
    <w:basedOn w:val="Style_1"/>
    <w:pPr>
      <w:spacing w:after="0" w:line="240" w:lineRule="auto"/>
      <w:ind/>
    </w:pPr>
    <w:tblPr>
      <w:tblBorders>
        <w:top w:sz="4" w:themeColor="accent1" w:val="single"/>
        <w:left w:sz="4" w:themeColor="accent1" w:val="single"/>
        <w:bottom w:sz="4" w:themeColor="accent1" w:val="single"/>
        <w:right w:sz="4" w:themeColor="accent1" w:val="single"/>
      </w:tblBorders>
    </w:tblPr>
  </w:style>
  <w:style w:styleId="Style_102" w:type="table">
    <w:name w:val="Plain Table 2"/>
    <w:basedOn w:val="Style_1"/>
    <w:pPr>
      <w:spacing w:after="0" w:line="240" w:lineRule="auto"/>
      <w:ind/>
    </w:pPr>
    <w:tblPr>
      <w:tblBorders>
        <w:top w:sz="4" w:themeColor="text1" w:val="single"/>
        <w:left w:sz="4" w:val="nil"/>
        <w:bottom w:sz="4" w:themeColor="text1" w:val="single"/>
        <w:right w:sz="4" w:val="nil"/>
      </w:tblBorders>
    </w:tblPr>
  </w:style>
  <w:style w:styleId="Style_103" w:type="table">
    <w:name w:val="Lined - Accent 4"/>
    <w:basedOn w:val="Style_1"/>
    <w:pPr>
      <w:spacing w:after="0" w:line="240" w:lineRule="auto"/>
      <w:ind/>
    </w:pPr>
    <w:rPr>
      <w:color w:val="404040"/>
      <w:sz w:val="20"/>
    </w:rPr>
  </w:style>
  <w:style w:styleId="Style_104" w:type="table">
    <w:name w:val="List Table 6 Colorful - Accent 3"/>
    <w:basedOn w:val="Style_1"/>
    <w:pPr>
      <w:spacing w:after="0" w:line="240" w:lineRule="auto"/>
      <w:ind/>
    </w:pPr>
    <w:tblPr>
      <w:tblBorders>
        <w:top w:sz="4" w:themeColor="accent3" w:themeTint="98" w:val="single"/>
        <w:bottom w:sz="4" w:themeColor="accent3" w:themeTint="98" w:val="single"/>
      </w:tblBorders>
    </w:tblPr>
  </w:style>
  <w:style w:styleId="Style_105" w:type="table">
    <w:name w:val="Grid Table 7 Colorful - Accent 1"/>
    <w:basedOn w:val="Style_1"/>
    <w:pPr>
      <w:spacing w:after="0" w:line="240" w:lineRule="auto"/>
      <w:ind/>
    </w:pPr>
    <w:tblPr>
      <w:tblBorders>
        <w:bottom w:sz="4" w:themeColor="accent1" w:themeTint="80" w:val="single"/>
        <w:right w:sz="4" w:themeColor="accent1" w:themeTint="80" w:val="single"/>
        <w:insideH w:sz="4" w:themeColor="accent1" w:themeTint="80" w:val="single"/>
        <w:insideV w:sz="4" w:themeColor="accent1" w:themeTint="80" w:val="single"/>
      </w:tblBorders>
    </w:tblPr>
  </w:style>
  <w:style w:styleId="Style_106" w:type="table">
    <w:name w:val="Grid Table 6 Colorful"/>
    <w:basedOn w:val="Style_1"/>
    <w:pPr>
      <w:spacing w:after="0" w:line="240" w:lineRule="auto"/>
      <w:ind/>
    </w:pPr>
    <w:tblPr>
      <w:tblBorders>
        <w:top w:sz="4" w:themeColor="text1" w:themeTint="80" w:val="single"/>
        <w:left w:sz="4" w:themeColor="text1" w:themeTint="80" w:val="single"/>
        <w:bottom w:sz="4" w:themeColor="text1" w:themeTint="80" w:val="single"/>
        <w:right w:sz="4" w:themeColor="text1" w:themeTint="80" w:val="single"/>
        <w:insideH w:sz="4" w:themeColor="text1" w:themeTint="80" w:val="single"/>
        <w:insideV w:sz="4" w:themeColor="text1" w:themeTint="80" w:val="single"/>
      </w:tblBorders>
    </w:tblPr>
  </w:style>
  <w:style w:styleId="Style_107" w:type="table">
    <w:name w:val="Сетка таблицы2"/>
    <w:basedOn w:val="Style_1"/>
    <w:pPr>
      <w:spacing w:after="0" w:line="240" w:lineRule="auto"/>
      <w:ind/>
    </w:pPr>
    <w:rPr>
      <w:rFonts w:ascii="Times New Roman" w:hAnsi="Times New Roman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108" w:type="table">
    <w:name w:val="Grid Table 4 - Accent 1"/>
    <w:basedOn w:val="Style_1"/>
    <w:pPr>
      <w:spacing w:after="0" w:line="240" w:lineRule="auto"/>
      <w:ind/>
    </w:pPr>
    <w:tblPr>
      <w:tblBorders>
        <w:top w:sz="4" w:themeColor="accent1" w:themeTint="90" w:val="single"/>
        <w:left w:sz="4" w:themeColor="accent1" w:themeTint="90" w:val="single"/>
        <w:bottom w:sz="4" w:themeColor="accent1" w:themeTint="90" w:val="single"/>
        <w:right w:sz="4" w:themeColor="accent1" w:themeTint="90" w:val="single"/>
        <w:insideH w:sz="4" w:themeColor="accent1" w:themeTint="90" w:val="single"/>
        <w:insideV w:sz="4" w:themeColor="accent1" w:themeTint="90" w:val="single"/>
      </w:tblBorders>
    </w:tblPr>
  </w:style>
  <w:style w:styleId="Style_109" w:type="table">
    <w:name w:val="List Table 5 Dark - Accent 5"/>
    <w:basedOn w:val="Style_1"/>
    <w:pPr>
      <w:spacing w:after="0" w:line="240" w:lineRule="auto"/>
      <w:ind/>
    </w:pPr>
    <w:tblPr>
      <w:tblBorders>
        <w:top w:sz="32" w:themeColor="accent5" w:themeTint="9A" w:val="single"/>
        <w:left w:sz="32" w:themeColor="accent5" w:themeTint="9A" w:val="single"/>
        <w:bottom w:sz="32" w:themeColor="accent5" w:themeTint="9A" w:val="single"/>
        <w:right w:sz="32" w:themeColor="accent5" w:themeTint="9A" w:val="single"/>
      </w:tblBorders>
    </w:tblPr>
  </w:style>
  <w:style w:styleId="Style_110" w:type="table">
    <w:name w:val="Bordered &amp; Lined - Accent 1"/>
    <w:basedOn w:val="Style_1"/>
    <w:pPr>
      <w:spacing w:after="0" w:line="240" w:lineRule="auto"/>
      <w:ind/>
    </w:pPr>
    <w:rPr>
      <w:color w:val="404040"/>
      <w:sz w:val="20"/>
    </w:rPr>
    <w:tblPr>
      <w:tblBorders>
        <w:top w:sz="4" w:themeColor="accent1" w:themeShade="95" w:val="single"/>
        <w:left w:sz="4" w:themeColor="accent1" w:themeShade="95" w:val="single"/>
        <w:bottom w:sz="4" w:themeColor="accent1" w:themeShade="95" w:val="single"/>
        <w:right w:sz="4" w:themeColor="accent1" w:themeShade="95" w:val="single"/>
        <w:insideH w:sz="4" w:themeColor="accent1" w:themeShade="95" w:val="single"/>
        <w:insideV w:sz="4" w:themeColor="accent1" w:themeShade="95" w:val="single"/>
      </w:tblBorders>
    </w:tblPr>
  </w:style>
  <w:style w:styleId="Style_111" w:type="table">
    <w:name w:val="Grid Table 1 Light - Accent 6"/>
    <w:basedOn w:val="Style_1"/>
    <w:pPr>
      <w:spacing w:after="0" w:line="240" w:lineRule="auto"/>
      <w:ind/>
    </w:pPr>
    <w:tblPr>
      <w:tblBorders>
        <w:top w:sz="4" w:themeColor="accent6" w:themeTint="67" w:val="single"/>
        <w:left w:sz="4" w:themeColor="accent6" w:themeTint="67" w:val="single"/>
        <w:bottom w:sz="4" w:themeColor="accent6" w:themeTint="67" w:val="single"/>
        <w:right w:sz="4" w:themeColor="accent6" w:themeTint="67" w:val="single"/>
        <w:insideH w:sz="4" w:themeColor="accent6" w:themeTint="67" w:val="single"/>
        <w:insideV w:sz="4" w:themeColor="accent6" w:themeTint="67" w:val="single"/>
      </w:tblBorders>
    </w:tblPr>
  </w:style>
  <w:style w:styleId="Style_112" w:type="table">
    <w:name w:val="List Table 3 - Accent 3"/>
    <w:basedOn w:val="Style_1"/>
    <w:pPr>
      <w:spacing w:after="0" w:line="240" w:lineRule="auto"/>
      <w:ind/>
    </w:pPr>
    <w:tblPr>
      <w:tblBorders>
        <w:top w:sz="4" w:themeColor="accent3" w:themeTint="98" w:val="single"/>
        <w:left w:sz="4" w:themeColor="accent3" w:themeTint="98" w:val="single"/>
        <w:bottom w:sz="4" w:themeColor="accent3" w:themeTint="98" w:val="single"/>
        <w:right w:sz="4" w:themeColor="accent3" w:themeTint="98" w:val="single"/>
      </w:tblBorders>
    </w:tblPr>
  </w:style>
  <w:style w:styleId="Style_113" w:type="table">
    <w:name w:val="Lined - Accent 5"/>
    <w:basedOn w:val="Style_1"/>
    <w:pPr>
      <w:spacing w:after="0" w:line="240" w:lineRule="auto"/>
      <w:ind/>
    </w:pPr>
    <w:rPr>
      <w:color w:val="404040"/>
      <w:sz w:val="20"/>
    </w:rPr>
  </w:style>
  <w:style w:styleId="Style_114" w:type="table">
    <w:name w:val="Grid Table 4 - Accent 6"/>
    <w:basedOn w:val="Style_1"/>
    <w:pPr>
      <w:spacing w:after="0" w:line="240" w:lineRule="auto"/>
      <w:ind/>
    </w:pPr>
    <w:tblPr>
      <w:tblBorders>
        <w:top w:sz="4" w:themeColor="accent6" w:themeTint="90" w:val="single"/>
        <w:left w:sz="4" w:themeColor="accent6" w:themeTint="90" w:val="single"/>
        <w:bottom w:sz="4" w:themeColor="accent6" w:themeTint="90" w:val="single"/>
        <w:right w:sz="4" w:themeColor="accent6" w:themeTint="90" w:val="single"/>
        <w:insideH w:sz="4" w:themeColor="accent6" w:themeTint="90" w:val="single"/>
        <w:insideV w:sz="4" w:themeColor="accent6" w:themeTint="90" w:val="single"/>
      </w:tblBorders>
    </w:tblPr>
  </w:style>
  <w:style w:styleId="Style_115" w:type="table">
    <w:name w:val="List Table 4 - Accent 3"/>
    <w:basedOn w:val="Style_1"/>
    <w:pPr>
      <w:spacing w:after="0" w:line="240" w:lineRule="auto"/>
      <w:ind/>
    </w:pPr>
    <w:tblPr>
      <w:tblBorders>
        <w:top w:sz="4" w:themeColor="accent3" w:themeTint="90" w:val="single"/>
        <w:left w:sz="4" w:themeColor="accent3" w:themeTint="90" w:val="single"/>
        <w:bottom w:sz="4" w:themeColor="accent3" w:themeTint="90" w:val="single"/>
        <w:right w:sz="4" w:themeColor="accent3" w:themeTint="90" w:val="single"/>
        <w:insideH w:sz="4" w:themeColor="accent3" w:themeTint="90" w:val="single"/>
      </w:tblBorders>
    </w:tblPr>
  </w:style>
  <w:style w:styleId="Style_116" w:type="table">
    <w:name w:val="List Table 5 Dark - Accent 3"/>
    <w:basedOn w:val="Style_1"/>
    <w:pPr>
      <w:spacing w:after="0" w:line="240" w:lineRule="auto"/>
      <w:ind/>
    </w:pPr>
    <w:tblPr>
      <w:tblBorders>
        <w:top w:sz="32" w:themeColor="accent3" w:themeTint="98" w:val="single"/>
        <w:left w:sz="32" w:themeColor="accent3" w:themeTint="98" w:val="single"/>
        <w:bottom w:sz="32" w:themeColor="accent3" w:themeTint="98" w:val="single"/>
        <w:right w:sz="32" w:themeColor="accent3" w:themeTint="98" w:val="single"/>
      </w:tblBorders>
    </w:tblPr>
  </w:style>
  <w:style w:styleId="Style_117" w:type="table">
    <w:name w:val="Table Grid Light"/>
    <w:basedOn w:val="Style_1"/>
    <w:pPr>
      <w:spacing w:after="0" w:line="240" w:lineRule="auto"/>
      <w:ind/>
    </w:pPr>
    <w:tblPr>
      <w:tblBorders>
        <w:top w:sz="4" w:themeColor="text1" w:themeTint="50" w:val="single"/>
        <w:left w:sz="4" w:themeColor="text1" w:themeTint="50" w:val="single"/>
        <w:bottom w:sz="4" w:themeColor="text1" w:themeTint="50" w:val="single"/>
        <w:right w:sz="4" w:themeColor="text1" w:themeTint="50" w:val="single"/>
        <w:insideH w:sz="4" w:themeColor="text1" w:themeTint="50" w:val="single"/>
        <w:insideV w:sz="4" w:themeColor="text1" w:themeTint="50" w:val="single"/>
      </w:tblBorders>
    </w:tblPr>
  </w:style>
  <w:style w:styleId="Style_118" w:type="table">
    <w:name w:val="Plain Table 3"/>
    <w:basedOn w:val="Style_1"/>
    <w:pPr>
      <w:spacing w:after="0" w:line="240" w:lineRule="auto"/>
      <w:ind/>
    </w:pPr>
  </w:style>
  <w:style w:styleId="Style_119" w:type="table">
    <w:name w:val="Grid Table 2 - Accent 4"/>
    <w:basedOn w:val="Style_1"/>
    <w:pPr>
      <w:spacing w:after="0" w:line="240" w:lineRule="auto"/>
      <w:ind/>
    </w:pPr>
    <w:tblPr>
      <w:tblBorders>
        <w:bottom w:sz="4" w:themeColor="accent4" w:themeTint="9A" w:val="single"/>
        <w:insideH w:sz="4" w:themeColor="accent4" w:themeTint="9A" w:val="single"/>
        <w:insideV w:sz="4" w:themeColor="accent4" w:themeTint="9A" w:val="single"/>
      </w:tblBorders>
    </w:tblPr>
  </w:style>
  <w:style w:styleId="Style_120" w:type="table">
    <w:name w:val="Bordered &amp; Lined - Accent"/>
    <w:basedOn w:val="Style_1"/>
    <w:pPr>
      <w:spacing w:after="0" w:line="240" w:lineRule="auto"/>
      <w:ind/>
    </w:pPr>
    <w:rPr>
      <w:color w:val="404040"/>
      <w:sz w:val="20"/>
    </w:rPr>
    <w:tblPr>
      <w:tblBorders>
        <w:top w:sz="4" w:themeColor="text1" w:themeTint="A6" w:val="single"/>
        <w:left w:sz="4" w:themeColor="text1" w:themeTint="A6" w:val="single"/>
        <w:bottom w:sz="4" w:themeColor="text1" w:themeTint="A6" w:val="single"/>
        <w:right w:sz="4" w:themeColor="text1" w:themeTint="A6" w:val="single"/>
        <w:insideH w:sz="4" w:themeColor="text1" w:themeTint="A6" w:val="single"/>
        <w:insideV w:sz="4" w:themeColor="text1" w:themeTint="A6" w:val="single"/>
      </w:tblBorders>
    </w:tblPr>
  </w:style>
  <w:style w:styleId="Style_121" w:type="table">
    <w:name w:val="Grid Table 4 - Accent 2"/>
    <w:basedOn w:val="Style_1"/>
    <w:pPr>
      <w:spacing w:after="0" w:line="240" w:lineRule="auto"/>
      <w:ind/>
    </w:pPr>
    <w:tblPr>
      <w:tblBorders>
        <w:top w:sz="4" w:themeColor="accent2" w:themeTint="90" w:val="single"/>
        <w:left w:sz="4" w:themeColor="accent2" w:themeTint="90" w:val="single"/>
        <w:bottom w:sz="4" w:themeColor="accent2" w:themeTint="90" w:val="single"/>
        <w:right w:sz="4" w:themeColor="accent2" w:themeTint="90" w:val="single"/>
        <w:insideH w:sz="4" w:themeColor="accent2" w:themeTint="90" w:val="single"/>
        <w:insideV w:sz="4" w:themeColor="accent2" w:themeTint="90" w:val="single"/>
      </w:tblBorders>
    </w:tblPr>
  </w:style>
  <w:style w:styleId="Style_122" w:type="table">
    <w:name w:val="Plain Table 5"/>
    <w:basedOn w:val="Style_1"/>
    <w:pPr>
      <w:spacing w:after="0" w:line="240" w:lineRule="auto"/>
      <w:ind/>
    </w:pPr>
  </w:style>
  <w:style w:styleId="Style_123" w:type="table">
    <w:name w:val="List Table 7 Colorful - Accent 5"/>
    <w:basedOn w:val="Style_1"/>
    <w:pPr>
      <w:spacing w:after="0" w:line="240" w:lineRule="auto"/>
      <w:ind/>
    </w:pPr>
    <w:tblPr>
      <w:tblBorders>
        <w:right w:sz="4" w:themeColor="accent5" w:themeTint="9A" w:val="single"/>
      </w:tblBorders>
    </w:tblPr>
  </w:style>
  <w:style w:styleId="Style_124" w:type="table">
    <w:name w:val="List Table 7 Colorful - Accent 6"/>
    <w:basedOn w:val="Style_1"/>
    <w:pPr>
      <w:spacing w:after="0" w:line="240" w:lineRule="auto"/>
      <w:ind/>
    </w:pPr>
    <w:tblPr>
      <w:tblBorders>
        <w:right w:sz="4" w:themeColor="accent6" w:themeTint="98" w:val="single"/>
      </w:tblBorders>
    </w:tblPr>
  </w:style>
  <w:style w:styleId="Style_125" w:type="table">
    <w:name w:val="Grid Table 5 Dark - Accent 5"/>
    <w:basedOn w:val="Style_1"/>
    <w:pPr>
      <w:spacing w:after="0" w:line="240" w:lineRule="auto"/>
      <w:ind/>
    </w:pPr>
    <w:tblPr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26" w:type="table">
    <w:name w:val="List Table 1 Light - Accent 6"/>
    <w:basedOn w:val="Style_1"/>
    <w:pPr>
      <w:spacing w:after="0" w:line="240" w:lineRule="auto"/>
      <w:ind/>
    </w:pPr>
  </w:style>
  <w:style w:styleId="Style_127" w:type="table">
    <w:name w:val="Grid Table 6 Colorful - Accent 6"/>
    <w:basedOn w:val="Style_1"/>
    <w:pPr>
      <w:spacing w:after="0" w:line="240" w:lineRule="auto"/>
      <w:ind/>
    </w:pPr>
    <w:tblPr>
      <w:tblBorders>
        <w:top w:sz="4" w:themeColor="accent6" w:val="single"/>
        <w:left w:sz="4" w:themeColor="accent6" w:val="single"/>
        <w:bottom w:sz="4" w:themeColor="accent6" w:val="single"/>
        <w:right w:sz="4" w:themeColor="accent6" w:val="single"/>
        <w:insideH w:sz="4" w:themeColor="accent6" w:val="single"/>
        <w:insideV w:sz="4" w:themeColor="accent6" w:val="single"/>
      </w:tblBorders>
    </w:tblPr>
  </w:style>
  <w:style w:styleId="Style_128" w:type="table">
    <w:name w:val="List Table 1 Light - Accent 1"/>
    <w:basedOn w:val="Style_1"/>
    <w:pPr>
      <w:spacing w:after="0" w:line="240" w:lineRule="auto"/>
      <w:ind/>
    </w:pPr>
  </w:style>
  <w:style w:styleId="Style_129" w:type="table">
    <w:name w:val="List Table 2 - Accent 3"/>
    <w:basedOn w:val="Style_1"/>
    <w:pPr>
      <w:spacing w:after="0" w:line="240" w:lineRule="auto"/>
      <w:ind/>
    </w:pPr>
    <w:tblPr>
      <w:tblBorders>
        <w:top w:sz="4" w:themeColor="accent3" w:themeTint="90" w:val="single"/>
        <w:bottom w:sz="4" w:themeColor="accent3" w:themeTint="90" w:val="single"/>
        <w:insideH w:sz="4" w:themeColor="accent3" w:themeTint="90" w:val="single"/>
      </w:tblBorders>
    </w:tblPr>
  </w:style>
  <w:style w:styleId="Style_130" w:type="table">
    <w:name w:val="Grid Table 4 - Accent 3"/>
    <w:basedOn w:val="Style_1"/>
    <w:pPr>
      <w:spacing w:after="0" w:line="240" w:lineRule="auto"/>
      <w:ind/>
    </w:pPr>
    <w:tblPr>
      <w:tblBorders>
        <w:top w:sz="4" w:themeColor="accent3" w:themeTint="90" w:val="single"/>
        <w:left w:sz="4" w:themeColor="accent3" w:themeTint="90" w:val="single"/>
        <w:bottom w:sz="4" w:themeColor="accent3" w:themeTint="90" w:val="single"/>
        <w:right w:sz="4" w:themeColor="accent3" w:themeTint="90" w:val="single"/>
        <w:insideH w:sz="4" w:themeColor="accent3" w:themeTint="90" w:val="single"/>
        <w:insideV w:sz="4" w:themeColor="accent3" w:themeTint="90" w:val="single"/>
      </w:tblBorders>
    </w:tblPr>
  </w:style>
  <w:style w:styleId="Style_131" w:type="table">
    <w:name w:val="List Table 1 Light - Accent 4"/>
    <w:basedOn w:val="Style_1"/>
    <w:pPr>
      <w:spacing w:after="0" w:line="240" w:lineRule="auto"/>
      <w:ind/>
    </w:pPr>
  </w:style>
  <w:style w:styleId="Style_132" w:type="table">
    <w:name w:val="Grid Table 3 - Accent 2"/>
    <w:basedOn w:val="Style_1"/>
    <w:pPr>
      <w:spacing w:after="0" w:line="240" w:lineRule="auto"/>
      <w:ind/>
    </w:pPr>
    <w:tblPr>
      <w:tblBorders>
        <w:bottom w:sz="4" w:themeColor="accent2" w:themeTint="97" w:val="single"/>
        <w:insideH w:sz="4" w:themeColor="accent2" w:themeTint="97" w:val="single"/>
        <w:insideV w:sz="4" w:themeColor="accent2" w:themeTint="97" w:val="single"/>
      </w:tblBorders>
    </w:tblPr>
  </w:style>
  <w:style w:styleId="Style_133" w:type="table">
    <w:name w:val="List Table 2 - Accent 2"/>
    <w:basedOn w:val="Style_1"/>
    <w:pPr>
      <w:spacing w:after="0" w:line="240" w:lineRule="auto"/>
      <w:ind/>
    </w:pPr>
    <w:tblPr>
      <w:tblBorders>
        <w:top w:sz="4" w:themeColor="accent2" w:themeTint="90" w:val="single"/>
        <w:bottom w:sz="4" w:themeColor="accent2" w:themeTint="90" w:val="single"/>
        <w:insideH w:sz="4" w:themeColor="accent2" w:themeTint="90" w:val="single"/>
      </w:tblBorders>
    </w:tbl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134" w:type="table">
    <w:name w:val="Grid Table 2 - Accent 3"/>
    <w:basedOn w:val="Style_1"/>
    <w:pPr>
      <w:spacing w:after="0" w:line="240" w:lineRule="auto"/>
      <w:ind/>
    </w:pPr>
    <w:tblPr>
      <w:tblBorders>
        <w:bottom w:sz="4" w:themeColor="accent3" w:themeTint="FE" w:val="single"/>
        <w:insideH w:sz="4" w:themeColor="accent3" w:themeTint="FE" w:val="single"/>
        <w:insideV w:sz="4" w:themeColor="accent3" w:themeTint="FE" w:val="single"/>
      </w:tblBorders>
    </w:tblPr>
  </w:style>
  <w:style w:styleId="Style_135" w:type="table">
    <w:name w:val="Bordered - Accent 6"/>
    <w:basedOn w:val="Style_1"/>
    <w:pPr>
      <w:spacing w:after="0" w:line="240" w:lineRule="auto"/>
      <w:ind/>
    </w:pPr>
    <w:tblPr>
      <w:tblBorders>
        <w:top w:sz="4" w:themeColor="accent6" w:themeTint="67" w:val="single"/>
        <w:left w:sz="4" w:themeColor="accent6" w:themeTint="67" w:val="single"/>
        <w:bottom w:sz="4" w:themeColor="accent6" w:themeTint="67" w:val="single"/>
        <w:right w:sz="4" w:themeColor="accent6" w:themeTint="67" w:val="single"/>
        <w:insideH w:sz="4" w:themeColor="accent6" w:themeTint="67" w:val="single"/>
        <w:insideV w:sz="4" w:themeColor="accent6" w:themeTint="67" w:val="single"/>
      </w:tblBorders>
    </w:tblPr>
  </w:style>
  <w:style w:styleId="Style_136" w:type="table">
    <w:name w:val="Bordered &amp; Lined - Accent 5"/>
    <w:basedOn w:val="Style_1"/>
    <w:pPr>
      <w:spacing w:after="0" w:line="240" w:lineRule="auto"/>
      <w:ind/>
    </w:pPr>
    <w:rPr>
      <w:color w:val="404040"/>
      <w:sz w:val="20"/>
    </w:rPr>
    <w:tblPr>
      <w:tblBorders>
        <w:top w:sz="4" w:themeColor="accent5" w:themeShade="95" w:val="single"/>
        <w:left w:sz="4" w:themeColor="accent5" w:themeShade="95" w:val="single"/>
        <w:bottom w:sz="4" w:themeColor="accent5" w:themeShade="95" w:val="single"/>
        <w:right w:sz="4" w:themeColor="accent5" w:themeShade="95" w:val="single"/>
        <w:insideH w:sz="4" w:themeColor="accent5" w:themeShade="95" w:val="single"/>
        <w:insideV w:sz="4" w:themeColor="accent5" w:themeShade="95" w:val="single"/>
      </w:tblBorders>
    </w:tblPr>
  </w:style>
  <w:style w:styleId="Style_137" w:type="table">
    <w:name w:val="Bordered - Accent 5"/>
    <w:basedOn w:val="Style_1"/>
    <w:pPr>
      <w:spacing w:after="0" w:line="240" w:lineRule="auto"/>
      <w:ind/>
    </w:pPr>
    <w:tblPr>
      <w:tblBorders>
        <w:top w:sz="4" w:themeColor="accent5" w:themeTint="67" w:val="single"/>
        <w:left w:sz="4" w:themeColor="accent5" w:themeTint="67" w:val="single"/>
        <w:bottom w:sz="4" w:themeColor="accent5" w:themeTint="67" w:val="single"/>
        <w:right w:sz="4" w:themeColor="accent5" w:themeTint="67" w:val="single"/>
        <w:insideH w:sz="4" w:themeColor="accent5" w:themeTint="67" w:val="single"/>
        <w:insideV w:sz="4" w:themeColor="accent5" w:themeTint="67" w:val="single"/>
      </w:tblBorders>
    </w:tblPr>
  </w:style>
  <w:style w:styleId="Style_138" w:type="table">
    <w:name w:val="Grid Table 2"/>
    <w:basedOn w:val="Style_1"/>
    <w:pPr>
      <w:spacing w:after="0" w:line="240" w:lineRule="auto"/>
      <w:ind/>
    </w:pPr>
    <w:tblPr>
      <w:tblBorders>
        <w:bottom w:sz="4" w:themeColor="text1" w:themeTint="95" w:val="single"/>
        <w:insideH w:sz="4" w:themeColor="text1" w:themeTint="95" w:val="single"/>
        <w:insideV w:sz="4" w:themeColor="text1" w:themeTint="95" w:val="single"/>
      </w:tblBorders>
    </w:tblPr>
  </w:style>
  <w:style w:styleId="Style_139" w:type="table">
    <w:name w:val="List Table 3"/>
    <w:basedOn w:val="Style_1"/>
    <w:pPr>
      <w:spacing w:after="0" w:line="240" w:lineRule="auto"/>
      <w:ind/>
    </w:pPr>
    <w:tblPr>
      <w:tblBorders>
        <w:top w:sz="4" w:themeColor="text1" w:val="single"/>
        <w:left w:sz="4" w:themeColor="text1" w:val="single"/>
        <w:bottom w:sz="4" w:themeColor="text1" w:val="single"/>
        <w:right w:sz="4" w:themeColor="text1" w:val="single"/>
      </w:tblBorders>
    </w:tblPr>
  </w:style>
  <w:style w:styleId="Style_140" w:type="table">
    <w:name w:val="Lined - Accent 3"/>
    <w:basedOn w:val="Style_1"/>
    <w:pPr>
      <w:spacing w:after="0" w:line="240" w:lineRule="auto"/>
      <w:ind/>
    </w:pPr>
    <w:rPr>
      <w:color w:val="404040"/>
      <w:sz w:val="20"/>
    </w:rPr>
  </w:style>
  <w:style w:styleId="Style_141" w:type="table">
    <w:name w:val="Grid Table 6 Colorful - Accent 2"/>
    <w:basedOn w:val="Style_1"/>
    <w:pPr>
      <w:spacing w:after="0" w:line="240" w:lineRule="auto"/>
      <w:ind/>
    </w:pPr>
    <w:tblPr>
      <w:tblBorders>
        <w:top w:sz="4" w:themeColor="accent2" w:themeTint="97" w:val="single"/>
        <w:left w:sz="4" w:themeColor="accent2" w:themeTint="97" w:val="single"/>
        <w:bottom w:sz="4" w:themeColor="accent2" w:themeTint="97" w:val="single"/>
        <w:right w:sz="4" w:themeColor="accent2" w:themeTint="97" w:val="single"/>
        <w:insideH w:sz="4" w:themeColor="accent2" w:themeTint="97" w:val="single"/>
        <w:insideV w:sz="4" w:themeColor="accent2" w:themeTint="97" w:val="single"/>
      </w:tblBorders>
    </w:tblPr>
  </w:style>
  <w:style w:styleId="Style_142" w:type="table">
    <w:name w:val="Grid Table 6 Colorful - Accent 5"/>
    <w:basedOn w:val="Style_1"/>
    <w:pPr>
      <w:spacing w:after="0" w:line="240" w:lineRule="auto"/>
      <w:ind/>
    </w:pPr>
    <w:tblPr>
      <w:tblBorders>
        <w:top w:sz="4" w:themeColor="accent5" w:val="single"/>
        <w:left w:sz="4" w:themeColor="accent5" w:val="single"/>
        <w:bottom w:sz="4" w:themeColor="accent5" w:val="single"/>
        <w:right w:sz="4" w:themeColor="accent5" w:val="single"/>
        <w:insideH w:sz="4" w:themeColor="accent5" w:val="single"/>
        <w:insideV w:sz="4" w:themeColor="accent5" w:val="single"/>
      </w:tblBorders>
    </w:tblPr>
  </w:style>
  <w:style w:styleId="Style_143" w:type="table">
    <w:name w:val="Grid Table 1 Light - Accent 3"/>
    <w:basedOn w:val="Style_1"/>
    <w:pPr>
      <w:spacing w:after="0" w:line="240" w:lineRule="auto"/>
      <w:ind/>
    </w:pPr>
    <w:tblPr>
      <w:tblBorders>
        <w:top w:sz="4" w:themeColor="accent3" w:themeTint="67" w:val="single"/>
        <w:left w:sz="4" w:themeColor="accent3" w:themeTint="67" w:val="single"/>
        <w:bottom w:sz="4" w:themeColor="accent3" w:themeTint="67" w:val="single"/>
        <w:right w:sz="4" w:themeColor="accent3" w:themeTint="67" w:val="single"/>
        <w:insideH w:sz="4" w:themeColor="accent3" w:themeTint="67" w:val="single"/>
        <w:insideV w:sz="4" w:themeColor="accent3" w:themeTint="67" w:val="single"/>
      </w:tblBorders>
    </w:tblPr>
  </w:style>
  <w:style w:styleId="Style_144" w:type="table">
    <w:name w:val="List Table 4 - Accent 2"/>
    <w:basedOn w:val="Style_1"/>
    <w:pPr>
      <w:spacing w:after="0" w:line="240" w:lineRule="auto"/>
      <w:ind/>
    </w:pPr>
    <w:tblPr>
      <w:tblBorders>
        <w:top w:sz="4" w:themeColor="accent2" w:themeTint="90" w:val="single"/>
        <w:left w:sz="4" w:themeColor="accent2" w:themeTint="90" w:val="single"/>
        <w:bottom w:sz="4" w:themeColor="accent2" w:themeTint="90" w:val="single"/>
        <w:right w:sz="4" w:themeColor="accent2" w:themeTint="90" w:val="single"/>
        <w:insideH w:sz="4" w:themeColor="accent2" w:themeTint="90" w:val="single"/>
      </w:tblBorders>
    </w:tblPr>
  </w:style>
  <w:style w:styleId="Style_145" w:type="table">
    <w:name w:val="Grid Table 5 Dark"/>
    <w:basedOn w:val="Style_1"/>
    <w:pPr>
      <w:spacing w:after="0" w:line="240" w:lineRule="auto"/>
      <w:ind/>
    </w:pPr>
    <w:tblPr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46" w:type="table">
    <w:name w:val="List Table 6 Colorful - Accent 1"/>
    <w:basedOn w:val="Style_1"/>
    <w:pPr>
      <w:spacing w:after="0" w:line="240" w:lineRule="auto"/>
      <w:ind/>
    </w:pPr>
    <w:tblPr>
      <w:tblBorders>
        <w:top w:sz="4" w:themeColor="accent1" w:val="single"/>
        <w:bottom w:sz="4" w:themeColor="accent1" w:val="single"/>
      </w:tblBorders>
    </w:tblPr>
  </w:style>
  <w:style w:styleId="Style_147" w:type="table">
    <w:name w:val="Сетка таблицы1"/>
    <w:basedOn w:val="Style_1"/>
    <w:pPr>
      <w:spacing w:after="0" w:line="240" w:lineRule="auto"/>
      <w:ind/>
    </w:pPr>
    <w:rPr>
      <w:rFonts w:ascii="Times New Roman" w:hAnsi="Times New Roman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148" w:type="table">
    <w:name w:val="Bordered - Accent 1"/>
    <w:basedOn w:val="Style_1"/>
    <w:pPr>
      <w:spacing w:after="0" w:line="240" w:lineRule="auto"/>
      <w:ind/>
    </w:pPr>
    <w:tblPr>
      <w:tblBorders>
        <w:top w:sz="4" w:themeColor="accent1" w:themeTint="67" w:val="single"/>
        <w:left w:sz="4" w:themeColor="accent1" w:themeTint="67" w:val="single"/>
        <w:bottom w:sz="4" w:themeColor="accent1" w:themeTint="67" w:val="single"/>
        <w:right w:sz="4" w:themeColor="accent1" w:themeTint="67" w:val="single"/>
        <w:insideH w:sz="4" w:themeColor="accent1" w:themeTint="67" w:val="single"/>
        <w:insideV w:sz="4" w:themeColor="accent1" w:themeTint="67" w:val="single"/>
      </w:tblBorders>
    </w:tblPr>
  </w:style>
  <w:style w:styleId="Style_149" w:type="table">
    <w:name w:val="Grid Table 4 - Accent 5"/>
    <w:basedOn w:val="Style_1"/>
    <w:pPr>
      <w:spacing w:after="0" w:line="240" w:lineRule="auto"/>
      <w:ind/>
    </w:pPr>
    <w:tblPr>
      <w:tblBorders>
        <w:top w:sz="4" w:themeColor="accent5" w:themeTint="90" w:val="single"/>
        <w:left w:sz="4" w:themeColor="accent5" w:themeTint="90" w:val="single"/>
        <w:bottom w:sz="4" w:themeColor="accent5" w:themeTint="90" w:val="single"/>
        <w:right w:sz="4" w:themeColor="accent5" w:themeTint="90" w:val="single"/>
        <w:insideH w:sz="4" w:themeColor="accent5" w:themeTint="90" w:val="single"/>
        <w:insideV w:sz="4" w:themeColor="accent5" w:themeTint="90" w:val="single"/>
      </w:tblBorders>
    </w:tblPr>
  </w:style>
  <w:style w:styleId="Style_150" w:type="table">
    <w:name w:val="List Table 7 Colorful - Accent 4"/>
    <w:basedOn w:val="Style_1"/>
    <w:pPr>
      <w:spacing w:after="0" w:line="240" w:lineRule="auto"/>
      <w:ind/>
    </w:pPr>
    <w:tblPr>
      <w:tblBorders>
        <w:right w:sz="4" w:themeColor="accent4" w:themeTint="9A" w:val="single"/>
      </w:tblBorders>
    </w:tblPr>
  </w:style>
  <w:style w:styleId="Style_151" w:type="table">
    <w:name w:val="List Table 1 Light - Accent 3"/>
    <w:basedOn w:val="Style_1"/>
    <w:pPr>
      <w:spacing w:after="0" w:line="240" w:lineRule="auto"/>
      <w:ind/>
    </w:pPr>
  </w:style>
  <w:style w:styleId="Style_152" w:type="table">
    <w:name w:val="Grid Table 1 Light - Accent 2"/>
    <w:basedOn w:val="Style_1"/>
    <w:pPr>
      <w:spacing w:after="0" w:line="240" w:lineRule="auto"/>
      <w:ind/>
    </w:pPr>
    <w:tblPr>
      <w:tblBorders>
        <w:top w:sz="4" w:themeColor="accent2" w:themeTint="67" w:val="single"/>
        <w:left w:sz="4" w:themeColor="accent2" w:themeTint="67" w:val="single"/>
        <w:bottom w:sz="4" w:themeColor="accent2" w:themeTint="67" w:val="single"/>
        <w:right w:sz="4" w:themeColor="accent2" w:themeTint="67" w:val="single"/>
        <w:insideH w:sz="4" w:themeColor="accent2" w:themeTint="67" w:val="single"/>
        <w:insideV w:sz="4" w:themeColor="accent2" w:themeTint="67" w:val="single"/>
      </w:tblBorders>
    </w:tblPr>
  </w:style>
  <w:style w:styleId="Style_153" w:type="table">
    <w:name w:val="List Table 6 Colorful - Accent 5"/>
    <w:basedOn w:val="Style_1"/>
    <w:pPr>
      <w:spacing w:after="0" w:line="240" w:lineRule="auto"/>
      <w:ind/>
    </w:pPr>
    <w:tblPr>
      <w:tblBorders>
        <w:top w:sz="4" w:themeColor="accent5" w:themeTint="9A" w:val="single"/>
        <w:bottom w:sz="4" w:themeColor="accent5" w:themeTint="9A" w:val="single"/>
      </w:tblBorders>
    </w:tblPr>
  </w:style>
  <w:style w:styleId="Style_154" w:type="table">
    <w:name w:val="Grid Table 7 Colorful - Accent 5"/>
    <w:basedOn w:val="Style_1"/>
    <w:pPr>
      <w:spacing w:after="0" w:line="240" w:lineRule="auto"/>
      <w:ind/>
    </w:pPr>
    <w:tblPr>
      <w:tblBorders>
        <w:bottom w:sz="4" w:themeColor="accent5" w:themeTint="90" w:val="single"/>
        <w:right w:sz="4" w:themeColor="accent5" w:themeTint="90" w:val="single"/>
        <w:insideH w:sz="4" w:themeColor="accent5" w:themeTint="90" w:val="single"/>
        <w:insideV w:sz="4" w:themeColor="accent5" w:themeTint="90" w:val="single"/>
      </w:tblBorders>
    </w:tblPr>
  </w:style>
  <w:style w:styleId="Style_155" w:type="table">
    <w:name w:val="List Table 1 Light - Accent 5"/>
    <w:basedOn w:val="Style_1"/>
    <w:pPr>
      <w:spacing w:after="0" w:line="240" w:lineRule="auto"/>
      <w:ind/>
    </w:pPr>
  </w:style>
  <w:style w:styleId="Style_156" w:type="table">
    <w:name w:val="List Table 7 Colorful - Accent 3"/>
    <w:basedOn w:val="Style_1"/>
    <w:pPr>
      <w:spacing w:after="0" w:line="240" w:lineRule="auto"/>
      <w:ind/>
    </w:pPr>
    <w:tblPr>
      <w:tblBorders>
        <w:right w:sz="4" w:themeColor="accent3" w:themeTint="98" w:val="single"/>
      </w:tblBorders>
    </w:tblPr>
  </w:style>
  <w:style w:styleId="Style_157" w:type="table">
    <w:name w:val="List Table 4 - Accent 1"/>
    <w:basedOn w:val="Style_1"/>
    <w:pPr>
      <w:spacing w:after="0" w:line="240" w:lineRule="auto"/>
      <w:ind/>
    </w:pPr>
    <w:tblPr>
      <w:tblBorders>
        <w:top w:sz="4" w:themeColor="accent1" w:themeTint="90" w:val="single"/>
        <w:left w:sz="4" w:themeColor="accent1" w:themeTint="90" w:val="single"/>
        <w:bottom w:sz="4" w:themeColor="accent1" w:themeTint="90" w:val="single"/>
        <w:right w:sz="4" w:themeColor="accent1" w:themeTint="90" w:val="single"/>
        <w:insideH w:sz="4" w:themeColor="accent1" w:themeTint="90" w:val="single"/>
      </w:tblBorders>
    </w:tblPr>
  </w:style>
  <w:style w:styleId="Style_158" w:type="table">
    <w:name w:val="List Table 5 Dark - Accent 4"/>
    <w:basedOn w:val="Style_1"/>
    <w:pPr>
      <w:spacing w:after="0" w:line="240" w:lineRule="auto"/>
      <w:ind/>
    </w:pPr>
    <w:tblPr>
      <w:tblBorders>
        <w:top w:sz="32" w:themeColor="accent4" w:themeTint="9A" w:val="single"/>
        <w:left w:sz="32" w:themeColor="accent4" w:themeTint="9A" w:val="single"/>
        <w:bottom w:sz="32" w:themeColor="accent4" w:themeTint="9A" w:val="single"/>
        <w:right w:sz="32" w:themeColor="accent4" w:themeTint="9A" w:val="single"/>
      </w:tblBorders>
    </w:tblPr>
  </w:style>
  <w:style w:styleId="Style_159" w:type="table">
    <w:name w:val="Bordered &amp; Lined - Accent 6"/>
    <w:basedOn w:val="Style_1"/>
    <w:pPr>
      <w:spacing w:after="0" w:line="240" w:lineRule="auto"/>
      <w:ind/>
    </w:pPr>
    <w:rPr>
      <w:color w:val="404040"/>
      <w:sz w:val="20"/>
    </w:rPr>
    <w:tblPr>
      <w:tblBorders>
        <w:top w:sz="4" w:themeColor="accent6" w:themeShade="95" w:val="single"/>
        <w:left w:sz="4" w:themeColor="accent6" w:themeShade="95" w:val="single"/>
        <w:bottom w:sz="4" w:themeColor="accent6" w:themeShade="95" w:val="single"/>
        <w:right w:sz="4" w:themeColor="accent6" w:themeShade="95" w:val="single"/>
        <w:insideH w:sz="4" w:themeColor="accent6" w:themeShade="95" w:val="single"/>
        <w:insideV w:sz="4" w:themeColor="accent6" w:themeShade="95" w:val="single"/>
      </w:tblBorders>
    </w:tblPr>
  </w:style>
  <w:style w:styleId="Style_160" w:type="table">
    <w:name w:val="Grid Table 1 Light - Accent 1"/>
    <w:basedOn w:val="Style_1"/>
    <w:pPr>
      <w:spacing w:after="0" w:line="240" w:lineRule="auto"/>
      <w:ind/>
    </w:pPr>
    <w:tblPr>
      <w:tblBorders>
        <w:top w:sz="4" w:themeColor="accent1" w:themeTint="67" w:val="single"/>
        <w:left w:sz="4" w:themeColor="accent1" w:themeTint="67" w:val="single"/>
        <w:bottom w:sz="4" w:themeColor="accent1" w:themeTint="67" w:val="single"/>
        <w:right w:sz="4" w:themeColor="accent1" w:themeTint="67" w:val="single"/>
        <w:insideH w:sz="4" w:themeColor="accent1" w:themeTint="67" w:val="single"/>
        <w:insideV w:sz="4" w:themeColor="accent1" w:themeTint="67" w:val="single"/>
      </w:tblBorders>
    </w:tblPr>
  </w:style>
  <w:style w:styleId="Style_161" w:type="table">
    <w:name w:val="Grid Table 5 Dark- Accent 4"/>
    <w:basedOn w:val="Style_1"/>
    <w:pPr>
      <w:spacing w:after="0" w:line="240" w:lineRule="auto"/>
      <w:ind/>
    </w:pPr>
    <w:tblPr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62" w:type="table">
    <w:name w:val="Lined - Accent 6"/>
    <w:basedOn w:val="Style_1"/>
    <w:pPr>
      <w:spacing w:after="0" w:line="240" w:lineRule="auto"/>
      <w:ind/>
    </w:pPr>
    <w:rPr>
      <w:color w:val="404040"/>
      <w:sz w:val="20"/>
    </w:rPr>
  </w:style>
  <w:style w:styleId="Style_163" w:type="table">
    <w:name w:val="List Table 1 Light - Accent 2"/>
    <w:basedOn w:val="Style_1"/>
    <w:pPr>
      <w:spacing w:after="0" w:line="240" w:lineRule="auto"/>
      <w:ind/>
    </w:pPr>
  </w:style>
  <w:style w:styleId="Style_164" w:type="table">
    <w:name w:val="List Table 2 - Accent 4"/>
    <w:basedOn w:val="Style_1"/>
    <w:pPr>
      <w:spacing w:after="0" w:line="240" w:lineRule="auto"/>
      <w:ind/>
    </w:pPr>
    <w:tblPr>
      <w:tblBorders>
        <w:top w:sz="4" w:themeColor="accent4" w:themeTint="90" w:val="single"/>
        <w:bottom w:sz="4" w:themeColor="accent4" w:themeTint="90" w:val="single"/>
        <w:insideH w:sz="4" w:themeColor="accent4" w:themeTint="90" w:val="single"/>
      </w:tblBorders>
    </w:tblPr>
  </w:style>
  <w:style w:styleId="Style_165" w:type="table">
    <w:name w:val="List Table 3 - Accent 4"/>
    <w:basedOn w:val="Style_1"/>
    <w:pPr>
      <w:spacing w:after="0" w:line="240" w:lineRule="auto"/>
      <w:ind/>
    </w:pPr>
    <w:tblPr>
      <w:tblBorders>
        <w:top w:sz="4" w:themeColor="accent4" w:themeTint="9A" w:val="single"/>
        <w:left w:sz="4" w:themeColor="accent4" w:themeTint="9A" w:val="single"/>
        <w:bottom w:sz="4" w:themeColor="accent4" w:themeTint="9A" w:val="single"/>
        <w:right w:sz="4" w:themeColor="accent4" w:themeTint="9A" w:val="single"/>
      </w:tblBorders>
    </w:tblPr>
  </w:style>
  <w:style w:styleId="Style_166" w:type="table">
    <w:name w:val="List Table 6 Colorful - Accent 2"/>
    <w:basedOn w:val="Style_1"/>
    <w:pPr>
      <w:spacing w:after="0" w:line="240" w:lineRule="auto"/>
      <w:ind/>
    </w:pPr>
    <w:tblPr>
      <w:tblBorders>
        <w:top w:sz="4" w:themeColor="accent2" w:themeTint="97" w:val="single"/>
        <w:bottom w:sz="4" w:themeColor="accent2" w:themeTint="97" w:val="single"/>
      </w:tblBorders>
    </w:tblPr>
  </w:style>
  <w:style w:styleId="Style_167" w:type="table">
    <w:name w:val="Bordered - Accent 4"/>
    <w:basedOn w:val="Style_1"/>
    <w:pPr>
      <w:spacing w:after="0" w:line="240" w:lineRule="auto"/>
      <w:ind/>
    </w:pPr>
    <w:tblPr>
      <w:tblBorders>
        <w:top w:sz="4" w:themeColor="accent4" w:themeTint="67" w:val="single"/>
        <w:left w:sz="4" w:themeColor="accent4" w:themeTint="67" w:val="single"/>
        <w:bottom w:sz="4" w:themeColor="accent4" w:themeTint="67" w:val="single"/>
        <w:right w:sz="4" w:themeColor="accent4" w:themeTint="67" w:val="single"/>
        <w:insideH w:sz="4" w:themeColor="accent4" w:themeTint="67" w:val="single"/>
        <w:insideV w:sz="4" w:themeColor="accent4" w:themeTint="67" w:val="single"/>
      </w:tblBorders>
    </w:tblPr>
  </w:style>
  <w:style w:styleId="Style_168" w:type="table">
    <w:name w:val="Grid Table 7 Colorful"/>
    <w:basedOn w:val="Style_1"/>
    <w:pPr>
      <w:spacing w:after="0" w:line="240" w:lineRule="auto"/>
      <w:ind/>
    </w:pPr>
    <w:tblPr>
      <w:tblBorders>
        <w:bottom w:sz="4" w:themeColor="text1" w:themeTint="80" w:val="single"/>
        <w:right w:sz="4" w:themeColor="text1" w:themeTint="80" w:val="single"/>
        <w:insideH w:sz="4" w:themeColor="text1" w:themeTint="80" w:val="single"/>
        <w:insideV w:sz="4" w:themeColor="text1" w:themeTint="80" w:val="single"/>
      </w:tblBorders>
    </w:tblPr>
  </w:style>
  <w:style w:styleId="Style_169" w:type="table">
    <w:name w:val="Grid Table 6 Colorful - Accent 3"/>
    <w:basedOn w:val="Style_1"/>
    <w:pPr>
      <w:spacing w:after="0" w:line="240" w:lineRule="auto"/>
      <w:ind/>
    </w:pPr>
    <w:tblPr>
      <w:tblBorders>
        <w:top w:sz="4" w:themeColor="accent3" w:themeTint="FE" w:val="single"/>
        <w:left w:sz="4" w:themeColor="accent3" w:themeTint="FE" w:val="single"/>
        <w:bottom w:sz="4" w:themeColor="accent3" w:themeTint="FE" w:val="single"/>
        <w:right w:sz="4" w:themeColor="accent3" w:themeTint="FE" w:val="single"/>
        <w:insideH w:sz="4" w:themeColor="accent3" w:themeTint="FE" w:val="single"/>
        <w:insideV w:sz="4" w:themeColor="accent3" w:themeTint="FE" w:val="single"/>
      </w:tblBorders>
    </w:tblPr>
  </w:style>
  <w:style w:styleId="Style_170" w:type="table">
    <w:name w:val="List Table 7 Colorful - Accent 2"/>
    <w:basedOn w:val="Style_1"/>
    <w:pPr>
      <w:spacing w:after="0" w:line="240" w:lineRule="auto"/>
      <w:ind/>
    </w:pPr>
    <w:tblPr>
      <w:tblBorders>
        <w:right w:sz="4" w:themeColor="accent2" w:themeTint="97" w:val="single"/>
      </w:tblBorders>
    </w:tblPr>
  </w:style>
  <w:style w:styleId="Style_171" w:type="table">
    <w:name w:val="Grid Table 3 - Accent 5"/>
    <w:basedOn w:val="Style_1"/>
    <w:pPr>
      <w:spacing w:after="0" w:line="240" w:lineRule="auto"/>
      <w:ind/>
    </w:pPr>
    <w:tblPr>
      <w:tblBorders>
        <w:bottom w:sz="4" w:themeColor="accent5" w:val="single"/>
        <w:insideH w:sz="4" w:themeColor="accent5" w:val="single"/>
        <w:insideV w:sz="4" w:themeColor="accent5" w:val="single"/>
      </w:tblBorders>
    </w:tblPr>
  </w:style>
  <w:style w:styleId="Style_172" w:type="table">
    <w:name w:val="Grid Table 3"/>
    <w:basedOn w:val="Style_1"/>
    <w:pPr>
      <w:spacing w:after="0" w:line="240" w:lineRule="auto"/>
      <w:ind/>
    </w:pPr>
    <w:tblPr>
      <w:tblBorders>
        <w:bottom w:sz="4" w:themeColor="text1" w:themeTint="95" w:val="single"/>
        <w:insideH w:sz="4" w:themeColor="text1" w:themeTint="95" w:val="single"/>
        <w:insideV w:sz="4" w:themeColor="text1" w:themeTint="95" w:val="single"/>
      </w:tblBorders>
    </w:tblPr>
  </w:style>
  <w:style w:styleId="Style_173" w:type="table">
    <w:name w:val="Grid Table 7 Colorful - Accent 2"/>
    <w:basedOn w:val="Style_1"/>
    <w:pPr>
      <w:spacing w:after="0" w:line="240" w:lineRule="auto"/>
      <w:ind/>
    </w:pPr>
    <w:tblPr>
      <w:tblBorders>
        <w:bottom w:sz="4" w:themeColor="accent2" w:themeTint="97" w:val="single"/>
        <w:right w:sz="4" w:themeColor="accent2" w:themeTint="97" w:val="single"/>
        <w:insideH w:sz="4" w:themeColor="accent2" w:themeTint="97" w:val="single"/>
        <w:insideV w:sz="4" w:themeColor="accent2" w:themeTint="97" w:val="single"/>
      </w:tblBorders>
    </w:tblPr>
  </w:style>
  <w:style w:styleId="Style_174" w:type="table">
    <w:name w:val="Grid Table 3 - Accent 3"/>
    <w:basedOn w:val="Style_1"/>
    <w:pPr>
      <w:spacing w:after="0" w:line="240" w:lineRule="auto"/>
      <w:ind/>
    </w:pPr>
    <w:tblPr>
      <w:tblBorders>
        <w:bottom w:sz="4" w:themeColor="accent3" w:themeTint="FE" w:val="single"/>
        <w:insideH w:sz="4" w:themeColor="accent3" w:themeTint="FE" w:val="single"/>
        <w:insideV w:sz="4" w:themeColor="accent3" w:themeTint="FE" w:val="single"/>
      </w:tblBorders>
    </w:tblPr>
  </w:style>
  <w:style w:styleId="Style_175" w:type="table">
    <w:name w:val="List Table 7 Colorful"/>
    <w:basedOn w:val="Style_1"/>
    <w:pPr>
      <w:spacing w:after="0" w:line="240" w:lineRule="auto"/>
      <w:ind/>
    </w:pPr>
    <w:tblPr>
      <w:tblBorders>
        <w:right w:sz="4" w:themeColor="text1" w:themeTint="80" w:val="single"/>
      </w:tblBorders>
    </w:tblPr>
  </w:style>
  <w:style w:styleId="Style_176" w:type="table">
    <w:name w:val="Grid Table 1 Light - Accent 4"/>
    <w:basedOn w:val="Style_1"/>
    <w:pPr>
      <w:spacing w:after="0" w:line="240" w:lineRule="auto"/>
      <w:ind/>
    </w:pPr>
    <w:tblPr>
      <w:tblBorders>
        <w:top w:sz="4" w:themeColor="accent4" w:themeTint="67" w:val="single"/>
        <w:left w:sz="4" w:themeColor="accent4" w:themeTint="67" w:val="single"/>
        <w:bottom w:sz="4" w:themeColor="accent4" w:themeTint="67" w:val="single"/>
        <w:right w:sz="4" w:themeColor="accent4" w:themeTint="67" w:val="single"/>
        <w:insideH w:sz="4" w:themeColor="accent4" w:themeTint="67" w:val="single"/>
        <w:insideV w:sz="4" w:themeColor="accent4" w:themeTint="67" w:val="single"/>
      </w:tblBorders>
    </w:tblPr>
  </w:style>
  <w:style w:styleId="Style_177" w:type="table">
    <w:name w:val="Grid Table 5 Dark - Accent 3"/>
    <w:basedOn w:val="Style_1"/>
    <w:pPr>
      <w:spacing w:after="0" w:line="240" w:lineRule="auto"/>
      <w:ind/>
    </w:pPr>
    <w:tblPr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78" w:type="table">
    <w:name w:val="List Table 2 - Accent 5"/>
    <w:basedOn w:val="Style_1"/>
    <w:pPr>
      <w:spacing w:after="0" w:line="240" w:lineRule="auto"/>
      <w:ind/>
    </w:pPr>
    <w:tblPr>
      <w:tblBorders>
        <w:top w:sz="4" w:themeColor="accent5" w:themeTint="90" w:val="single"/>
        <w:bottom w:sz="4" w:themeColor="accent5" w:themeTint="90" w:val="single"/>
        <w:insideH w:sz="4" w:themeColor="accent5" w:themeTint="90" w:val="single"/>
      </w:tblBorders>
    </w:tblPr>
  </w:style>
  <w:style w:styleId="Style_179" w:type="table">
    <w:name w:val="List Table 4 - Accent 6"/>
    <w:basedOn w:val="Style_1"/>
    <w:pPr>
      <w:spacing w:after="0" w:line="240" w:lineRule="auto"/>
      <w:ind/>
    </w:pPr>
    <w:tblPr>
      <w:tblBorders>
        <w:top w:sz="4" w:themeColor="accent6" w:themeTint="90" w:val="single"/>
        <w:left w:sz="4" w:themeColor="accent6" w:themeTint="90" w:val="single"/>
        <w:bottom w:sz="4" w:themeColor="accent6" w:themeTint="90" w:val="single"/>
        <w:right w:sz="4" w:themeColor="accent6" w:themeTint="90" w:val="single"/>
        <w:insideH w:sz="4" w:themeColor="accent6" w:themeTint="90" w:val="single"/>
      </w:tblBorders>
    </w:tblPr>
  </w:style>
  <w:style w:styleId="Style_180" w:type="table">
    <w:name w:val="Grid Table 2 - Accent 6"/>
    <w:basedOn w:val="Style_1"/>
    <w:pPr>
      <w:spacing w:after="0" w:line="240" w:lineRule="auto"/>
      <w:ind/>
    </w:pPr>
    <w:tblPr>
      <w:tblBorders>
        <w:bottom w:sz="4" w:themeColor="accent6" w:val="single"/>
        <w:insideH w:sz="4" w:themeColor="accent6" w:val="single"/>
        <w:insideV w:sz="4" w:themeColor="accent6" w:val="single"/>
      </w:tblBorders>
    </w:tblPr>
  </w:style>
  <w:style w:styleId="Style_181" w:type="table">
    <w:name w:val="Bordered &amp; Lined - Accent 3"/>
    <w:basedOn w:val="Style_1"/>
    <w:pPr>
      <w:spacing w:after="0" w:line="240" w:lineRule="auto"/>
      <w:ind/>
    </w:pPr>
    <w:rPr>
      <w:color w:val="404040"/>
      <w:sz w:val="20"/>
    </w:rPr>
    <w:tblPr>
      <w:tblBorders>
        <w:top w:sz="4" w:themeColor="accent3" w:themeShade="95" w:val="single"/>
        <w:left w:sz="4" w:themeColor="accent3" w:themeShade="95" w:val="single"/>
        <w:bottom w:sz="4" w:themeColor="accent3" w:themeShade="95" w:val="single"/>
        <w:right w:sz="4" w:themeColor="accent3" w:themeShade="95" w:val="single"/>
        <w:insideH w:sz="4" w:themeColor="accent3" w:themeShade="95" w:val="single"/>
        <w:insideV w:sz="4" w:themeColor="accent3" w:themeShade="95" w:val="single"/>
      </w:tblBorders>
    </w:tblPr>
  </w:style>
  <w:style w:styleId="Style_182" w:type="table">
    <w:name w:val="Grid Table 7 Colorful - Accent 3"/>
    <w:basedOn w:val="Style_1"/>
    <w:pPr>
      <w:spacing w:after="0" w:line="240" w:lineRule="auto"/>
      <w:ind/>
    </w:pPr>
    <w:tblPr>
      <w:tblBorders>
        <w:bottom w:sz="4" w:themeColor="accent3" w:themeTint="FE" w:val="single"/>
        <w:right w:sz="4" w:themeColor="accent3" w:themeTint="FE" w:val="single"/>
        <w:insideH w:sz="4" w:themeColor="accent3" w:themeTint="FE" w:val="single"/>
        <w:insideV w:sz="4" w:themeColor="accent3" w:themeTint="FE" w:val="single"/>
      </w:tblBorders>
    </w:tblPr>
  </w:style>
  <w:style w:styleId="Style_183" w:type="table">
    <w:name w:val="List Table 3 - Accent 5"/>
    <w:basedOn w:val="Style_1"/>
    <w:pPr>
      <w:spacing w:after="0" w:line="240" w:lineRule="auto"/>
      <w:ind/>
    </w:pPr>
    <w:tblPr>
      <w:tblBorders>
        <w:top w:sz="4" w:themeColor="accent5" w:themeTint="9A" w:val="single"/>
        <w:left w:sz="4" w:themeColor="accent5" w:themeTint="9A" w:val="single"/>
        <w:bottom w:sz="4" w:themeColor="accent5" w:themeTint="9A" w:val="single"/>
        <w:right w:sz="4" w:themeColor="accent5" w:themeTint="9A" w:val="single"/>
      </w:tblBorders>
    </w:tblPr>
  </w:style>
  <w:style w:styleId="Style_184" w:type="table">
    <w:name w:val="List Table 6 Colorful"/>
    <w:basedOn w:val="Style_1"/>
    <w:pPr>
      <w:spacing w:after="0" w:line="240" w:lineRule="auto"/>
      <w:ind/>
    </w:pPr>
    <w:tblPr>
      <w:tblBorders>
        <w:top w:sz="4" w:themeColor="text1" w:themeTint="80" w:val="single"/>
        <w:bottom w:sz="4" w:themeColor="text1" w:themeTint="80" w:val="single"/>
      </w:tblBorders>
    </w:tblPr>
  </w:style>
  <w:style w:styleId="Style_185" w:type="table">
    <w:name w:val="Grid Table 6 Colorful - Accent 4"/>
    <w:basedOn w:val="Style_1"/>
    <w:pPr>
      <w:spacing w:after="0" w:line="240" w:lineRule="auto"/>
      <w:ind/>
    </w:pPr>
    <w:tblPr>
      <w:tblBorders>
        <w:top w:sz="4" w:themeColor="accent4" w:themeTint="9A" w:val="single"/>
        <w:left w:sz="4" w:themeColor="accent4" w:themeTint="9A" w:val="single"/>
        <w:bottom w:sz="4" w:themeColor="accent4" w:themeTint="9A" w:val="single"/>
        <w:right w:sz="4" w:themeColor="accent4" w:themeTint="9A" w:val="single"/>
        <w:insideH w:sz="4" w:themeColor="accent4" w:themeTint="9A" w:val="single"/>
        <w:insideV w:sz="4" w:themeColor="accent4" w:themeTint="9A" w:val="single"/>
      </w:tblBorders>
    </w:tblPr>
  </w:style>
  <w:style w:styleId="Style_186" w:type="table">
    <w:name w:val="Bordered &amp; Lined - Accent 4"/>
    <w:basedOn w:val="Style_1"/>
    <w:pPr>
      <w:spacing w:after="0" w:line="240" w:lineRule="auto"/>
      <w:ind/>
    </w:pPr>
    <w:rPr>
      <w:color w:val="404040"/>
      <w:sz w:val="20"/>
    </w:rPr>
    <w:tblPr>
      <w:tblBorders>
        <w:top w:sz="4" w:themeColor="accent4" w:themeShade="95" w:val="single"/>
        <w:left w:sz="4" w:themeColor="accent4" w:themeShade="95" w:val="single"/>
        <w:bottom w:sz="4" w:themeColor="accent4" w:themeShade="95" w:val="single"/>
        <w:right w:sz="4" w:themeColor="accent4" w:themeShade="95" w:val="single"/>
        <w:insideH w:sz="4" w:themeColor="accent4" w:themeShade="95" w:val="single"/>
        <w:insideV w:sz="4" w:themeColor="accent4" w:themeShade="95" w:val="single"/>
      </w:tblBorders>
    </w:tblPr>
  </w:style>
  <w:style w:styleId="Style_187" w:type="table">
    <w:name w:val="List Table 5 Dark - Accent 2"/>
    <w:basedOn w:val="Style_1"/>
    <w:pPr>
      <w:spacing w:after="0" w:line="240" w:lineRule="auto"/>
      <w:ind/>
    </w:pPr>
    <w:tblPr>
      <w:tblBorders>
        <w:top w:sz="32" w:themeColor="accent2" w:themeTint="97" w:val="single"/>
        <w:left w:sz="32" w:themeColor="accent2" w:themeTint="97" w:val="single"/>
        <w:bottom w:sz="32" w:themeColor="accent2" w:themeTint="97" w:val="single"/>
        <w:right w:sz="32" w:themeColor="accent2" w:themeTint="97" w:val="single"/>
      </w:tblBorders>
    </w:tblPr>
  </w:style>
  <w:style w:styleId="Style_188" w:type="table">
    <w:name w:val="List Table 5 Dark - Accent 6"/>
    <w:basedOn w:val="Style_1"/>
    <w:pPr>
      <w:spacing w:after="0" w:line="240" w:lineRule="auto"/>
      <w:ind/>
    </w:pPr>
    <w:tblPr>
      <w:tblBorders>
        <w:top w:sz="32" w:themeColor="accent6" w:themeTint="98" w:val="single"/>
        <w:left w:sz="32" w:themeColor="accent6" w:themeTint="98" w:val="single"/>
        <w:bottom w:sz="32" w:themeColor="accent6" w:themeTint="98" w:val="single"/>
        <w:right w:sz="32" w:themeColor="accent6" w:themeTint="98" w:val="single"/>
      </w:tblBorders>
    </w:tblPr>
  </w:style>
  <w:style w:styleId="Style_189" w:type="table">
    <w:name w:val="Grid Table 2 - Accent 2"/>
    <w:basedOn w:val="Style_1"/>
    <w:pPr>
      <w:spacing w:after="0" w:line="240" w:lineRule="auto"/>
      <w:ind/>
    </w:pPr>
    <w:tblPr>
      <w:tblBorders>
        <w:bottom w:sz="4" w:themeColor="accent2" w:themeTint="97" w:val="single"/>
        <w:insideH w:sz="4" w:themeColor="accent2" w:themeTint="97" w:val="single"/>
        <w:insideV w:sz="4" w:themeColor="accent2" w:themeTint="97" w:val="single"/>
      </w:tblBorders>
    </w:tblPr>
  </w:style>
  <w:style w:styleId="Style_190" w:type="table">
    <w:name w:val="Grid Table 5 Dark- Accent 1"/>
    <w:basedOn w:val="Style_1"/>
    <w:pPr>
      <w:spacing w:after="0" w:line="240" w:lineRule="auto"/>
      <w:ind/>
    </w:pPr>
    <w:tblPr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91" w:type="table">
    <w:name w:val="Grid Table 4 - Accent 4"/>
    <w:basedOn w:val="Style_1"/>
    <w:pPr>
      <w:spacing w:after="0" w:line="240" w:lineRule="auto"/>
      <w:ind/>
    </w:pPr>
    <w:tblPr>
      <w:tblBorders>
        <w:top w:sz="4" w:themeColor="accent4" w:themeTint="90" w:val="single"/>
        <w:left w:sz="4" w:themeColor="accent4" w:themeTint="90" w:val="single"/>
        <w:bottom w:sz="4" w:themeColor="accent4" w:themeTint="90" w:val="single"/>
        <w:right w:sz="4" w:themeColor="accent4" w:themeTint="90" w:val="single"/>
        <w:insideH w:sz="4" w:themeColor="accent4" w:themeTint="90" w:val="single"/>
        <w:insideV w:sz="4" w:themeColor="accent4" w:themeTint="90" w:val="single"/>
      </w:tblBorders>
    </w:tblPr>
  </w:style>
  <w:style w:styleId="Style_192" w:type="table">
    <w:name w:val="Grid Table 3 - Accent 4"/>
    <w:basedOn w:val="Style_1"/>
    <w:pPr>
      <w:spacing w:after="0" w:line="240" w:lineRule="auto"/>
      <w:ind/>
    </w:pPr>
    <w:tblPr>
      <w:tblBorders>
        <w:bottom w:sz="4" w:themeColor="accent4" w:themeTint="9A" w:val="single"/>
        <w:insideH w:sz="4" w:themeColor="accent4" w:themeTint="9A" w:val="single"/>
        <w:insideV w:sz="4" w:themeColor="accent4" w:themeTint="9A" w:val="single"/>
      </w:tblBorders>
    </w:tblPr>
  </w:style>
  <w:style w:styleId="Style_193" w:type="table">
    <w:name w:val="List Table 2 - Accent 1"/>
    <w:basedOn w:val="Style_1"/>
    <w:pPr>
      <w:spacing w:after="0" w:line="240" w:lineRule="auto"/>
      <w:ind/>
    </w:pPr>
    <w:tblPr>
      <w:tblBorders>
        <w:top w:sz="4" w:themeColor="accent1" w:themeTint="90" w:val="single"/>
        <w:bottom w:sz="4" w:themeColor="accent1" w:themeTint="90" w:val="single"/>
        <w:insideH w:sz="4" w:themeColor="accent1" w:themeTint="90" w:val="single"/>
      </w:tblBorders>
    </w:tblPr>
  </w:style>
  <w:style w:styleId="Style_194" w:type="table">
    <w:name w:val="Bordered - Accent 2"/>
    <w:basedOn w:val="Style_1"/>
    <w:pPr>
      <w:spacing w:after="0" w:line="240" w:lineRule="auto"/>
      <w:ind/>
    </w:pPr>
    <w:tblPr>
      <w:tblBorders>
        <w:top w:sz="4" w:themeColor="accent2" w:themeTint="67" w:val="single"/>
        <w:left w:sz="4" w:themeColor="accent2" w:themeTint="67" w:val="single"/>
        <w:bottom w:sz="4" w:themeColor="accent2" w:themeTint="67" w:val="single"/>
        <w:right w:sz="4" w:themeColor="accent2" w:themeTint="67" w:val="single"/>
        <w:insideH w:sz="4" w:themeColor="accent2" w:themeTint="67" w:val="single"/>
        <w:insideV w:sz="4" w:themeColor="accent2" w:themeTint="67" w:val="single"/>
      </w:tblBorders>
    </w:tblPr>
  </w:style>
  <w:style w:styleId="Style_195" w:type="table">
    <w:name w:val="Grid Table 5 Dark - Accent 2"/>
    <w:basedOn w:val="Style_1"/>
    <w:pPr>
      <w:spacing w:after="0" w:line="240" w:lineRule="auto"/>
      <w:ind/>
    </w:pPr>
    <w:tblPr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2" w:type="table">
    <w:name w:val="Table Grid"/>
    <w:basedOn w:val="Style_1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196" w:type="table">
    <w:name w:val="List Table 2"/>
    <w:basedOn w:val="Style_1"/>
    <w:pPr>
      <w:spacing w:after="0" w:line="240" w:lineRule="auto"/>
      <w:ind/>
    </w:pPr>
    <w:tblPr>
      <w:tblBorders>
        <w:top w:sz="4" w:themeColor="text1" w:themeTint="90" w:val="single"/>
        <w:bottom w:sz="4" w:themeColor="text1" w:themeTint="90" w:val="single"/>
        <w:insideH w:sz="4" w:themeColor="text1" w:themeTint="90" w:val="single"/>
      </w:tblBorders>
    </w:tblPr>
  </w:style>
  <w:style w:styleId="Style_197" w:type="table">
    <w:name w:val="Bordered &amp; Lined - Accent 2"/>
    <w:basedOn w:val="Style_1"/>
    <w:pPr>
      <w:spacing w:after="0" w:line="240" w:lineRule="auto"/>
      <w:ind/>
    </w:pPr>
    <w:rPr>
      <w:color w:val="404040"/>
      <w:sz w:val="20"/>
    </w:rPr>
    <w:tblPr>
      <w:tblBorders>
        <w:top w:sz="4" w:themeColor="accent2" w:themeShade="95" w:val="single"/>
        <w:left w:sz="4" w:themeColor="accent2" w:themeShade="95" w:val="single"/>
        <w:bottom w:sz="4" w:themeColor="accent2" w:themeShade="95" w:val="single"/>
        <w:right w:sz="4" w:themeColor="accent2" w:themeShade="95" w:val="single"/>
        <w:insideH w:sz="4" w:themeColor="accent2" w:themeShade="95" w:val="single"/>
        <w:insideV w:sz="4" w:themeColor="accent2" w:themeShade="95" w:val="single"/>
      </w:tblBorders>
    </w:tblPr>
  </w:style>
  <w:style w:styleId="Style_198" w:type="table">
    <w:name w:val="List Table 5 Dark"/>
    <w:basedOn w:val="Style_1"/>
    <w:pPr>
      <w:spacing w:after="0" w:line="240" w:lineRule="auto"/>
      <w:ind/>
    </w:pPr>
    <w:tblPr>
      <w:tblBorders>
        <w:top w:sz="32" w:themeColor="text1" w:themeTint="80" w:val="single"/>
        <w:left w:sz="32" w:themeColor="text1" w:themeTint="80" w:val="single"/>
        <w:bottom w:sz="32" w:themeColor="text1" w:themeTint="80" w:val="single"/>
        <w:right w:sz="32" w:themeColor="text1" w:themeTint="80" w:val="single"/>
      </w:tblBorders>
    </w:tblPr>
  </w:style>
  <w:style w:styleId="Style_199" w:type="table">
    <w:name w:val="Grid Table 4"/>
    <w:basedOn w:val="Style_1"/>
    <w:pPr>
      <w:spacing w:after="0" w:line="240" w:lineRule="auto"/>
      <w:ind/>
    </w:pPr>
    <w:tblPr>
      <w:tblBorders>
        <w:top w:sz="4" w:themeColor="text1" w:themeTint="90" w:val="single"/>
        <w:left w:sz="4" w:themeColor="text1" w:themeTint="90" w:val="single"/>
        <w:bottom w:sz="4" w:themeColor="text1" w:themeTint="90" w:val="single"/>
        <w:right w:sz="4" w:themeColor="text1" w:themeTint="90" w:val="single"/>
        <w:insideH w:sz="4" w:themeColor="text1" w:themeTint="90" w:val="single"/>
        <w:insideV w:sz="4" w:themeColor="text1" w:themeTint="90" w:val="single"/>
      </w:tblBorders>
    </w:tblPr>
  </w:style>
  <w:style w:styleId="Style_200" w:type="table">
    <w:name w:val="Lined - Accent"/>
    <w:basedOn w:val="Style_1"/>
    <w:pPr>
      <w:spacing w:after="0" w:line="240" w:lineRule="auto"/>
      <w:ind/>
    </w:pPr>
    <w:rPr>
      <w:color w:val="404040"/>
      <w:sz w:val="20"/>
    </w:rPr>
  </w:style>
  <w:style w:styleId="Style_201" w:type="table">
    <w:name w:val="List Table 3 - Accent 2"/>
    <w:basedOn w:val="Style_1"/>
    <w:pPr>
      <w:spacing w:after="0" w:line="240" w:lineRule="auto"/>
      <w:ind/>
    </w:pPr>
    <w:tblPr>
      <w:tblBorders>
        <w:top w:sz="4" w:themeColor="accent2" w:themeTint="97" w:val="single"/>
        <w:left w:sz="4" w:themeColor="accent2" w:themeTint="97" w:val="single"/>
        <w:bottom w:sz="4" w:themeColor="accent2" w:themeTint="97" w:val="single"/>
        <w:right w:sz="4" w:themeColor="accent2" w:themeTint="97" w:val="single"/>
      </w:tblBorders>
    </w:tblPr>
  </w:style>
  <w:style w:styleId="Style_202" w:type="table">
    <w:name w:val="Grid Table 7 Colorful - Accent 4"/>
    <w:basedOn w:val="Style_1"/>
    <w:pPr>
      <w:spacing w:after="0" w:line="240" w:lineRule="auto"/>
      <w:ind/>
    </w:pPr>
    <w:tblPr>
      <w:tblBorders>
        <w:bottom w:sz="4" w:themeColor="accent4" w:themeTint="9A" w:val="single"/>
        <w:right w:sz="4" w:themeColor="accent4" w:themeTint="9A" w:val="single"/>
        <w:insideH w:sz="4" w:themeColor="accent4" w:themeTint="9A" w:val="single"/>
        <w:insideV w:sz="4" w:themeColor="accent4" w:themeTint="9A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9" Target="numbering.xml" Type="http://schemas.openxmlformats.org/officeDocument/2006/relationships/numbering"/>
  <Relationship Id="rId8" Target="theme/theme1.xml" Type="http://schemas.openxmlformats.org/officeDocument/2006/relationships/theme"/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media/1.jpeg" Type="http://schemas.openxmlformats.org/officeDocument/2006/relationships/image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MyOffice-CoreFramework-Windows/30-1057.739.7955.691.1@6f967f4b4ae0ae6f94b7d59183011075308df4f8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2024-03-25T06:42:13Z</dcterms:modified>
</cp:coreProperties>
</file>