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3018" w:rsidRDefault="00083018">
      <w:pPr>
        <w:pStyle w:val="1"/>
      </w:pPr>
      <w:r>
        <w:fldChar w:fldCharType="begin"/>
      </w:r>
      <w:r>
        <w:instrText>HYPERLINK "http://mobileonline.garant.ru/document/redirect/401477952/0"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Камчатского края от 12 июля 2021 г. N 303-П "О признании утратившими силу отдельных постановлений Правительства Камчатского края"</w:t>
      </w:r>
      <w:r>
        <w:fldChar w:fldCharType="end"/>
      </w:r>
    </w:p>
    <w:p w:rsidR="00083018" w:rsidRDefault="00083018"/>
    <w:p w:rsidR="00083018" w:rsidRDefault="00083018">
      <w:r>
        <w:t>Правительство постановляет:</w:t>
      </w:r>
    </w:p>
    <w:p w:rsidR="00083018" w:rsidRDefault="00083018">
      <w:bookmarkStart w:id="1" w:name="sub_1"/>
      <w:r>
        <w:t>1. Признать утратившими силу:</w:t>
      </w:r>
    </w:p>
    <w:p w:rsidR="00083018" w:rsidRDefault="00083018">
      <w:bookmarkStart w:id="2" w:name="sub_11"/>
      <w:bookmarkEnd w:id="1"/>
      <w:r>
        <w:t xml:space="preserve">1) </w:t>
      </w:r>
      <w:hyperlink r:id="rId7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28.12.2018 N 581-П "Об утверждении Порядка 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крае";</w:t>
      </w:r>
    </w:p>
    <w:p w:rsidR="00083018" w:rsidRDefault="00083018">
      <w:bookmarkStart w:id="3" w:name="sub_12"/>
      <w:bookmarkEnd w:id="2"/>
      <w:r>
        <w:t xml:space="preserve">2) </w:t>
      </w:r>
      <w:hyperlink r:id="rId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22.07.2019 N 328-П "О внесении изменения в приложение к постановлению Правительства Камчатского края от 28.12.2018 N 581-П "Об утверждении Порядка 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крае";</w:t>
      </w:r>
    </w:p>
    <w:p w:rsidR="00083018" w:rsidRDefault="00083018">
      <w:bookmarkStart w:id="4" w:name="sub_13"/>
      <w:bookmarkEnd w:id="3"/>
      <w:r>
        <w:t xml:space="preserve">3) </w:t>
      </w:r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02.07.2014 N 277-П "Об утверждении Порядка предоставления грантов на развитие семейных животноводческих ферм в Камчатском крае";</w:t>
      </w:r>
    </w:p>
    <w:p w:rsidR="00083018" w:rsidRDefault="00083018">
      <w:bookmarkStart w:id="5" w:name="sub_14"/>
      <w:bookmarkEnd w:id="4"/>
      <w:r>
        <w:t xml:space="preserve">4) </w:t>
      </w:r>
      <w:hyperlink r:id="rId10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07.11.2014 N 470-П "О внесении изменений в приложение к постановлению Правительства Камчатского края от 02.07.2014 N 277-П "Об утверждении Порядка предоставления грантов на развитие семейных животноводческих ферм в Камчатском крае";</w:t>
      </w:r>
    </w:p>
    <w:p w:rsidR="00083018" w:rsidRDefault="00083018">
      <w:bookmarkStart w:id="6" w:name="sub_15"/>
      <w:bookmarkEnd w:id="5"/>
      <w:r>
        <w:t xml:space="preserve">5) </w:t>
      </w:r>
      <w:hyperlink r:id="rId11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01.04.2015 N 131-П "О внесении изменений в приложение к постановлению Правительства Камчатского края от 02.07.2014 N 277-П "Об утверждении Порядка предоставления грантов на развитие семейных животноводческих ферм в Камчатском крае";</w:t>
      </w:r>
    </w:p>
    <w:p w:rsidR="00083018" w:rsidRDefault="00083018">
      <w:bookmarkStart w:id="7" w:name="sub_16"/>
      <w:bookmarkEnd w:id="6"/>
      <w:r>
        <w:t xml:space="preserve">6) </w:t>
      </w:r>
      <w:hyperlink r:id="rId12" w:history="1">
        <w:r>
          <w:rPr>
            <w:rStyle w:val="a4"/>
            <w:rFonts w:cs="Times New Roman CYR"/>
          </w:rPr>
          <w:t>часть 2</w:t>
        </w:r>
      </w:hyperlink>
      <w:r>
        <w:t xml:space="preserve"> постановления Правительства Камчатского края от 23.07.2015 N 265-П "О внесении изменений в отдельные постановления Правительства Камчатского края";</w:t>
      </w:r>
    </w:p>
    <w:p w:rsidR="00083018" w:rsidRDefault="00083018">
      <w:bookmarkStart w:id="8" w:name="sub_17"/>
      <w:bookmarkEnd w:id="7"/>
      <w:r>
        <w:t xml:space="preserve">7) </w:t>
      </w:r>
      <w:hyperlink r:id="rId13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Камчатского края от 07.04.2016 N 114-П "О внесении изменения в приложение к постановлению Правительства Камчатского края от 02.07.2014 N 277-П "Об утверждении Порядка предоставления грантов на развитие семейных животноводческих ферм в Камчатском крае";</w:t>
      </w:r>
    </w:p>
    <w:p w:rsidR="00083018" w:rsidRDefault="00083018">
      <w:bookmarkStart w:id="9" w:name="sub_18"/>
      <w:bookmarkEnd w:id="8"/>
      <w:r>
        <w:t xml:space="preserve">8) </w:t>
      </w:r>
      <w:hyperlink r:id="rId14" w:history="1">
        <w:r>
          <w:rPr>
            <w:rStyle w:val="a4"/>
            <w:rFonts w:cs="Times New Roman CYR"/>
          </w:rPr>
          <w:t>часть 2</w:t>
        </w:r>
      </w:hyperlink>
      <w:r>
        <w:t xml:space="preserve"> постановления Правительства Камчатского края от 25.07.2016 N 284-П "О внесении изменений в отдельные постановления Правительства Камчатского края".</w:t>
      </w:r>
    </w:p>
    <w:p w:rsidR="00083018" w:rsidRDefault="00083018">
      <w:bookmarkStart w:id="10" w:name="sub_2"/>
      <w:bookmarkEnd w:id="9"/>
      <w:r>
        <w:t xml:space="preserve">2. Настоящее постановление вступает в силу после дня его </w:t>
      </w:r>
      <w:hyperlink r:id="rId15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10"/>
    <w:p w:rsidR="00083018" w:rsidRDefault="0008301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8301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83018" w:rsidRDefault="00083018">
            <w:pPr>
              <w:pStyle w:val="a6"/>
            </w:pPr>
            <w:r>
              <w:t>Временно исполняющий обязанности Председателя Правительства - Первого вице-губернатора Камчатского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83018" w:rsidRDefault="00083018">
            <w:pPr>
              <w:pStyle w:val="a5"/>
              <w:jc w:val="right"/>
            </w:pPr>
            <w:r>
              <w:t>Е.А. Чекин</w:t>
            </w:r>
          </w:p>
        </w:tc>
      </w:tr>
    </w:tbl>
    <w:p w:rsidR="00083018" w:rsidRDefault="00083018"/>
    <w:sectPr w:rsidR="00083018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A8" w:rsidRDefault="008B6BA8">
      <w:r>
        <w:separator/>
      </w:r>
    </w:p>
  </w:endnote>
  <w:endnote w:type="continuationSeparator" w:id="0">
    <w:p w:rsidR="008B6BA8" w:rsidRDefault="008B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301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83018" w:rsidRDefault="0008301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06.06.202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3018" w:rsidRDefault="0008301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3018" w:rsidRDefault="0008301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3039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3039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A8" w:rsidRDefault="008B6BA8">
      <w:r>
        <w:separator/>
      </w:r>
    </w:p>
  </w:footnote>
  <w:footnote w:type="continuationSeparator" w:id="0">
    <w:p w:rsidR="008B6BA8" w:rsidRDefault="008B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18" w:rsidRDefault="0008301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Камчатского края от 12 июля 2021 г. N 303-П "О признании утратившими силу…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11"/>
    <w:rsid w:val="00083018"/>
    <w:rsid w:val="00130390"/>
    <w:rsid w:val="00884711"/>
    <w:rsid w:val="008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BBD555-D8C8-41C1-8175-D2763349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327366/0" TargetMode="External"/><Relationship Id="rId13" Type="http://schemas.openxmlformats.org/officeDocument/2006/relationships/hyperlink" Target="http://mobileonline.garant.ru/document/redirect/45550748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575026/0" TargetMode="External"/><Relationship Id="rId12" Type="http://schemas.openxmlformats.org/officeDocument/2006/relationships/hyperlink" Target="http://mobileonline.garant.ru/document/redirect/25944836/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97208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401477953/0" TargetMode="External"/><Relationship Id="rId10" Type="http://schemas.openxmlformats.org/officeDocument/2006/relationships/hyperlink" Target="http://mobileonline.garant.ru/document/redirect/25933184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952373/0" TargetMode="External"/><Relationship Id="rId14" Type="http://schemas.openxmlformats.org/officeDocument/2006/relationships/hyperlink" Target="http://mobileonline.garant.ru/document/redirect/45553382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Цепо Наталия Николаевна</cp:lastModifiedBy>
  <cp:revision>2</cp:revision>
  <dcterms:created xsi:type="dcterms:W3CDTF">2022-06-06T00:16:00Z</dcterms:created>
  <dcterms:modified xsi:type="dcterms:W3CDTF">2022-06-06T00:16:00Z</dcterms:modified>
</cp:coreProperties>
</file>