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2BA" w:rsidRDefault="00C052BA">
      <w:pPr>
        <w:pStyle w:val="a6"/>
        <w:rPr>
          <w:color w:val="000000"/>
          <w:sz w:val="16"/>
          <w:szCs w:val="16"/>
        </w:rPr>
      </w:pPr>
      <w:bookmarkStart w:id="0" w:name="_GoBack"/>
      <w:bookmarkEnd w:id="0"/>
      <w:r>
        <w:rPr>
          <w:color w:val="000000"/>
          <w:sz w:val="16"/>
          <w:szCs w:val="16"/>
        </w:rPr>
        <w:t>Информация об изменениях:</w:t>
      </w:r>
    </w:p>
    <w:p w:rsidR="00C052BA" w:rsidRDefault="00C052BA">
      <w:pPr>
        <w:pStyle w:val="a7"/>
      </w:pPr>
      <w:hyperlink r:id="rId5" w:history="1">
        <w:r>
          <w:rPr>
            <w:rStyle w:val="a4"/>
            <w:rFonts w:cs="Arial"/>
          </w:rPr>
          <w:t>Постановлением</w:t>
        </w:r>
      </w:hyperlink>
      <w:r>
        <w:t xml:space="preserve"> Правительства Камчатского края от 20 марта 2017 г. N 101-П в наименование настоящего постановления внесены изменения, </w:t>
      </w:r>
      <w:hyperlink r:id="rId6" w:history="1">
        <w:r>
          <w:rPr>
            <w:rStyle w:val="a4"/>
            <w:rFonts w:cs="Arial"/>
          </w:rPr>
          <w:t>вступающие в силу</w:t>
        </w:r>
      </w:hyperlink>
      <w:r>
        <w:t xml:space="preserve"> через 10 дней после дня </w:t>
      </w:r>
      <w:hyperlink r:id="rId7" w:history="1">
        <w:r>
          <w:rPr>
            <w:rStyle w:val="a4"/>
            <w:rFonts w:cs="Arial"/>
          </w:rPr>
          <w:t>официального опубликования</w:t>
        </w:r>
      </w:hyperlink>
      <w:r>
        <w:t xml:space="preserve"> названного постановления и распространяющиеся на правоотношения, возникшие с 1 января 2017 г.</w:t>
      </w:r>
    </w:p>
    <w:p w:rsidR="00C052BA" w:rsidRDefault="00C052BA">
      <w:pPr>
        <w:pStyle w:val="a7"/>
      </w:pPr>
      <w:hyperlink r:id="rId8" w:history="1">
        <w:r>
          <w:rPr>
            <w:rStyle w:val="a4"/>
            <w:rFonts w:cs="Arial"/>
          </w:rPr>
          <w:t>См. текст наименования в предыдущей редакции</w:t>
        </w:r>
      </w:hyperlink>
    </w:p>
    <w:p w:rsidR="00C052BA" w:rsidRDefault="00C052BA">
      <w:pPr>
        <w:pStyle w:val="1"/>
      </w:pPr>
      <w:r>
        <w:t>Постановление Правительства Камчатского края от 29 ноября 2013 г. N 523-П</w:t>
      </w:r>
      <w:r>
        <w:br/>
        <w:t>"Об утверждении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w:t>
      </w:r>
    </w:p>
    <w:p w:rsidR="00C052BA" w:rsidRDefault="00C052BA"/>
    <w:p w:rsidR="00C052BA" w:rsidRDefault="00C052BA">
      <w:pPr>
        <w:pStyle w:val="a6"/>
        <w:rPr>
          <w:color w:val="000000"/>
          <w:sz w:val="16"/>
          <w:szCs w:val="16"/>
        </w:rPr>
      </w:pPr>
      <w:bookmarkStart w:id="1" w:name="sub_9"/>
      <w:r>
        <w:rPr>
          <w:color w:val="000000"/>
          <w:sz w:val="16"/>
          <w:szCs w:val="16"/>
        </w:rPr>
        <w:t>Информация об изменениях:</w:t>
      </w:r>
    </w:p>
    <w:bookmarkEnd w:id="1"/>
    <w:p w:rsidR="00C052BA" w:rsidRDefault="00C052BA">
      <w:pPr>
        <w:pStyle w:val="a7"/>
      </w:pPr>
      <w:r>
        <w:fldChar w:fldCharType="begin"/>
      </w:r>
      <w:r>
        <w:instrText>HYPERLINK "garantF1://25834181.11"</w:instrText>
      </w:r>
      <w:r>
        <w:fldChar w:fldCharType="separate"/>
      </w:r>
      <w:r>
        <w:rPr>
          <w:rStyle w:val="a4"/>
          <w:rFonts w:cs="Arial"/>
        </w:rPr>
        <w:t>Постановлением</w:t>
      </w:r>
      <w:r>
        <w:fldChar w:fldCharType="end"/>
      </w:r>
      <w:r>
        <w:t xml:space="preserve"> Правительства Камчатского края от 28 декабря 2015 г. N 497-П в преамбулу настоящего постановления внесены изменения, </w:t>
      </w:r>
      <w:hyperlink r:id="rId9" w:history="1">
        <w:r>
          <w:rPr>
            <w:rStyle w:val="a4"/>
            <w:rFonts w:cs="Arial"/>
          </w:rPr>
          <w:t>вступающие в силу</w:t>
        </w:r>
      </w:hyperlink>
      <w:r>
        <w:t xml:space="preserve"> через 10 дней после дня </w:t>
      </w:r>
      <w:hyperlink r:id="rId10" w:history="1">
        <w:r>
          <w:rPr>
            <w:rStyle w:val="a4"/>
            <w:rFonts w:cs="Arial"/>
          </w:rPr>
          <w:t>официального опубликования</w:t>
        </w:r>
      </w:hyperlink>
      <w:r>
        <w:t xml:space="preserve"> названного постановления и </w:t>
      </w:r>
      <w:hyperlink r:id="rId11" w:history="1">
        <w:r>
          <w:rPr>
            <w:rStyle w:val="a4"/>
            <w:rFonts w:cs="Arial"/>
          </w:rPr>
          <w:t>распространяющиеся</w:t>
        </w:r>
      </w:hyperlink>
      <w:r>
        <w:t xml:space="preserve"> на правоотношения, возникшие с 1 января 2015 г.</w:t>
      </w:r>
    </w:p>
    <w:p w:rsidR="00C052BA" w:rsidRDefault="00C052BA">
      <w:pPr>
        <w:pStyle w:val="a7"/>
      </w:pPr>
      <w:hyperlink r:id="rId12" w:history="1">
        <w:r>
          <w:rPr>
            <w:rStyle w:val="a4"/>
            <w:rFonts w:cs="Arial"/>
          </w:rPr>
          <w:t>См. текст преамбулы в предыдущей редакции</w:t>
        </w:r>
      </w:hyperlink>
    </w:p>
    <w:p w:rsidR="00C052BA" w:rsidRDefault="00C052BA">
      <w:r>
        <w:t xml:space="preserve">В целях реализации </w:t>
      </w:r>
      <w:hyperlink r:id="rId13" w:history="1">
        <w:r>
          <w:rPr>
            <w:rStyle w:val="a4"/>
            <w:rFonts w:cs="Arial"/>
          </w:rPr>
          <w:t>постановления</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в соответствии с </w:t>
      </w:r>
      <w:hyperlink r:id="rId14" w:history="1">
        <w:r>
          <w:rPr>
            <w:rStyle w:val="a4"/>
            <w:rFonts w:cs="Arial"/>
          </w:rPr>
          <w:t>постановлением</w:t>
        </w:r>
      </w:hyperlink>
      <w:r>
        <w:t xml:space="preserve"> Правительства Камчатского края от 07.06.2013 N 235-П "Об утверждении Порядка принятия решений о разработке государственных программ Камчатского края, их формирования и реализации", </w:t>
      </w:r>
      <w:hyperlink r:id="rId15" w:history="1">
        <w:r>
          <w:rPr>
            <w:rStyle w:val="a4"/>
            <w:rFonts w:cs="Arial"/>
          </w:rPr>
          <w:t>распоряжением</w:t>
        </w:r>
      </w:hyperlink>
      <w:r>
        <w:t xml:space="preserve"> Правительства Камчатского края от 31.07.2013 N 364-РП</w:t>
      </w:r>
    </w:p>
    <w:p w:rsidR="00C052BA" w:rsidRDefault="00C052BA">
      <w:r>
        <w:t>Правительство постановляет:</w:t>
      </w:r>
    </w:p>
    <w:p w:rsidR="00C052BA" w:rsidRDefault="00C052BA">
      <w:pPr>
        <w:pStyle w:val="a6"/>
        <w:rPr>
          <w:color w:val="000000"/>
          <w:sz w:val="16"/>
          <w:szCs w:val="16"/>
        </w:rPr>
      </w:pPr>
      <w:bookmarkStart w:id="2" w:name="sub_1"/>
      <w:r>
        <w:rPr>
          <w:color w:val="000000"/>
          <w:sz w:val="16"/>
          <w:szCs w:val="16"/>
        </w:rPr>
        <w:t>Информация об изменениях:</w:t>
      </w:r>
    </w:p>
    <w:bookmarkEnd w:id="2"/>
    <w:p w:rsidR="00C052BA" w:rsidRDefault="00C052BA">
      <w:pPr>
        <w:pStyle w:val="a7"/>
      </w:pPr>
      <w:r>
        <w:fldChar w:fldCharType="begin"/>
      </w:r>
      <w:r>
        <w:instrText>HYPERLINK "garantF1://45458990.102"</w:instrText>
      </w:r>
      <w:r>
        <w:fldChar w:fldCharType="separate"/>
      </w:r>
      <w:r>
        <w:rPr>
          <w:rStyle w:val="a4"/>
          <w:rFonts w:cs="Arial"/>
        </w:rPr>
        <w:t>Постановлением</w:t>
      </w:r>
      <w:r>
        <w:fldChar w:fldCharType="end"/>
      </w:r>
      <w:r>
        <w:t xml:space="preserve"> Правительства Камчатского края от 20 марта 2017 г. N 101-П в часть 1 настоящего постановления внесены изменения, </w:t>
      </w:r>
      <w:hyperlink r:id="rId16" w:history="1">
        <w:r>
          <w:rPr>
            <w:rStyle w:val="a4"/>
            <w:rFonts w:cs="Arial"/>
          </w:rPr>
          <w:t>вступающие в силу</w:t>
        </w:r>
      </w:hyperlink>
      <w:r>
        <w:t xml:space="preserve"> через 10 дней после дня </w:t>
      </w:r>
      <w:hyperlink r:id="rId17" w:history="1">
        <w:r>
          <w:rPr>
            <w:rStyle w:val="a4"/>
            <w:rFonts w:cs="Arial"/>
          </w:rPr>
          <w:t>официального опубликования</w:t>
        </w:r>
      </w:hyperlink>
      <w:r>
        <w:t xml:space="preserve"> названного постановления и </w:t>
      </w:r>
      <w:hyperlink r:id="rId18" w:history="1">
        <w:r>
          <w:rPr>
            <w:rStyle w:val="a4"/>
            <w:rFonts w:cs="Arial"/>
          </w:rPr>
          <w:t>распространяющиеся</w:t>
        </w:r>
      </w:hyperlink>
      <w:r>
        <w:t xml:space="preserve"> на правоотношения, возникшие с 1 января 2017 г.</w:t>
      </w:r>
    </w:p>
    <w:p w:rsidR="00C052BA" w:rsidRDefault="00C052BA">
      <w:pPr>
        <w:pStyle w:val="a7"/>
      </w:pPr>
      <w:hyperlink r:id="rId19" w:history="1">
        <w:r>
          <w:rPr>
            <w:rStyle w:val="a4"/>
            <w:rFonts w:cs="Arial"/>
          </w:rPr>
          <w:t>См. текст части в предыдущей редакции</w:t>
        </w:r>
      </w:hyperlink>
    </w:p>
    <w:p w:rsidR="00C052BA" w:rsidRDefault="00C052BA">
      <w:r>
        <w:t xml:space="preserve">1. Утвердить государственную программу Камчатского края "Развитие сельского хозяйства и регулирование рынков сельскохозяйственной продукции, сырья и продовольствия Камчатского края" (далее - Программа) согласно </w:t>
      </w:r>
      <w:hyperlink w:anchor="sub_10000" w:history="1">
        <w:r>
          <w:rPr>
            <w:rStyle w:val="a4"/>
            <w:rFonts w:cs="Arial"/>
          </w:rPr>
          <w:t>приложению</w:t>
        </w:r>
      </w:hyperlink>
      <w:r>
        <w:t>.</w:t>
      </w:r>
    </w:p>
    <w:p w:rsidR="00C052BA" w:rsidRDefault="00C052BA">
      <w:pPr>
        <w:pStyle w:val="a6"/>
        <w:rPr>
          <w:color w:val="000000"/>
          <w:sz w:val="16"/>
          <w:szCs w:val="16"/>
        </w:rPr>
      </w:pPr>
      <w:bookmarkStart w:id="3" w:name="sub_2"/>
      <w:r>
        <w:rPr>
          <w:color w:val="000000"/>
          <w:sz w:val="16"/>
          <w:szCs w:val="16"/>
        </w:rPr>
        <w:t>Информация об изменениях:</w:t>
      </w:r>
    </w:p>
    <w:bookmarkEnd w:id="3"/>
    <w:p w:rsidR="00C052BA" w:rsidRDefault="00C052BA">
      <w:pPr>
        <w:pStyle w:val="a7"/>
      </w:pPr>
      <w:r>
        <w:t xml:space="preserve">Часть 2 изменена с 22 июля 2018 г. - </w:t>
      </w:r>
      <w:hyperlink r:id="rId20" w:history="1">
        <w:r>
          <w:rPr>
            <w:rStyle w:val="a4"/>
            <w:rFonts w:cs="Arial"/>
          </w:rPr>
          <w:t>Постановление</w:t>
        </w:r>
      </w:hyperlink>
      <w:r>
        <w:t xml:space="preserve"> Правительства Камчатского края от 5 июля 2018 г. N 272-П</w:t>
      </w:r>
    </w:p>
    <w:p w:rsidR="00C052BA" w:rsidRDefault="00C052BA">
      <w:pPr>
        <w:pStyle w:val="a7"/>
      </w:pPr>
      <w:hyperlink r:id="rId21" w:history="1">
        <w:r>
          <w:rPr>
            <w:rStyle w:val="a4"/>
            <w:rFonts w:cs="Arial"/>
          </w:rPr>
          <w:t>См. предыдущую редакцию</w:t>
        </w:r>
      </w:hyperlink>
    </w:p>
    <w:p w:rsidR="00C052BA" w:rsidRDefault="00C052BA">
      <w:r>
        <w:t xml:space="preserve">2. Ответственность за реализацию </w:t>
      </w:r>
      <w:hyperlink w:anchor="sub_10000" w:history="1">
        <w:r>
          <w:rPr>
            <w:rStyle w:val="a4"/>
            <w:rFonts w:cs="Arial"/>
          </w:rPr>
          <w:t>Программы</w:t>
        </w:r>
      </w:hyperlink>
      <w:r>
        <w:t xml:space="preserve"> возложить на Министра сельского хозяйства, пищевой и перерабатывающей промышленности Камчатского края.</w:t>
      </w:r>
    </w:p>
    <w:p w:rsidR="00C052BA" w:rsidRDefault="00C052BA">
      <w:pPr>
        <w:pStyle w:val="a6"/>
        <w:rPr>
          <w:color w:val="000000"/>
          <w:sz w:val="16"/>
          <w:szCs w:val="16"/>
        </w:rPr>
      </w:pPr>
      <w:bookmarkStart w:id="4" w:name="sub_21101"/>
      <w:r>
        <w:rPr>
          <w:color w:val="000000"/>
          <w:sz w:val="16"/>
          <w:szCs w:val="16"/>
        </w:rPr>
        <w:t>Информация об изменениях:</w:t>
      </w:r>
    </w:p>
    <w:bookmarkEnd w:id="4"/>
    <w:p w:rsidR="00C052BA" w:rsidRDefault="00C052BA">
      <w:pPr>
        <w:pStyle w:val="a7"/>
      </w:pPr>
      <w:r>
        <w:t xml:space="preserve">Постановление дополнено частью 2.1 с 3 июля 2020 г. - </w:t>
      </w:r>
      <w:hyperlink r:id="rId22" w:history="1">
        <w:r>
          <w:rPr>
            <w:rStyle w:val="a4"/>
            <w:rFonts w:cs="Arial"/>
          </w:rPr>
          <w:t>Постановление</w:t>
        </w:r>
      </w:hyperlink>
      <w:r>
        <w:t xml:space="preserve"> Правительства Камчатского края от 19 июня 2020 г. N 244-П</w:t>
      </w:r>
    </w:p>
    <w:p w:rsidR="00C052BA" w:rsidRDefault="00C052BA">
      <w:r>
        <w:t xml:space="preserve">2.1. Приостановить до 1 января 2021 года действие </w:t>
      </w:r>
      <w:hyperlink w:anchor="sub_1044" w:history="1">
        <w:r>
          <w:rPr>
            <w:rStyle w:val="a4"/>
            <w:rFonts w:cs="Arial"/>
          </w:rPr>
          <w:t>частей 4</w:t>
        </w:r>
      </w:hyperlink>
      <w:r>
        <w:t xml:space="preserve"> и </w:t>
      </w:r>
      <w:hyperlink w:anchor="sub_1047" w:history="1">
        <w:r>
          <w:rPr>
            <w:rStyle w:val="a4"/>
            <w:rFonts w:cs="Arial"/>
          </w:rPr>
          <w:t>7 приложения 4</w:t>
        </w:r>
      </w:hyperlink>
      <w:r>
        <w:t xml:space="preserve"> к Программе, </w:t>
      </w:r>
      <w:hyperlink w:anchor="sub_1064" w:history="1">
        <w:r>
          <w:rPr>
            <w:rStyle w:val="a4"/>
            <w:rFonts w:cs="Arial"/>
          </w:rPr>
          <w:t>частей 4</w:t>
        </w:r>
      </w:hyperlink>
      <w:r>
        <w:t xml:space="preserve"> и </w:t>
      </w:r>
      <w:hyperlink w:anchor="sub_1067" w:history="1">
        <w:r>
          <w:rPr>
            <w:rStyle w:val="a4"/>
            <w:rFonts w:cs="Arial"/>
          </w:rPr>
          <w:t>7 приложения 6</w:t>
        </w:r>
      </w:hyperlink>
      <w:r>
        <w:t xml:space="preserve"> к Программе.</w:t>
      </w:r>
    </w:p>
    <w:p w:rsidR="00C052BA" w:rsidRDefault="00C052BA">
      <w:bookmarkStart w:id="5" w:name="sub_3"/>
      <w:r>
        <w:t xml:space="preserve">3. Настоящее постановление вступает в силу через 10 дней после дня его </w:t>
      </w:r>
      <w:hyperlink r:id="rId23" w:history="1">
        <w:r>
          <w:rPr>
            <w:rStyle w:val="a4"/>
            <w:rFonts w:cs="Arial"/>
          </w:rPr>
          <w:t>официального опубликования</w:t>
        </w:r>
      </w:hyperlink>
      <w:r>
        <w:t xml:space="preserve"> и распространяется на правоотношения, возникающие с </w:t>
      </w:r>
      <w:r>
        <w:lastRenderedPageBreak/>
        <w:t>1 января 2014 года.</w:t>
      </w:r>
    </w:p>
    <w:bookmarkEnd w:id="5"/>
    <w:p w:rsidR="00C052BA" w:rsidRDefault="00C052BA"/>
    <w:tbl>
      <w:tblPr>
        <w:tblW w:w="0" w:type="auto"/>
        <w:tblInd w:w="108" w:type="dxa"/>
        <w:tblLook w:val="0000" w:firstRow="0" w:lastRow="0" w:firstColumn="0" w:lastColumn="0" w:noHBand="0" w:noVBand="0"/>
      </w:tblPr>
      <w:tblGrid>
        <w:gridCol w:w="6666"/>
        <w:gridCol w:w="3333"/>
      </w:tblGrid>
      <w:tr w:rsidR="00C052BA">
        <w:tblPrEx>
          <w:tblCellMar>
            <w:top w:w="0" w:type="dxa"/>
            <w:bottom w:w="0" w:type="dxa"/>
          </w:tblCellMar>
        </w:tblPrEx>
        <w:tc>
          <w:tcPr>
            <w:tcW w:w="6666" w:type="dxa"/>
            <w:tcBorders>
              <w:top w:val="nil"/>
              <w:left w:val="nil"/>
              <w:bottom w:val="nil"/>
              <w:right w:val="nil"/>
            </w:tcBorders>
          </w:tcPr>
          <w:p w:rsidR="00C052BA" w:rsidRDefault="00C052BA">
            <w:pPr>
              <w:pStyle w:val="a9"/>
            </w:pPr>
            <w:r>
              <w:t>Губернатор Камчатского края</w:t>
            </w:r>
          </w:p>
        </w:tc>
        <w:tc>
          <w:tcPr>
            <w:tcW w:w="3333" w:type="dxa"/>
            <w:tcBorders>
              <w:top w:val="nil"/>
              <w:left w:val="nil"/>
              <w:bottom w:val="nil"/>
              <w:right w:val="nil"/>
            </w:tcBorders>
          </w:tcPr>
          <w:p w:rsidR="00C052BA" w:rsidRDefault="00C052BA">
            <w:pPr>
              <w:pStyle w:val="a8"/>
              <w:jc w:val="right"/>
            </w:pPr>
            <w:r>
              <w:t>В.И. Илюхин</w:t>
            </w:r>
          </w:p>
        </w:tc>
      </w:tr>
    </w:tbl>
    <w:p w:rsidR="00C052BA" w:rsidRDefault="00C052BA"/>
    <w:p w:rsidR="00C052BA" w:rsidRDefault="00C052BA">
      <w:pPr>
        <w:jc w:val="right"/>
        <w:rPr>
          <w:rStyle w:val="a3"/>
          <w:bCs/>
        </w:rPr>
      </w:pPr>
      <w:bookmarkStart w:id="6" w:name="sub_10000"/>
      <w:r>
        <w:rPr>
          <w:rStyle w:val="a3"/>
          <w:bCs/>
        </w:rPr>
        <w:t>Приложение</w:t>
      </w:r>
      <w:r>
        <w:rPr>
          <w:rStyle w:val="a3"/>
          <w:bCs/>
        </w:rPr>
        <w:br/>
        <w:t xml:space="preserve">к </w:t>
      </w:r>
      <w:hyperlink w:anchor="sub_0" w:history="1">
        <w:r>
          <w:rPr>
            <w:rStyle w:val="a4"/>
            <w:rFonts w:cs="Arial"/>
          </w:rPr>
          <w:t>постановлению</w:t>
        </w:r>
      </w:hyperlink>
      <w:r>
        <w:rPr>
          <w:rStyle w:val="a3"/>
          <w:bCs/>
        </w:rPr>
        <w:t xml:space="preserve"> Правительства Камчатского края</w:t>
      </w:r>
      <w:r>
        <w:rPr>
          <w:rStyle w:val="a3"/>
          <w:bCs/>
        </w:rPr>
        <w:br/>
        <w:t>от 29.11.2013 N 523-П</w:t>
      </w:r>
    </w:p>
    <w:bookmarkEnd w:id="6"/>
    <w:p w:rsidR="00C052BA" w:rsidRDefault="00C052BA"/>
    <w:p w:rsidR="00C052BA" w:rsidRDefault="00C052BA">
      <w:pPr>
        <w:pStyle w:val="1"/>
      </w:pPr>
      <w:r>
        <w:t>Государственная программа Камчатского края</w:t>
      </w:r>
      <w:r>
        <w:br/>
        <w:t>"Развитие сельского хозяйства и регулирование рынков сельскохозяйственной продукции, сырья и продовольствия Камчатского края"</w:t>
      </w:r>
      <w:r>
        <w:br/>
        <w:t>(далее - Программа)</w:t>
      </w:r>
    </w:p>
    <w:p w:rsidR="00C052BA" w:rsidRDefault="00C052BA"/>
    <w:p w:rsidR="00C052BA" w:rsidRDefault="00C052BA">
      <w:pPr>
        <w:pStyle w:val="a6"/>
        <w:rPr>
          <w:color w:val="000000"/>
          <w:sz w:val="16"/>
          <w:szCs w:val="16"/>
        </w:rPr>
      </w:pPr>
      <w:bookmarkStart w:id="7" w:name="sub_99"/>
      <w:r>
        <w:rPr>
          <w:color w:val="000000"/>
          <w:sz w:val="16"/>
          <w:szCs w:val="16"/>
        </w:rPr>
        <w:t>Информация об изменениях:</w:t>
      </w:r>
    </w:p>
    <w:bookmarkEnd w:id="7"/>
    <w:p w:rsidR="00C052BA" w:rsidRDefault="00C052BA">
      <w:pPr>
        <w:pStyle w:val="a7"/>
      </w:pPr>
      <w:r>
        <w:t xml:space="preserve">Паспорт изменен с 9 января 2021 г. - </w:t>
      </w:r>
      <w:hyperlink r:id="rId24" w:history="1">
        <w:r>
          <w:rPr>
            <w:rStyle w:val="a4"/>
            <w:rFonts w:cs="Arial"/>
          </w:rPr>
          <w:t>Постановление</w:t>
        </w:r>
      </w:hyperlink>
      <w:r>
        <w:t xml:space="preserve"> Правительства Камчатского края от 29 декабря 2020 г. N 539-П</w:t>
      </w:r>
    </w:p>
    <w:p w:rsidR="00C052BA" w:rsidRDefault="00C052BA">
      <w:pPr>
        <w:pStyle w:val="a7"/>
      </w:pPr>
      <w:hyperlink r:id="rId25" w:history="1">
        <w:r>
          <w:rPr>
            <w:rStyle w:val="a4"/>
            <w:rFonts w:cs="Arial"/>
          </w:rPr>
          <w:t>См. предыдущую редакцию</w:t>
        </w:r>
      </w:hyperlink>
    </w:p>
    <w:p w:rsidR="00C052BA" w:rsidRDefault="00C052BA">
      <w:pPr>
        <w:pStyle w:val="1"/>
      </w:pPr>
      <w:r>
        <w:t>Паспорт Программы</w:t>
      </w:r>
    </w:p>
    <w:p w:rsidR="00C052BA" w:rsidRDefault="00C052B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32"/>
        <w:gridCol w:w="6317"/>
      </w:tblGrid>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r>
              <w:rPr>
                <w:sz w:val="23"/>
                <w:szCs w:val="23"/>
              </w:rPr>
              <w:t>Ответственный исполнитель Программы</w:t>
            </w:r>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Министерство сельского хозяйства, пищевой и перерабатывающей промышленности Камчатского края</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r>
              <w:rPr>
                <w:sz w:val="23"/>
                <w:szCs w:val="23"/>
              </w:rPr>
              <w:t>Соисполнители Программы</w:t>
            </w:r>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Агентство по ветеринарии Камчатского края</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bookmarkStart w:id="8" w:name="sub_993"/>
            <w:r>
              <w:rPr>
                <w:sz w:val="23"/>
                <w:szCs w:val="23"/>
              </w:rPr>
              <w:t>Участники Программы</w:t>
            </w:r>
            <w:bookmarkEnd w:id="8"/>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Министерство экономического развития и торговли Камчатского края;</w:t>
            </w:r>
          </w:p>
          <w:p w:rsidR="00C052BA" w:rsidRDefault="00C052BA">
            <w:pPr>
              <w:pStyle w:val="a9"/>
              <w:rPr>
                <w:sz w:val="23"/>
                <w:szCs w:val="23"/>
              </w:rPr>
            </w:pPr>
            <w:r>
              <w:rPr>
                <w:sz w:val="23"/>
                <w:szCs w:val="23"/>
              </w:rPr>
              <w:t>Агентство лесного хозяйства и охраны животного мира Камчатского края;</w:t>
            </w:r>
          </w:p>
          <w:p w:rsidR="00C052BA" w:rsidRDefault="00C052BA">
            <w:pPr>
              <w:pStyle w:val="a9"/>
              <w:rPr>
                <w:sz w:val="23"/>
                <w:szCs w:val="23"/>
              </w:rPr>
            </w:pPr>
            <w:r>
              <w:rPr>
                <w:sz w:val="23"/>
                <w:szCs w:val="23"/>
              </w:rPr>
              <w:t>органы местного самоуправления муниципальных образований в Камчатском крае (по согласованию)</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bookmarkStart w:id="9" w:name="sub_994"/>
            <w:r>
              <w:rPr>
                <w:sz w:val="23"/>
                <w:szCs w:val="23"/>
              </w:rPr>
              <w:t>Подпрограммы Программы</w:t>
            </w:r>
            <w:bookmarkEnd w:id="9"/>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 xml:space="preserve">1) </w:t>
            </w:r>
            <w:hyperlink w:anchor="sub_1000" w:history="1">
              <w:r>
                <w:rPr>
                  <w:rStyle w:val="a4"/>
                  <w:rFonts w:cs="Arial"/>
                  <w:sz w:val="23"/>
                  <w:szCs w:val="23"/>
                </w:rPr>
                <w:t>подпрограмма 1</w:t>
              </w:r>
            </w:hyperlink>
            <w:r>
              <w:rPr>
                <w:sz w:val="23"/>
                <w:szCs w:val="23"/>
              </w:rPr>
              <w:t xml:space="preserve"> "Развитие растениеводства и мелиорации земель сельскохозяйственного назначения";</w:t>
            </w:r>
          </w:p>
          <w:p w:rsidR="00C052BA" w:rsidRDefault="00C052BA">
            <w:pPr>
              <w:pStyle w:val="a9"/>
              <w:rPr>
                <w:sz w:val="23"/>
                <w:szCs w:val="23"/>
              </w:rPr>
            </w:pPr>
            <w:r>
              <w:rPr>
                <w:sz w:val="23"/>
                <w:szCs w:val="23"/>
              </w:rPr>
              <w:t xml:space="preserve">2) </w:t>
            </w:r>
            <w:hyperlink w:anchor="sub_2000" w:history="1">
              <w:r>
                <w:rPr>
                  <w:rStyle w:val="a4"/>
                  <w:rFonts w:cs="Arial"/>
                  <w:sz w:val="23"/>
                  <w:szCs w:val="23"/>
                </w:rPr>
                <w:t>подпрограмма 2</w:t>
              </w:r>
            </w:hyperlink>
            <w:r>
              <w:rPr>
                <w:sz w:val="23"/>
                <w:szCs w:val="23"/>
              </w:rPr>
              <w:t xml:space="preserve"> "Развитие животноводства";</w:t>
            </w:r>
          </w:p>
          <w:p w:rsidR="00C052BA" w:rsidRDefault="00C052BA">
            <w:pPr>
              <w:pStyle w:val="a9"/>
              <w:rPr>
                <w:sz w:val="23"/>
                <w:szCs w:val="23"/>
              </w:rPr>
            </w:pPr>
            <w:r>
              <w:rPr>
                <w:sz w:val="23"/>
                <w:szCs w:val="23"/>
              </w:rPr>
              <w:t xml:space="preserve">3) </w:t>
            </w:r>
            <w:hyperlink w:anchor="sub_3000" w:history="1">
              <w:r>
                <w:rPr>
                  <w:rStyle w:val="a4"/>
                  <w:rFonts w:cs="Arial"/>
                  <w:sz w:val="23"/>
                  <w:szCs w:val="23"/>
                </w:rPr>
                <w:t>подпрограмма 3</w:t>
              </w:r>
            </w:hyperlink>
            <w:r>
              <w:rPr>
                <w:sz w:val="23"/>
                <w:szCs w:val="23"/>
              </w:rPr>
              <w:t xml:space="preserve"> "Развитие пищевой и перерабатывающей промышленности";</w:t>
            </w:r>
          </w:p>
          <w:p w:rsidR="00C052BA" w:rsidRDefault="00C052BA">
            <w:pPr>
              <w:pStyle w:val="a9"/>
              <w:rPr>
                <w:sz w:val="23"/>
                <w:szCs w:val="23"/>
              </w:rPr>
            </w:pPr>
            <w:bookmarkStart w:id="10" w:name="sub_9944"/>
            <w:r>
              <w:rPr>
                <w:sz w:val="23"/>
                <w:szCs w:val="23"/>
              </w:rPr>
              <w:t xml:space="preserve">4) </w:t>
            </w:r>
            <w:hyperlink w:anchor="sub_4000" w:history="1">
              <w:r>
                <w:rPr>
                  <w:rStyle w:val="a4"/>
                  <w:rFonts w:cs="Arial"/>
                  <w:sz w:val="23"/>
                  <w:szCs w:val="23"/>
                </w:rPr>
                <w:t>подпрограмма 4</w:t>
              </w:r>
            </w:hyperlink>
            <w:r>
              <w:rPr>
                <w:sz w:val="23"/>
                <w:szCs w:val="23"/>
              </w:rPr>
              <w:t xml:space="preserve"> "Техническая и технологическая модернизация, инновационное развитие агропромышленного комплекса";</w:t>
            </w:r>
            <w:bookmarkEnd w:id="10"/>
          </w:p>
          <w:p w:rsidR="00C052BA" w:rsidRDefault="00C052BA">
            <w:pPr>
              <w:pStyle w:val="a9"/>
              <w:rPr>
                <w:sz w:val="23"/>
                <w:szCs w:val="23"/>
              </w:rPr>
            </w:pPr>
            <w:bookmarkStart w:id="11" w:name="sub_9945"/>
            <w:r>
              <w:rPr>
                <w:sz w:val="23"/>
                <w:szCs w:val="23"/>
              </w:rPr>
              <w:t xml:space="preserve">5) утратил силу с 19 апреля 2020 г. - </w:t>
            </w:r>
            <w:hyperlink r:id="rId26" w:history="1">
              <w:r>
                <w:rPr>
                  <w:rStyle w:val="a4"/>
                  <w:rFonts w:cs="Arial"/>
                  <w:sz w:val="23"/>
                  <w:szCs w:val="23"/>
                </w:rPr>
                <w:t>Постановление</w:t>
              </w:r>
            </w:hyperlink>
            <w:r>
              <w:rPr>
                <w:sz w:val="23"/>
                <w:szCs w:val="23"/>
              </w:rPr>
              <w:t xml:space="preserve"> Правительства Камчатского края от 3 апреля 2020 г. N 122-П</w:t>
            </w:r>
            <w:bookmarkEnd w:id="11"/>
          </w:p>
          <w:p w:rsidR="00C052BA" w:rsidRDefault="00C052BA">
            <w:pPr>
              <w:pStyle w:val="a6"/>
              <w:rPr>
                <w:color w:val="000000"/>
                <w:sz w:val="15"/>
                <w:szCs w:val="15"/>
              </w:rPr>
            </w:pPr>
            <w:r>
              <w:rPr>
                <w:color w:val="000000"/>
                <w:sz w:val="15"/>
                <w:szCs w:val="15"/>
              </w:rPr>
              <w:t>Информация об изменениях:</w:t>
            </w:r>
          </w:p>
          <w:p w:rsidR="00C052BA" w:rsidRDefault="00C052BA">
            <w:pPr>
              <w:pStyle w:val="a7"/>
              <w:rPr>
                <w:sz w:val="23"/>
                <w:szCs w:val="23"/>
              </w:rPr>
            </w:pPr>
            <w:hyperlink r:id="rId27" w:history="1">
              <w:r>
                <w:rPr>
                  <w:rStyle w:val="a4"/>
                  <w:rFonts w:cs="Arial"/>
                  <w:sz w:val="23"/>
                  <w:szCs w:val="23"/>
                </w:rPr>
                <w:t>См. предыдущую редакцию</w:t>
              </w:r>
            </w:hyperlink>
          </w:p>
          <w:p w:rsidR="00C052BA" w:rsidRDefault="00C052BA">
            <w:pPr>
              <w:pStyle w:val="a9"/>
              <w:rPr>
                <w:sz w:val="23"/>
                <w:szCs w:val="23"/>
              </w:rPr>
            </w:pPr>
            <w:bookmarkStart w:id="12" w:name="sub_1000212"/>
            <w:r>
              <w:rPr>
                <w:sz w:val="23"/>
                <w:szCs w:val="23"/>
              </w:rPr>
              <w:t xml:space="preserve">6) </w:t>
            </w:r>
            <w:hyperlink w:anchor="sub_6000" w:history="1">
              <w:r>
                <w:rPr>
                  <w:rStyle w:val="a4"/>
                  <w:rFonts w:cs="Arial"/>
                  <w:sz w:val="23"/>
                  <w:szCs w:val="23"/>
                </w:rPr>
                <w:t>подпрограмма 6</w:t>
              </w:r>
            </w:hyperlink>
            <w:r>
              <w:rPr>
                <w:sz w:val="23"/>
                <w:szCs w:val="23"/>
              </w:rPr>
              <w:t xml:space="preserve"> "Развитие сельскохозяйственной кооперации и малых форм хозяйствования";</w:t>
            </w:r>
            <w:bookmarkEnd w:id="12"/>
          </w:p>
          <w:p w:rsidR="00C052BA" w:rsidRDefault="00C052BA">
            <w:pPr>
              <w:pStyle w:val="a9"/>
              <w:rPr>
                <w:sz w:val="23"/>
                <w:szCs w:val="23"/>
              </w:rPr>
            </w:pPr>
            <w:bookmarkStart w:id="13" w:name="sub_9947"/>
            <w:r>
              <w:rPr>
                <w:sz w:val="23"/>
                <w:szCs w:val="23"/>
              </w:rPr>
              <w:t xml:space="preserve">7) </w:t>
            </w:r>
            <w:hyperlink w:anchor="sub_7000" w:history="1">
              <w:r>
                <w:rPr>
                  <w:rStyle w:val="a4"/>
                  <w:rFonts w:cs="Arial"/>
                  <w:sz w:val="23"/>
                  <w:szCs w:val="23"/>
                </w:rPr>
                <w:t>подпрограмма 7</w:t>
              </w:r>
            </w:hyperlink>
            <w:r>
              <w:rPr>
                <w:sz w:val="23"/>
                <w:szCs w:val="23"/>
              </w:rPr>
              <w:t xml:space="preserve"> "Повышение уровня кадрового потенциала и информационного обеспечения агропромышленного комплекса";</w:t>
            </w:r>
            <w:bookmarkEnd w:id="13"/>
          </w:p>
          <w:p w:rsidR="00C052BA" w:rsidRDefault="00C052BA">
            <w:pPr>
              <w:pStyle w:val="a9"/>
              <w:rPr>
                <w:sz w:val="23"/>
                <w:szCs w:val="23"/>
              </w:rPr>
            </w:pPr>
            <w:r>
              <w:rPr>
                <w:sz w:val="23"/>
                <w:szCs w:val="23"/>
              </w:rPr>
              <w:t xml:space="preserve">8) </w:t>
            </w:r>
            <w:hyperlink w:anchor="sub_8000" w:history="1">
              <w:r>
                <w:rPr>
                  <w:rStyle w:val="a4"/>
                  <w:rFonts w:cs="Arial"/>
                  <w:sz w:val="23"/>
                  <w:szCs w:val="23"/>
                </w:rPr>
                <w:t>подпрограмма 8</w:t>
              </w:r>
            </w:hyperlink>
            <w:r>
              <w:rPr>
                <w:sz w:val="23"/>
                <w:szCs w:val="23"/>
              </w:rPr>
              <w:t xml:space="preserve"> "Обеспечение эпизоотического и ветеринарно-санитарного благополучия";</w:t>
            </w:r>
          </w:p>
          <w:p w:rsidR="00C052BA" w:rsidRDefault="00C052BA">
            <w:pPr>
              <w:pStyle w:val="a9"/>
              <w:rPr>
                <w:sz w:val="23"/>
                <w:szCs w:val="23"/>
              </w:rPr>
            </w:pPr>
            <w:r>
              <w:rPr>
                <w:sz w:val="23"/>
                <w:szCs w:val="23"/>
              </w:rPr>
              <w:lastRenderedPageBreak/>
              <w:t xml:space="preserve">9) </w:t>
            </w:r>
            <w:hyperlink w:anchor="sub_9000" w:history="1">
              <w:r>
                <w:rPr>
                  <w:rStyle w:val="a4"/>
                  <w:rFonts w:cs="Arial"/>
                  <w:sz w:val="23"/>
                  <w:szCs w:val="23"/>
                </w:rPr>
                <w:t>подпрограмма 9</w:t>
              </w:r>
            </w:hyperlink>
            <w:r>
              <w:rPr>
                <w:sz w:val="23"/>
                <w:szCs w:val="23"/>
              </w:rPr>
              <w:t xml:space="preserve"> "Обеспечение реализации Программы"</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r>
              <w:rPr>
                <w:sz w:val="23"/>
                <w:szCs w:val="23"/>
              </w:rPr>
              <w:lastRenderedPageBreak/>
              <w:t>Цели Программы</w:t>
            </w:r>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1) повышение уровня обеспеченности населения продуктами питания местного производства, доступными по цене и безопасными по качеству;</w:t>
            </w:r>
          </w:p>
          <w:p w:rsidR="00C052BA" w:rsidRDefault="00C052BA">
            <w:pPr>
              <w:pStyle w:val="a9"/>
              <w:rPr>
                <w:sz w:val="23"/>
                <w:szCs w:val="23"/>
              </w:rPr>
            </w:pPr>
            <w:r>
              <w:rPr>
                <w:sz w:val="23"/>
                <w:szCs w:val="23"/>
              </w:rPr>
              <w:t>2) повышение конкурентоспособности сельскохозяйственной продукции местного производства на внутреннем рынке;</w:t>
            </w:r>
          </w:p>
          <w:p w:rsidR="00C052BA" w:rsidRDefault="00C052BA">
            <w:pPr>
              <w:pStyle w:val="a9"/>
              <w:rPr>
                <w:sz w:val="23"/>
                <w:szCs w:val="23"/>
              </w:rPr>
            </w:pPr>
            <w:r>
              <w:rPr>
                <w:sz w:val="23"/>
                <w:szCs w:val="23"/>
              </w:rPr>
              <w:t>3) развитие сельскохозяйственного малого бизнеса на селе;</w:t>
            </w:r>
          </w:p>
          <w:p w:rsidR="00C052BA" w:rsidRDefault="00C052BA">
            <w:pPr>
              <w:pStyle w:val="a9"/>
              <w:rPr>
                <w:sz w:val="23"/>
                <w:szCs w:val="23"/>
              </w:rPr>
            </w:pPr>
            <w:r>
              <w:rPr>
                <w:sz w:val="23"/>
                <w:szCs w:val="23"/>
              </w:rPr>
              <w:t>4) увеличение объемов реализации продукции, повышение занятости и доходов сельского населения;</w:t>
            </w:r>
          </w:p>
          <w:p w:rsidR="00C052BA" w:rsidRDefault="00C052BA">
            <w:pPr>
              <w:pStyle w:val="a9"/>
              <w:rPr>
                <w:sz w:val="23"/>
                <w:szCs w:val="23"/>
              </w:rPr>
            </w:pPr>
            <w:r>
              <w:rPr>
                <w:sz w:val="23"/>
                <w:szCs w:val="23"/>
              </w:rPr>
              <w:t>5) повышение эффективности и конкурентоспособности продукции сельского хозяйства за счет технической и технологической модернизации производства, создание благоприятной экономической среды, способствующей инновационному развитию и привлечению инвестиций в сельское хозяйство;</w:t>
            </w:r>
          </w:p>
          <w:p w:rsidR="00C052BA" w:rsidRDefault="00C052BA">
            <w:pPr>
              <w:pStyle w:val="a9"/>
              <w:rPr>
                <w:sz w:val="23"/>
                <w:szCs w:val="23"/>
              </w:rPr>
            </w:pPr>
            <w:r>
              <w:rPr>
                <w:sz w:val="23"/>
                <w:szCs w:val="23"/>
              </w:rPr>
              <w:t>6) обеспечение финансовой устойчивости товаропроизводителей агропромышленного комплекса (далее - АПК);</w:t>
            </w:r>
          </w:p>
          <w:p w:rsidR="00C052BA" w:rsidRDefault="00C052BA">
            <w:pPr>
              <w:pStyle w:val="a9"/>
              <w:rPr>
                <w:sz w:val="23"/>
                <w:szCs w:val="23"/>
              </w:rPr>
            </w:pPr>
            <w:r>
              <w:rPr>
                <w:sz w:val="23"/>
                <w:szCs w:val="23"/>
              </w:rPr>
              <w:t>7) воспроизводство и повышение эффективности использования в сельском хозяйстве земельных и других ресурсов, экологизация сельскохозяйственного производства;</w:t>
            </w:r>
          </w:p>
          <w:p w:rsidR="00C052BA" w:rsidRDefault="00C052BA">
            <w:pPr>
              <w:pStyle w:val="a9"/>
              <w:rPr>
                <w:sz w:val="23"/>
                <w:szCs w:val="23"/>
              </w:rPr>
            </w:pPr>
            <w:bookmarkStart w:id="14" w:name="sub_9958"/>
            <w:r>
              <w:rPr>
                <w:sz w:val="23"/>
                <w:szCs w:val="23"/>
              </w:rPr>
              <w:t xml:space="preserve">8) утратил силу с 19 апреля 2020 г. - </w:t>
            </w:r>
            <w:hyperlink r:id="rId28" w:history="1">
              <w:r>
                <w:rPr>
                  <w:rStyle w:val="a4"/>
                  <w:rFonts w:cs="Arial"/>
                  <w:sz w:val="23"/>
                  <w:szCs w:val="23"/>
                </w:rPr>
                <w:t>Постановление</w:t>
              </w:r>
            </w:hyperlink>
            <w:r>
              <w:rPr>
                <w:sz w:val="23"/>
                <w:szCs w:val="23"/>
              </w:rPr>
              <w:t xml:space="preserve"> Правительства Камчатского края от 3 апреля 2020 г. N 122-П</w:t>
            </w:r>
            <w:bookmarkEnd w:id="14"/>
          </w:p>
          <w:p w:rsidR="00C052BA" w:rsidRDefault="00C052BA">
            <w:pPr>
              <w:pStyle w:val="a6"/>
              <w:rPr>
                <w:color w:val="000000"/>
                <w:sz w:val="15"/>
                <w:szCs w:val="15"/>
              </w:rPr>
            </w:pPr>
            <w:r>
              <w:rPr>
                <w:color w:val="000000"/>
                <w:sz w:val="15"/>
                <w:szCs w:val="15"/>
              </w:rPr>
              <w:t>Информация об изменениях:</w:t>
            </w:r>
          </w:p>
          <w:p w:rsidR="00C052BA" w:rsidRDefault="00C052BA">
            <w:pPr>
              <w:pStyle w:val="a7"/>
              <w:rPr>
                <w:sz w:val="23"/>
                <w:szCs w:val="23"/>
              </w:rPr>
            </w:pPr>
            <w:hyperlink r:id="rId29" w:history="1">
              <w:r>
                <w:rPr>
                  <w:rStyle w:val="a4"/>
                  <w:rFonts w:cs="Arial"/>
                  <w:sz w:val="23"/>
                  <w:szCs w:val="23"/>
                </w:rPr>
                <w:t>См. предыдущую редакцию</w:t>
              </w:r>
            </w:hyperlink>
          </w:p>
          <w:p w:rsidR="00C052BA" w:rsidRDefault="00C052BA">
            <w:pPr>
              <w:pStyle w:val="a9"/>
              <w:rPr>
                <w:sz w:val="23"/>
                <w:szCs w:val="23"/>
              </w:rPr>
            </w:pPr>
            <w:r>
              <w:rPr>
                <w:sz w:val="23"/>
                <w:szCs w:val="23"/>
              </w:rPr>
              <w:t>9) обеспечение санитарно-эпидемиологического благополучия населения</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bookmarkStart w:id="15" w:name="sub_997"/>
            <w:r>
              <w:rPr>
                <w:sz w:val="23"/>
                <w:szCs w:val="23"/>
              </w:rPr>
              <w:t>Задачи Программы</w:t>
            </w:r>
            <w:bookmarkEnd w:id="15"/>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1) стимулирование роста производства основных видов продукции АПК;</w:t>
            </w:r>
          </w:p>
          <w:p w:rsidR="00C052BA" w:rsidRDefault="00C052BA">
            <w:pPr>
              <w:pStyle w:val="a9"/>
              <w:rPr>
                <w:sz w:val="23"/>
                <w:szCs w:val="23"/>
              </w:rPr>
            </w:pPr>
            <w:r>
              <w:rPr>
                <w:sz w:val="23"/>
                <w:szCs w:val="23"/>
              </w:rPr>
              <w:t>2) содействие в техническом переоснащении агропромышленного производства;</w:t>
            </w:r>
          </w:p>
          <w:p w:rsidR="00C052BA" w:rsidRDefault="00C052BA">
            <w:pPr>
              <w:pStyle w:val="a9"/>
              <w:rPr>
                <w:sz w:val="23"/>
                <w:szCs w:val="23"/>
              </w:rPr>
            </w:pPr>
            <w:r>
              <w:rPr>
                <w:sz w:val="23"/>
                <w:szCs w:val="23"/>
              </w:rPr>
              <w:t>3) улучшение качественного состава руководителей и специалистов организаций АПК, уровня их профессиональной подготовленности к решению организационных и производственных задач в современных условиях;</w:t>
            </w:r>
          </w:p>
          <w:p w:rsidR="00C052BA" w:rsidRDefault="00C052BA">
            <w:pPr>
              <w:pStyle w:val="a9"/>
              <w:rPr>
                <w:sz w:val="23"/>
                <w:szCs w:val="23"/>
              </w:rPr>
            </w:pPr>
            <w:r>
              <w:rPr>
                <w:sz w:val="23"/>
                <w:szCs w:val="23"/>
              </w:rPr>
              <w:t>4) повышение уровня рентабельности в сельском хозяйстве;</w:t>
            </w:r>
          </w:p>
          <w:p w:rsidR="00C052BA" w:rsidRDefault="00C052BA">
            <w:pPr>
              <w:pStyle w:val="a9"/>
              <w:rPr>
                <w:sz w:val="23"/>
                <w:szCs w:val="23"/>
              </w:rPr>
            </w:pPr>
            <w:r>
              <w:rPr>
                <w:sz w:val="23"/>
                <w:szCs w:val="23"/>
              </w:rPr>
              <w:t>5) стимулирование инновационной деятельности и инновационного развития АПК;</w:t>
            </w:r>
          </w:p>
          <w:p w:rsidR="00C052BA" w:rsidRDefault="00C052BA">
            <w:pPr>
              <w:pStyle w:val="a9"/>
              <w:rPr>
                <w:sz w:val="23"/>
                <w:szCs w:val="23"/>
              </w:rPr>
            </w:pPr>
            <w:r>
              <w:rPr>
                <w:sz w:val="23"/>
                <w:szCs w:val="23"/>
              </w:rPr>
              <w:t>6) создание условий для сохранения и восстановления плодородия почв, стимулирование эффективного использования земель сельскохозяйственного назначения;</w:t>
            </w:r>
          </w:p>
          <w:p w:rsidR="00C052BA" w:rsidRDefault="00C052BA">
            <w:pPr>
              <w:pStyle w:val="a9"/>
              <w:rPr>
                <w:sz w:val="23"/>
                <w:szCs w:val="23"/>
              </w:rPr>
            </w:pPr>
            <w:r>
              <w:rPr>
                <w:sz w:val="23"/>
                <w:szCs w:val="23"/>
              </w:rPr>
              <w:t>7) развитие мелиорации сельскохозяйственных земель;</w:t>
            </w:r>
          </w:p>
          <w:p w:rsidR="00C052BA" w:rsidRDefault="00C052BA">
            <w:pPr>
              <w:pStyle w:val="a9"/>
              <w:rPr>
                <w:sz w:val="23"/>
                <w:szCs w:val="23"/>
              </w:rPr>
            </w:pPr>
            <w:bookmarkStart w:id="16" w:name="sub_9978"/>
            <w:r>
              <w:rPr>
                <w:sz w:val="23"/>
                <w:szCs w:val="23"/>
              </w:rPr>
              <w:t xml:space="preserve">8) утратил силу с 19 апреля 2020 г. - </w:t>
            </w:r>
            <w:hyperlink r:id="rId30" w:history="1">
              <w:r>
                <w:rPr>
                  <w:rStyle w:val="a4"/>
                  <w:rFonts w:cs="Arial"/>
                  <w:sz w:val="23"/>
                  <w:szCs w:val="23"/>
                </w:rPr>
                <w:t>Постановление</w:t>
              </w:r>
            </w:hyperlink>
            <w:r>
              <w:rPr>
                <w:sz w:val="23"/>
                <w:szCs w:val="23"/>
              </w:rPr>
              <w:t xml:space="preserve"> Правительства Камчатского края от 3 апреля 2020 г. N </w:t>
            </w:r>
            <w:r>
              <w:rPr>
                <w:sz w:val="23"/>
                <w:szCs w:val="23"/>
              </w:rPr>
              <w:lastRenderedPageBreak/>
              <w:t>122-П</w:t>
            </w:r>
            <w:bookmarkEnd w:id="16"/>
          </w:p>
          <w:p w:rsidR="00C052BA" w:rsidRDefault="00C052BA">
            <w:pPr>
              <w:pStyle w:val="a6"/>
              <w:rPr>
                <w:color w:val="000000"/>
                <w:sz w:val="15"/>
                <w:szCs w:val="15"/>
              </w:rPr>
            </w:pPr>
            <w:r>
              <w:rPr>
                <w:color w:val="000000"/>
                <w:sz w:val="15"/>
                <w:szCs w:val="15"/>
              </w:rPr>
              <w:t>Информация об изменениях:</w:t>
            </w:r>
          </w:p>
          <w:p w:rsidR="00C052BA" w:rsidRDefault="00C052BA">
            <w:pPr>
              <w:pStyle w:val="a7"/>
              <w:rPr>
                <w:sz w:val="23"/>
                <w:szCs w:val="23"/>
              </w:rPr>
            </w:pPr>
            <w:hyperlink r:id="rId31" w:history="1">
              <w:r>
                <w:rPr>
                  <w:rStyle w:val="a4"/>
                  <w:rFonts w:cs="Arial"/>
                  <w:sz w:val="23"/>
                  <w:szCs w:val="23"/>
                </w:rPr>
                <w:t>См. предыдущую редакцию</w:t>
              </w:r>
            </w:hyperlink>
          </w:p>
          <w:p w:rsidR="00C052BA" w:rsidRDefault="00C052BA">
            <w:pPr>
              <w:pStyle w:val="a9"/>
              <w:rPr>
                <w:sz w:val="23"/>
                <w:szCs w:val="23"/>
              </w:rPr>
            </w:pPr>
            <w:bookmarkStart w:id="17" w:name="sub_9979"/>
            <w:r>
              <w:rPr>
                <w:sz w:val="23"/>
                <w:szCs w:val="23"/>
              </w:rPr>
              <w:t xml:space="preserve">9) утратил силу с 19 апреля 2020 г. - </w:t>
            </w:r>
            <w:hyperlink r:id="rId32" w:history="1">
              <w:r>
                <w:rPr>
                  <w:rStyle w:val="a4"/>
                  <w:rFonts w:cs="Arial"/>
                  <w:sz w:val="23"/>
                  <w:szCs w:val="23"/>
                </w:rPr>
                <w:t>Постановление</w:t>
              </w:r>
            </w:hyperlink>
            <w:r>
              <w:rPr>
                <w:sz w:val="23"/>
                <w:szCs w:val="23"/>
              </w:rPr>
              <w:t xml:space="preserve"> Правительства Камчатского края от 3 апреля 2020 г. N 122-П</w:t>
            </w:r>
            <w:bookmarkEnd w:id="17"/>
          </w:p>
          <w:p w:rsidR="00C052BA" w:rsidRDefault="00C052BA">
            <w:pPr>
              <w:pStyle w:val="a6"/>
              <w:rPr>
                <w:color w:val="000000"/>
                <w:sz w:val="15"/>
                <w:szCs w:val="15"/>
              </w:rPr>
            </w:pPr>
            <w:r>
              <w:rPr>
                <w:color w:val="000000"/>
                <w:sz w:val="15"/>
                <w:szCs w:val="15"/>
              </w:rPr>
              <w:t>Информация об изменениях:</w:t>
            </w:r>
          </w:p>
          <w:p w:rsidR="00C052BA" w:rsidRDefault="00C052BA">
            <w:pPr>
              <w:pStyle w:val="a7"/>
              <w:rPr>
                <w:sz w:val="23"/>
                <w:szCs w:val="23"/>
              </w:rPr>
            </w:pPr>
            <w:hyperlink r:id="rId33" w:history="1">
              <w:r>
                <w:rPr>
                  <w:rStyle w:val="a4"/>
                  <w:rFonts w:cs="Arial"/>
                  <w:sz w:val="23"/>
                  <w:szCs w:val="23"/>
                </w:rPr>
                <w:t>См. предыдущую редакцию</w:t>
              </w:r>
            </w:hyperlink>
          </w:p>
          <w:p w:rsidR="00C052BA" w:rsidRDefault="00C052BA">
            <w:pPr>
              <w:pStyle w:val="a9"/>
              <w:rPr>
                <w:sz w:val="23"/>
                <w:szCs w:val="23"/>
              </w:rPr>
            </w:pPr>
            <w:r>
              <w:rPr>
                <w:sz w:val="23"/>
                <w:szCs w:val="23"/>
              </w:rPr>
              <w:t>10) профилактика и защита населения от болезней, общих для человека и животных</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bookmarkStart w:id="18" w:name="sub_998"/>
            <w:r>
              <w:rPr>
                <w:sz w:val="23"/>
                <w:szCs w:val="23"/>
              </w:rPr>
              <w:lastRenderedPageBreak/>
              <w:t>Целевые показатели (индикаторы) Программы</w:t>
            </w:r>
            <w:bookmarkEnd w:id="18"/>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1) индекс производства продукции сельского хозяйства в хозяйствах всех категорий;</w:t>
            </w:r>
          </w:p>
          <w:p w:rsidR="00C052BA" w:rsidRDefault="00C052BA">
            <w:pPr>
              <w:pStyle w:val="a9"/>
              <w:rPr>
                <w:sz w:val="23"/>
                <w:szCs w:val="23"/>
              </w:rPr>
            </w:pPr>
            <w:r>
              <w:rPr>
                <w:sz w:val="23"/>
                <w:szCs w:val="23"/>
              </w:rPr>
              <w:t>2) индекс производства продукции растениеводства в хозяйствах всех категорий;</w:t>
            </w:r>
          </w:p>
          <w:p w:rsidR="00C052BA" w:rsidRDefault="00C052BA">
            <w:pPr>
              <w:pStyle w:val="a9"/>
              <w:rPr>
                <w:sz w:val="23"/>
                <w:szCs w:val="23"/>
              </w:rPr>
            </w:pPr>
            <w:r>
              <w:rPr>
                <w:sz w:val="23"/>
                <w:szCs w:val="23"/>
              </w:rPr>
              <w:t>3) индекс производства продукции животноводства в хозяйствах всех категорий;</w:t>
            </w:r>
          </w:p>
          <w:p w:rsidR="00C052BA" w:rsidRDefault="00C052BA">
            <w:pPr>
              <w:pStyle w:val="a9"/>
              <w:rPr>
                <w:sz w:val="23"/>
                <w:szCs w:val="23"/>
              </w:rPr>
            </w:pPr>
            <w:r>
              <w:rPr>
                <w:sz w:val="23"/>
                <w:szCs w:val="23"/>
              </w:rPr>
              <w:t>4) индекс физического объема инвестиций в основной капитал сельского хозяйства;</w:t>
            </w:r>
          </w:p>
          <w:p w:rsidR="00C052BA" w:rsidRDefault="00C052BA">
            <w:pPr>
              <w:pStyle w:val="a9"/>
              <w:rPr>
                <w:sz w:val="23"/>
                <w:szCs w:val="23"/>
              </w:rPr>
            </w:pPr>
            <w:r>
              <w:rPr>
                <w:sz w:val="23"/>
                <w:szCs w:val="23"/>
              </w:rPr>
              <w:t>5) индекс производительности труда;</w:t>
            </w:r>
          </w:p>
          <w:p w:rsidR="00C052BA" w:rsidRDefault="00C052BA">
            <w:pPr>
              <w:pStyle w:val="a9"/>
              <w:rPr>
                <w:sz w:val="23"/>
                <w:szCs w:val="23"/>
              </w:rPr>
            </w:pPr>
            <w:r>
              <w:rPr>
                <w:sz w:val="23"/>
                <w:szCs w:val="23"/>
              </w:rPr>
              <w:t>6) рентабельность сельскохозяйственных организаций;</w:t>
            </w:r>
          </w:p>
          <w:p w:rsidR="00C052BA" w:rsidRDefault="00C052BA">
            <w:pPr>
              <w:pStyle w:val="a9"/>
              <w:rPr>
                <w:sz w:val="23"/>
                <w:szCs w:val="23"/>
              </w:rPr>
            </w:pPr>
            <w:bookmarkStart w:id="19" w:name="sub_1000213"/>
            <w:r>
              <w:rPr>
                <w:sz w:val="23"/>
                <w:szCs w:val="23"/>
              </w:rPr>
              <w:t>7) среднемесячная заработная плата работников сельского хозяйства (без субъектов малого предпринимательства)</w:t>
            </w:r>
            <w:bookmarkEnd w:id="19"/>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bookmarkStart w:id="20" w:name="sub_9999"/>
            <w:r>
              <w:rPr>
                <w:sz w:val="23"/>
                <w:szCs w:val="23"/>
              </w:rPr>
              <w:t>Этапы и сроки реализации Программы</w:t>
            </w:r>
            <w:bookmarkEnd w:id="20"/>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в один этап с 2014 года по 2025 год</w:t>
            </w:r>
          </w:p>
        </w:tc>
      </w:tr>
      <w:tr w:rsidR="00C052BA">
        <w:tblPrEx>
          <w:tblCellMar>
            <w:top w:w="0" w:type="dxa"/>
            <w:bottom w:w="0" w:type="dxa"/>
          </w:tblCellMar>
        </w:tblPrEx>
        <w:trPr>
          <w:trHeight w:val="264"/>
        </w:trPr>
        <w:tc>
          <w:tcPr>
            <w:tcW w:w="4032" w:type="dxa"/>
            <w:vMerge w:val="restart"/>
            <w:tcBorders>
              <w:top w:val="single" w:sz="4" w:space="0" w:color="auto"/>
              <w:bottom w:val="single" w:sz="4" w:space="0" w:color="auto"/>
              <w:right w:val="single" w:sz="4" w:space="0" w:color="auto"/>
            </w:tcBorders>
          </w:tcPr>
          <w:p w:rsidR="00C052BA" w:rsidRDefault="00C052BA">
            <w:pPr>
              <w:pStyle w:val="a8"/>
              <w:rPr>
                <w:sz w:val="23"/>
                <w:szCs w:val="23"/>
              </w:rPr>
            </w:pPr>
            <w:bookmarkStart w:id="21" w:name="sub_991"/>
            <w:r>
              <w:rPr>
                <w:sz w:val="23"/>
                <w:szCs w:val="23"/>
              </w:rPr>
              <w:t>Объемы бюджетных ассигнований Программы</w:t>
            </w:r>
            <w:bookmarkEnd w:id="21"/>
          </w:p>
        </w:tc>
        <w:tc>
          <w:tcPr>
            <w:tcW w:w="6317" w:type="dxa"/>
            <w:vMerge w:val="restart"/>
            <w:tcBorders>
              <w:top w:val="single" w:sz="4" w:space="0" w:color="auto"/>
              <w:left w:val="single" w:sz="4" w:space="0" w:color="auto"/>
              <w:bottom w:val="single" w:sz="4" w:space="0" w:color="auto"/>
            </w:tcBorders>
          </w:tcPr>
          <w:p w:rsidR="00C052BA" w:rsidRDefault="00C052BA">
            <w:pPr>
              <w:pStyle w:val="a8"/>
              <w:rPr>
                <w:sz w:val="23"/>
                <w:szCs w:val="23"/>
              </w:rPr>
            </w:pPr>
            <w:r>
              <w:rPr>
                <w:sz w:val="23"/>
                <w:szCs w:val="23"/>
              </w:rPr>
              <w:t>общий объем финансирования Программы составляет 16 985 110,04652 тыс. рублей, в том числе за счет средств: федерального бюджета (по согласованию) - 1 629 533,80200 тыс. рублей, из них по годам:</w:t>
            </w:r>
          </w:p>
          <w:p w:rsidR="00C052BA" w:rsidRDefault="00C052BA">
            <w:pPr>
              <w:pStyle w:val="a8"/>
              <w:rPr>
                <w:sz w:val="23"/>
                <w:szCs w:val="23"/>
              </w:rPr>
            </w:pPr>
            <w:r>
              <w:rPr>
                <w:sz w:val="23"/>
                <w:szCs w:val="23"/>
              </w:rPr>
              <w:t>2014 год - 156 190,50000 тыс. рублей;</w:t>
            </w:r>
          </w:p>
          <w:p w:rsidR="00C052BA" w:rsidRDefault="00C052BA">
            <w:pPr>
              <w:pStyle w:val="a8"/>
              <w:rPr>
                <w:sz w:val="23"/>
                <w:szCs w:val="23"/>
              </w:rPr>
            </w:pPr>
            <w:r>
              <w:rPr>
                <w:sz w:val="23"/>
                <w:szCs w:val="23"/>
              </w:rPr>
              <w:t>2015 год - 195 242,70200 тыс. рублей;</w:t>
            </w:r>
          </w:p>
          <w:p w:rsidR="00C052BA" w:rsidRDefault="00C052BA">
            <w:pPr>
              <w:pStyle w:val="a8"/>
              <w:rPr>
                <w:sz w:val="23"/>
                <w:szCs w:val="23"/>
              </w:rPr>
            </w:pPr>
            <w:r>
              <w:rPr>
                <w:sz w:val="23"/>
                <w:szCs w:val="23"/>
              </w:rPr>
              <w:t>2016 год - 149 879,30000 тыс. рублей;</w:t>
            </w:r>
          </w:p>
          <w:p w:rsidR="00C052BA" w:rsidRDefault="00C052BA">
            <w:pPr>
              <w:pStyle w:val="a8"/>
              <w:rPr>
                <w:sz w:val="23"/>
                <w:szCs w:val="23"/>
              </w:rPr>
            </w:pPr>
            <w:r>
              <w:rPr>
                <w:sz w:val="23"/>
                <w:szCs w:val="23"/>
              </w:rPr>
              <w:t>2017 год - 121 240,90000 тыс. рублей;</w:t>
            </w:r>
          </w:p>
          <w:p w:rsidR="00C052BA" w:rsidRDefault="00C052BA">
            <w:pPr>
              <w:pStyle w:val="a8"/>
              <w:rPr>
                <w:sz w:val="23"/>
                <w:szCs w:val="23"/>
              </w:rPr>
            </w:pPr>
            <w:r>
              <w:rPr>
                <w:sz w:val="23"/>
                <w:szCs w:val="23"/>
              </w:rPr>
              <w:t>2018 год - 173 607,20000 тыс. рублей;</w:t>
            </w:r>
          </w:p>
          <w:p w:rsidR="00C052BA" w:rsidRDefault="00C052BA">
            <w:pPr>
              <w:pStyle w:val="a8"/>
              <w:rPr>
                <w:sz w:val="23"/>
                <w:szCs w:val="23"/>
              </w:rPr>
            </w:pPr>
            <w:r>
              <w:rPr>
                <w:sz w:val="23"/>
                <w:szCs w:val="23"/>
              </w:rPr>
              <w:t>2019 год - 199 918,60000 тыс. рублей;</w:t>
            </w:r>
          </w:p>
          <w:p w:rsidR="00C052BA" w:rsidRDefault="00C052BA">
            <w:pPr>
              <w:pStyle w:val="a8"/>
              <w:rPr>
                <w:sz w:val="23"/>
                <w:szCs w:val="23"/>
              </w:rPr>
            </w:pPr>
            <w:r>
              <w:rPr>
                <w:sz w:val="23"/>
                <w:szCs w:val="23"/>
              </w:rPr>
              <w:t>2020 год - 128 502,00000 тыс. рублей;</w:t>
            </w:r>
          </w:p>
          <w:p w:rsidR="00C052BA" w:rsidRDefault="00C052BA">
            <w:pPr>
              <w:pStyle w:val="a8"/>
              <w:rPr>
                <w:sz w:val="23"/>
                <w:szCs w:val="23"/>
              </w:rPr>
            </w:pPr>
            <w:r>
              <w:rPr>
                <w:sz w:val="23"/>
                <w:szCs w:val="23"/>
              </w:rPr>
              <w:t>2021 год - 161 034,00000 тыс. рублей;</w:t>
            </w:r>
          </w:p>
          <w:p w:rsidR="00C052BA" w:rsidRDefault="00C052BA">
            <w:pPr>
              <w:pStyle w:val="a8"/>
              <w:rPr>
                <w:sz w:val="23"/>
                <w:szCs w:val="23"/>
              </w:rPr>
            </w:pPr>
            <w:r>
              <w:rPr>
                <w:sz w:val="23"/>
                <w:szCs w:val="23"/>
              </w:rPr>
              <w:t>2022 год - 191 619,60000 тыс. рублей;</w:t>
            </w:r>
          </w:p>
          <w:p w:rsidR="00C052BA" w:rsidRDefault="00C052BA">
            <w:pPr>
              <w:pStyle w:val="a8"/>
              <w:rPr>
                <w:sz w:val="23"/>
                <w:szCs w:val="23"/>
              </w:rPr>
            </w:pPr>
            <w:r>
              <w:rPr>
                <w:sz w:val="23"/>
                <w:szCs w:val="23"/>
              </w:rPr>
              <w:t>2023 год - 152 299,00000 тыс. рублей;</w:t>
            </w:r>
          </w:p>
          <w:p w:rsidR="00C052BA" w:rsidRDefault="00C052BA">
            <w:pPr>
              <w:pStyle w:val="a8"/>
              <w:rPr>
                <w:sz w:val="23"/>
                <w:szCs w:val="23"/>
              </w:rPr>
            </w:pPr>
            <w:r>
              <w:rPr>
                <w:sz w:val="23"/>
                <w:szCs w:val="23"/>
              </w:rPr>
              <w:t>2024 год - 0,00000 тыс. рублей;</w:t>
            </w:r>
          </w:p>
          <w:p w:rsidR="00C052BA" w:rsidRDefault="00C052BA">
            <w:pPr>
              <w:pStyle w:val="a8"/>
              <w:rPr>
                <w:sz w:val="23"/>
                <w:szCs w:val="23"/>
              </w:rPr>
            </w:pPr>
            <w:r>
              <w:rPr>
                <w:sz w:val="23"/>
                <w:szCs w:val="23"/>
              </w:rPr>
              <w:t>2025 год - 0,00000 тыс. рублей;</w:t>
            </w:r>
          </w:p>
          <w:p w:rsidR="00C052BA" w:rsidRDefault="00C052BA">
            <w:pPr>
              <w:pStyle w:val="a8"/>
              <w:rPr>
                <w:sz w:val="23"/>
                <w:szCs w:val="23"/>
              </w:rPr>
            </w:pPr>
            <w:r>
              <w:rPr>
                <w:sz w:val="23"/>
                <w:szCs w:val="23"/>
              </w:rPr>
              <w:t>краевого бюджета - 14 581 203,28286 тыс. рублей, из них по годам:</w:t>
            </w:r>
          </w:p>
          <w:p w:rsidR="00C052BA" w:rsidRDefault="00C052BA">
            <w:pPr>
              <w:pStyle w:val="a8"/>
              <w:rPr>
                <w:sz w:val="23"/>
                <w:szCs w:val="23"/>
              </w:rPr>
            </w:pPr>
            <w:r>
              <w:rPr>
                <w:sz w:val="23"/>
                <w:szCs w:val="23"/>
              </w:rPr>
              <w:t>2014 год - 1 158 711,59317 тыс. рублей;</w:t>
            </w:r>
          </w:p>
          <w:p w:rsidR="00C052BA" w:rsidRDefault="00C052BA">
            <w:pPr>
              <w:pStyle w:val="a8"/>
              <w:rPr>
                <w:sz w:val="23"/>
                <w:szCs w:val="23"/>
              </w:rPr>
            </w:pPr>
            <w:r>
              <w:rPr>
                <w:sz w:val="23"/>
                <w:szCs w:val="23"/>
              </w:rPr>
              <w:t>2015 год - 1 029 255,17765 тыс. рублей;</w:t>
            </w:r>
          </w:p>
          <w:p w:rsidR="00C052BA" w:rsidRDefault="00C052BA">
            <w:pPr>
              <w:pStyle w:val="a8"/>
              <w:rPr>
                <w:sz w:val="23"/>
                <w:szCs w:val="23"/>
              </w:rPr>
            </w:pPr>
            <w:r>
              <w:rPr>
                <w:sz w:val="23"/>
                <w:szCs w:val="23"/>
              </w:rPr>
              <w:t>2016 год - 1 261 661,00746 тыс. рублей;</w:t>
            </w:r>
          </w:p>
          <w:p w:rsidR="00C052BA" w:rsidRDefault="00C052BA">
            <w:pPr>
              <w:pStyle w:val="a8"/>
              <w:rPr>
                <w:sz w:val="23"/>
                <w:szCs w:val="23"/>
              </w:rPr>
            </w:pPr>
            <w:r>
              <w:rPr>
                <w:sz w:val="23"/>
                <w:szCs w:val="23"/>
              </w:rPr>
              <w:t>2017 год - 1 162 582,38501 тыс. рублей;</w:t>
            </w:r>
          </w:p>
          <w:p w:rsidR="00C052BA" w:rsidRDefault="00C052BA">
            <w:pPr>
              <w:pStyle w:val="a8"/>
              <w:rPr>
                <w:sz w:val="23"/>
                <w:szCs w:val="23"/>
              </w:rPr>
            </w:pPr>
            <w:r>
              <w:rPr>
                <w:sz w:val="23"/>
                <w:szCs w:val="23"/>
              </w:rPr>
              <w:t>2018 год - 1 228 896,53716 тыс. рублей;</w:t>
            </w:r>
          </w:p>
          <w:p w:rsidR="00C052BA" w:rsidRDefault="00C052BA">
            <w:pPr>
              <w:pStyle w:val="a8"/>
              <w:rPr>
                <w:sz w:val="23"/>
                <w:szCs w:val="23"/>
              </w:rPr>
            </w:pPr>
            <w:r>
              <w:rPr>
                <w:sz w:val="23"/>
                <w:szCs w:val="23"/>
              </w:rPr>
              <w:t>2019 год - 1 333 141,47992 тыс. рублей;</w:t>
            </w:r>
          </w:p>
          <w:p w:rsidR="00C052BA" w:rsidRDefault="00C052BA">
            <w:pPr>
              <w:pStyle w:val="a8"/>
              <w:rPr>
                <w:sz w:val="23"/>
                <w:szCs w:val="23"/>
              </w:rPr>
            </w:pPr>
            <w:r>
              <w:rPr>
                <w:sz w:val="23"/>
                <w:szCs w:val="23"/>
              </w:rPr>
              <w:t>2020 год - 1 150 171,58086 тыс. рублей;</w:t>
            </w:r>
          </w:p>
          <w:p w:rsidR="00C052BA" w:rsidRDefault="00C052BA">
            <w:pPr>
              <w:pStyle w:val="a8"/>
              <w:rPr>
                <w:sz w:val="23"/>
                <w:szCs w:val="23"/>
              </w:rPr>
            </w:pPr>
            <w:r>
              <w:rPr>
                <w:sz w:val="23"/>
                <w:szCs w:val="23"/>
              </w:rPr>
              <w:t>2021 год - 894 576,08419 тыс. рублей;</w:t>
            </w:r>
          </w:p>
          <w:p w:rsidR="00C052BA" w:rsidRDefault="00C052BA">
            <w:pPr>
              <w:pStyle w:val="a8"/>
              <w:rPr>
                <w:sz w:val="23"/>
                <w:szCs w:val="23"/>
              </w:rPr>
            </w:pPr>
            <w:r>
              <w:rPr>
                <w:sz w:val="23"/>
                <w:szCs w:val="23"/>
              </w:rPr>
              <w:t>2022 год - 816 296,70091 тыс. рублей;</w:t>
            </w:r>
          </w:p>
          <w:p w:rsidR="00C052BA" w:rsidRDefault="00C052BA">
            <w:pPr>
              <w:pStyle w:val="a8"/>
              <w:rPr>
                <w:sz w:val="23"/>
                <w:szCs w:val="23"/>
              </w:rPr>
            </w:pPr>
            <w:r>
              <w:rPr>
                <w:sz w:val="23"/>
                <w:szCs w:val="23"/>
              </w:rPr>
              <w:lastRenderedPageBreak/>
              <w:t>2023 год - 820 501,09000 тыс. рублей;</w:t>
            </w:r>
          </w:p>
          <w:p w:rsidR="00C052BA" w:rsidRDefault="00C052BA">
            <w:pPr>
              <w:pStyle w:val="a8"/>
              <w:rPr>
                <w:sz w:val="23"/>
                <w:szCs w:val="23"/>
              </w:rPr>
            </w:pPr>
            <w:r>
              <w:rPr>
                <w:sz w:val="23"/>
                <w:szCs w:val="23"/>
              </w:rPr>
              <w:t>2024 год - 1 826 181,19928 тыс. рублей;</w:t>
            </w:r>
          </w:p>
          <w:p w:rsidR="00C052BA" w:rsidRDefault="00C052BA">
            <w:pPr>
              <w:pStyle w:val="a8"/>
              <w:rPr>
                <w:sz w:val="23"/>
                <w:szCs w:val="23"/>
              </w:rPr>
            </w:pPr>
            <w:r>
              <w:rPr>
                <w:sz w:val="23"/>
                <w:szCs w:val="23"/>
              </w:rPr>
              <w:t>2025 год - 1 899 228,44725 тыс. рублей;</w:t>
            </w:r>
          </w:p>
          <w:p w:rsidR="00C052BA" w:rsidRDefault="00C052BA">
            <w:pPr>
              <w:pStyle w:val="a8"/>
              <w:rPr>
                <w:sz w:val="23"/>
                <w:szCs w:val="23"/>
              </w:rPr>
            </w:pPr>
            <w:r>
              <w:rPr>
                <w:sz w:val="23"/>
                <w:szCs w:val="23"/>
              </w:rPr>
              <w:t>местных бюджетов (по согласованию) - 77 968,73007 тыс. рублей, из них по годам:</w:t>
            </w:r>
          </w:p>
          <w:p w:rsidR="00C052BA" w:rsidRDefault="00C052BA">
            <w:pPr>
              <w:pStyle w:val="a8"/>
              <w:rPr>
                <w:sz w:val="23"/>
                <w:szCs w:val="23"/>
              </w:rPr>
            </w:pPr>
            <w:r>
              <w:rPr>
                <w:sz w:val="23"/>
                <w:szCs w:val="23"/>
              </w:rPr>
              <w:t>2014 год - 7 653,83945 тыс. рублей;</w:t>
            </w:r>
          </w:p>
          <w:p w:rsidR="00C052BA" w:rsidRDefault="00C052BA">
            <w:pPr>
              <w:pStyle w:val="a8"/>
              <w:rPr>
                <w:sz w:val="23"/>
                <w:szCs w:val="23"/>
              </w:rPr>
            </w:pPr>
            <w:r>
              <w:rPr>
                <w:sz w:val="23"/>
                <w:szCs w:val="23"/>
              </w:rPr>
              <w:t>2015 год - 10 274,30000 тыс. рублей;</w:t>
            </w:r>
          </w:p>
          <w:p w:rsidR="00C052BA" w:rsidRDefault="00C052BA">
            <w:pPr>
              <w:pStyle w:val="a8"/>
              <w:rPr>
                <w:sz w:val="23"/>
                <w:szCs w:val="23"/>
              </w:rPr>
            </w:pPr>
            <w:r>
              <w:rPr>
                <w:sz w:val="23"/>
                <w:szCs w:val="23"/>
              </w:rPr>
              <w:t>2016 год - 28 276,55535 тыс. рублей;</w:t>
            </w:r>
          </w:p>
          <w:p w:rsidR="00C052BA" w:rsidRDefault="00C052BA">
            <w:pPr>
              <w:pStyle w:val="a8"/>
              <w:rPr>
                <w:sz w:val="23"/>
                <w:szCs w:val="23"/>
              </w:rPr>
            </w:pPr>
            <w:r>
              <w:rPr>
                <w:sz w:val="23"/>
                <w:szCs w:val="23"/>
              </w:rPr>
              <w:t>2017 год - 15 697,53600 тыс. рублей;</w:t>
            </w:r>
          </w:p>
          <w:p w:rsidR="00C052BA" w:rsidRDefault="00C052BA">
            <w:pPr>
              <w:pStyle w:val="a8"/>
              <w:rPr>
                <w:sz w:val="23"/>
                <w:szCs w:val="23"/>
              </w:rPr>
            </w:pPr>
            <w:r>
              <w:rPr>
                <w:sz w:val="23"/>
                <w:szCs w:val="23"/>
              </w:rPr>
              <w:t>2018 год - 13 940,51748 тыс. рублей;</w:t>
            </w:r>
          </w:p>
          <w:p w:rsidR="00C052BA" w:rsidRDefault="00C052BA">
            <w:pPr>
              <w:pStyle w:val="a8"/>
              <w:rPr>
                <w:sz w:val="23"/>
                <w:szCs w:val="23"/>
              </w:rPr>
            </w:pPr>
            <w:r>
              <w:rPr>
                <w:sz w:val="23"/>
                <w:szCs w:val="23"/>
              </w:rPr>
              <w:t>2019 год - 850,43235 тыс. рублей;</w:t>
            </w:r>
          </w:p>
          <w:p w:rsidR="00C052BA" w:rsidRDefault="00C052BA">
            <w:pPr>
              <w:pStyle w:val="a8"/>
              <w:rPr>
                <w:sz w:val="23"/>
                <w:szCs w:val="23"/>
              </w:rPr>
            </w:pPr>
            <w:r>
              <w:rPr>
                <w:sz w:val="23"/>
                <w:szCs w:val="23"/>
              </w:rPr>
              <w:t>2020 год - 1 275,54944 тыс. рублей;</w:t>
            </w:r>
          </w:p>
          <w:p w:rsidR="00C052BA" w:rsidRDefault="00C052BA">
            <w:pPr>
              <w:pStyle w:val="a8"/>
              <w:rPr>
                <w:sz w:val="23"/>
                <w:szCs w:val="23"/>
              </w:rPr>
            </w:pPr>
            <w:r>
              <w:rPr>
                <w:sz w:val="23"/>
                <w:szCs w:val="23"/>
              </w:rPr>
              <w:t>2021 год - 0,00000 тыс. рублей;</w:t>
            </w:r>
          </w:p>
          <w:p w:rsidR="00C052BA" w:rsidRDefault="00C052BA">
            <w:pPr>
              <w:pStyle w:val="a8"/>
              <w:rPr>
                <w:sz w:val="23"/>
                <w:szCs w:val="23"/>
              </w:rPr>
            </w:pPr>
            <w:r>
              <w:rPr>
                <w:sz w:val="23"/>
                <w:szCs w:val="23"/>
              </w:rPr>
              <w:t>2022 год - 0,00000 тыс. рублей;</w:t>
            </w:r>
          </w:p>
          <w:p w:rsidR="00C052BA" w:rsidRDefault="00C052BA">
            <w:pPr>
              <w:pStyle w:val="a8"/>
              <w:rPr>
                <w:sz w:val="23"/>
                <w:szCs w:val="23"/>
              </w:rPr>
            </w:pPr>
            <w:r>
              <w:rPr>
                <w:sz w:val="23"/>
                <w:szCs w:val="23"/>
              </w:rPr>
              <w:t>2023 год - 0,00000 тыс. рублей;</w:t>
            </w:r>
          </w:p>
          <w:p w:rsidR="00C052BA" w:rsidRDefault="00C052BA">
            <w:pPr>
              <w:pStyle w:val="a8"/>
              <w:rPr>
                <w:sz w:val="23"/>
                <w:szCs w:val="23"/>
              </w:rPr>
            </w:pPr>
            <w:r>
              <w:rPr>
                <w:sz w:val="23"/>
                <w:szCs w:val="23"/>
              </w:rPr>
              <w:t>2024 год - 0,00000 тыс. рублей;</w:t>
            </w:r>
          </w:p>
          <w:p w:rsidR="00C052BA" w:rsidRDefault="00C052BA">
            <w:pPr>
              <w:pStyle w:val="a8"/>
              <w:rPr>
                <w:sz w:val="23"/>
                <w:szCs w:val="23"/>
              </w:rPr>
            </w:pPr>
            <w:r>
              <w:rPr>
                <w:sz w:val="23"/>
                <w:szCs w:val="23"/>
              </w:rPr>
              <w:t>2025 год - 0,00000 тыс. рублей;</w:t>
            </w:r>
          </w:p>
          <w:p w:rsidR="00C052BA" w:rsidRDefault="00C052BA">
            <w:pPr>
              <w:pStyle w:val="a8"/>
              <w:rPr>
                <w:sz w:val="23"/>
                <w:szCs w:val="23"/>
              </w:rPr>
            </w:pPr>
            <w:r>
              <w:rPr>
                <w:sz w:val="23"/>
                <w:szCs w:val="23"/>
              </w:rPr>
              <w:t>внебюджетных источников (по согласованию) - 696 404,23159 тыс. рублей, из них по годам:</w:t>
            </w:r>
          </w:p>
          <w:p w:rsidR="00C052BA" w:rsidRDefault="00C052BA">
            <w:pPr>
              <w:pStyle w:val="a8"/>
              <w:rPr>
                <w:sz w:val="23"/>
                <w:szCs w:val="23"/>
              </w:rPr>
            </w:pPr>
            <w:r>
              <w:rPr>
                <w:sz w:val="23"/>
                <w:szCs w:val="23"/>
              </w:rPr>
              <w:t>2014 год - 116 329,04500 тыс. рублей;</w:t>
            </w:r>
          </w:p>
          <w:p w:rsidR="00C052BA" w:rsidRDefault="00C052BA">
            <w:pPr>
              <w:pStyle w:val="a8"/>
              <w:rPr>
                <w:sz w:val="23"/>
                <w:szCs w:val="23"/>
              </w:rPr>
            </w:pPr>
            <w:r>
              <w:rPr>
                <w:sz w:val="23"/>
                <w:szCs w:val="23"/>
              </w:rPr>
              <w:t>2015 год - 114 232,45280 тыс. рублей;</w:t>
            </w:r>
          </w:p>
          <w:p w:rsidR="00C052BA" w:rsidRDefault="00C052BA">
            <w:pPr>
              <w:pStyle w:val="a8"/>
              <w:rPr>
                <w:sz w:val="23"/>
                <w:szCs w:val="23"/>
              </w:rPr>
            </w:pPr>
            <w:r>
              <w:rPr>
                <w:sz w:val="23"/>
                <w:szCs w:val="23"/>
              </w:rPr>
              <w:t>2016 год - 103 063,20000 тыс. рублей;</w:t>
            </w:r>
          </w:p>
          <w:p w:rsidR="00C052BA" w:rsidRDefault="00C052BA">
            <w:pPr>
              <w:pStyle w:val="a8"/>
              <w:rPr>
                <w:sz w:val="23"/>
                <w:szCs w:val="23"/>
              </w:rPr>
            </w:pPr>
            <w:r>
              <w:rPr>
                <w:sz w:val="23"/>
                <w:szCs w:val="23"/>
              </w:rPr>
              <w:t>2017 год - 108 208,15455 тыс. рублей;</w:t>
            </w:r>
          </w:p>
          <w:p w:rsidR="00C052BA" w:rsidRDefault="00C052BA">
            <w:pPr>
              <w:pStyle w:val="a8"/>
              <w:rPr>
                <w:sz w:val="23"/>
                <w:szCs w:val="23"/>
              </w:rPr>
            </w:pPr>
            <w:r>
              <w:rPr>
                <w:sz w:val="23"/>
                <w:szCs w:val="23"/>
              </w:rPr>
              <w:t>2018 год - 88 547,93710 тыс. рублей;</w:t>
            </w:r>
          </w:p>
          <w:p w:rsidR="00C052BA" w:rsidRDefault="00C052BA">
            <w:pPr>
              <w:pStyle w:val="a8"/>
              <w:rPr>
                <w:sz w:val="23"/>
                <w:szCs w:val="23"/>
              </w:rPr>
            </w:pPr>
            <w:r>
              <w:rPr>
                <w:sz w:val="23"/>
                <w:szCs w:val="23"/>
              </w:rPr>
              <w:t>2019 год - 119 292,20705 тыс. рублей;</w:t>
            </w:r>
          </w:p>
          <w:p w:rsidR="00C052BA" w:rsidRDefault="00C052BA">
            <w:pPr>
              <w:pStyle w:val="a8"/>
              <w:rPr>
                <w:sz w:val="23"/>
                <w:szCs w:val="23"/>
              </w:rPr>
            </w:pPr>
            <w:r>
              <w:rPr>
                <w:sz w:val="23"/>
                <w:szCs w:val="23"/>
              </w:rPr>
              <w:t>2020 год - 46 731,23509 тыс. рублей;</w:t>
            </w:r>
          </w:p>
          <w:p w:rsidR="00C052BA" w:rsidRDefault="00C052BA">
            <w:pPr>
              <w:pStyle w:val="a8"/>
              <w:rPr>
                <w:sz w:val="23"/>
                <w:szCs w:val="23"/>
              </w:rPr>
            </w:pPr>
            <w:r>
              <w:rPr>
                <w:sz w:val="23"/>
                <w:szCs w:val="23"/>
              </w:rPr>
              <w:t>2021 год - 0,00000 тыс. рублей;</w:t>
            </w:r>
          </w:p>
          <w:p w:rsidR="00C052BA" w:rsidRDefault="00C052BA">
            <w:pPr>
              <w:pStyle w:val="a8"/>
              <w:rPr>
                <w:sz w:val="23"/>
                <w:szCs w:val="23"/>
              </w:rPr>
            </w:pPr>
            <w:r>
              <w:rPr>
                <w:sz w:val="23"/>
                <w:szCs w:val="23"/>
              </w:rPr>
              <w:t>2022 год - 0,00000 тыс. рублей;</w:t>
            </w:r>
          </w:p>
          <w:p w:rsidR="00C052BA" w:rsidRDefault="00C052BA">
            <w:pPr>
              <w:pStyle w:val="a8"/>
              <w:rPr>
                <w:sz w:val="23"/>
                <w:szCs w:val="23"/>
              </w:rPr>
            </w:pPr>
            <w:r>
              <w:rPr>
                <w:sz w:val="23"/>
                <w:szCs w:val="23"/>
              </w:rPr>
              <w:t>2023 год - 0,00000 тыс. рублей;</w:t>
            </w:r>
          </w:p>
          <w:p w:rsidR="00C052BA" w:rsidRDefault="00C052BA">
            <w:pPr>
              <w:pStyle w:val="a8"/>
              <w:rPr>
                <w:sz w:val="23"/>
                <w:szCs w:val="23"/>
              </w:rPr>
            </w:pPr>
            <w:r>
              <w:rPr>
                <w:sz w:val="23"/>
                <w:szCs w:val="23"/>
              </w:rPr>
              <w:t>2024 год - 0,00000 тыс. рублей;</w:t>
            </w:r>
          </w:p>
          <w:p w:rsidR="00C052BA" w:rsidRDefault="00C052BA">
            <w:pPr>
              <w:pStyle w:val="a8"/>
              <w:rPr>
                <w:sz w:val="23"/>
                <w:szCs w:val="23"/>
              </w:rPr>
            </w:pPr>
            <w:r>
              <w:rPr>
                <w:sz w:val="23"/>
                <w:szCs w:val="23"/>
              </w:rPr>
              <w:t>2025 год - 0,00000 тыс. рублей.</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bookmarkStart w:id="22" w:name="sub_9911"/>
            <w:r>
              <w:rPr>
                <w:sz w:val="23"/>
                <w:szCs w:val="23"/>
              </w:rPr>
              <w:lastRenderedPageBreak/>
              <w:t>Ожидаемые результаты реализации Программы</w:t>
            </w:r>
            <w:bookmarkEnd w:id="22"/>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1) увеличение производства продукции сельского хозяйства на 20% к уровню 2014 года;</w:t>
            </w:r>
          </w:p>
          <w:p w:rsidR="00C052BA" w:rsidRDefault="00C052BA">
            <w:pPr>
              <w:pStyle w:val="a9"/>
              <w:rPr>
                <w:sz w:val="23"/>
                <w:szCs w:val="23"/>
              </w:rPr>
            </w:pPr>
            <w:r>
              <w:rPr>
                <w:sz w:val="23"/>
                <w:szCs w:val="23"/>
              </w:rPr>
              <w:t>2) увеличение производства продукции растениеводства (картофель, овощи, зерно) на 12% к уровню 2014 года;</w:t>
            </w:r>
          </w:p>
          <w:p w:rsidR="00C052BA" w:rsidRDefault="00C052BA">
            <w:pPr>
              <w:pStyle w:val="a9"/>
              <w:rPr>
                <w:sz w:val="23"/>
                <w:szCs w:val="23"/>
              </w:rPr>
            </w:pPr>
            <w:r>
              <w:rPr>
                <w:sz w:val="23"/>
                <w:szCs w:val="23"/>
              </w:rPr>
              <w:t>3) увеличение производства продукции животноводства (скот и птица на убой в живом весе, молоко, яйцо) на 33% к уровню 2014 года;</w:t>
            </w:r>
          </w:p>
          <w:p w:rsidR="00C052BA" w:rsidRDefault="00C052BA">
            <w:pPr>
              <w:pStyle w:val="a9"/>
              <w:rPr>
                <w:sz w:val="23"/>
                <w:szCs w:val="23"/>
              </w:rPr>
            </w:pPr>
            <w:r>
              <w:rPr>
                <w:sz w:val="23"/>
                <w:szCs w:val="23"/>
              </w:rPr>
              <w:t>4) увеличение физического объема инвестиций в основной капитал сельского хозяйства на 112% к уровню 2014 года;</w:t>
            </w:r>
          </w:p>
          <w:p w:rsidR="00C052BA" w:rsidRDefault="00C052BA">
            <w:pPr>
              <w:pStyle w:val="a9"/>
              <w:rPr>
                <w:sz w:val="23"/>
                <w:szCs w:val="23"/>
              </w:rPr>
            </w:pPr>
            <w:r>
              <w:rPr>
                <w:sz w:val="23"/>
                <w:szCs w:val="23"/>
              </w:rPr>
              <w:t>5) увеличение производительности труда на 18% к уровню 2014 года;</w:t>
            </w:r>
          </w:p>
          <w:p w:rsidR="00C052BA" w:rsidRDefault="00C052BA">
            <w:pPr>
              <w:pStyle w:val="a9"/>
              <w:rPr>
                <w:sz w:val="23"/>
                <w:szCs w:val="23"/>
              </w:rPr>
            </w:pPr>
            <w:bookmarkStart w:id="23" w:name="sub_99116"/>
            <w:r>
              <w:rPr>
                <w:sz w:val="23"/>
                <w:szCs w:val="23"/>
              </w:rPr>
              <w:t>6) сохранение и повышение рентабельности сельскохозяйственных организаций до 15% к 2025 году;</w:t>
            </w:r>
            <w:bookmarkEnd w:id="23"/>
          </w:p>
          <w:p w:rsidR="00C052BA" w:rsidRDefault="00C052BA">
            <w:pPr>
              <w:pStyle w:val="a9"/>
              <w:rPr>
                <w:sz w:val="23"/>
                <w:szCs w:val="23"/>
              </w:rPr>
            </w:pPr>
            <w:bookmarkStart w:id="24" w:name="sub_1000214"/>
            <w:r>
              <w:rPr>
                <w:sz w:val="23"/>
                <w:szCs w:val="23"/>
              </w:rPr>
              <w:t>7) увеличение среднемесячной заработной платы работников сельского хозяйства (без субъектов малого предпринимательства) до 43 886 рублей к 2025 году</w:t>
            </w:r>
            <w:bookmarkEnd w:id="24"/>
          </w:p>
        </w:tc>
      </w:tr>
    </w:tbl>
    <w:p w:rsidR="00C052BA" w:rsidRDefault="00C052BA"/>
    <w:p w:rsidR="00C052BA" w:rsidRDefault="00C052BA">
      <w:pPr>
        <w:pStyle w:val="a6"/>
        <w:rPr>
          <w:color w:val="000000"/>
          <w:sz w:val="16"/>
          <w:szCs w:val="16"/>
        </w:rPr>
      </w:pPr>
      <w:bookmarkStart w:id="25" w:name="sub_199"/>
      <w:bookmarkStart w:id="26" w:name="sub_1000"/>
      <w:r>
        <w:rPr>
          <w:color w:val="000000"/>
          <w:sz w:val="16"/>
          <w:szCs w:val="16"/>
        </w:rPr>
        <w:t>Информация об изменениях:</w:t>
      </w:r>
    </w:p>
    <w:bookmarkEnd w:id="25"/>
    <w:bookmarkEnd w:id="26"/>
    <w:p w:rsidR="00C052BA" w:rsidRDefault="00C052BA">
      <w:pPr>
        <w:pStyle w:val="a7"/>
      </w:pPr>
      <w:r>
        <w:t xml:space="preserve">Паспорт изменен с 2 января 2021 г. - </w:t>
      </w:r>
      <w:hyperlink r:id="rId34" w:history="1">
        <w:r>
          <w:rPr>
            <w:rStyle w:val="a4"/>
            <w:rFonts w:cs="Arial"/>
          </w:rPr>
          <w:t>Постановление</w:t>
        </w:r>
      </w:hyperlink>
      <w:r>
        <w:t xml:space="preserve"> Правительства Камчатского </w:t>
      </w:r>
      <w:r>
        <w:lastRenderedPageBreak/>
        <w:t>края от 18 декабря 2020 г. N 509-П</w:t>
      </w:r>
    </w:p>
    <w:p w:rsidR="00C052BA" w:rsidRDefault="00C052BA">
      <w:pPr>
        <w:pStyle w:val="a7"/>
      </w:pPr>
      <w:hyperlink r:id="rId35" w:history="1">
        <w:r>
          <w:rPr>
            <w:rStyle w:val="a4"/>
            <w:rFonts w:cs="Arial"/>
          </w:rPr>
          <w:t>См. предыдущую редакцию</w:t>
        </w:r>
      </w:hyperlink>
    </w:p>
    <w:p w:rsidR="00C052BA" w:rsidRDefault="00C052BA">
      <w:pPr>
        <w:pStyle w:val="1"/>
      </w:pPr>
      <w:r>
        <w:t>Паспорт</w:t>
      </w:r>
      <w:r>
        <w:br/>
        <w:t>подпрограммы 1 "Развитие растениеводства и мелиорации земель сельскохозяйственного назначения"</w:t>
      </w:r>
      <w:r>
        <w:br/>
        <w:t>(далее - Подпрограмма 1)</w:t>
      </w:r>
    </w:p>
    <w:p w:rsidR="00C052BA" w:rsidRDefault="00C052BA"/>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32"/>
        <w:gridCol w:w="6317"/>
      </w:tblGrid>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r>
              <w:rPr>
                <w:sz w:val="23"/>
                <w:szCs w:val="23"/>
              </w:rPr>
              <w:t>Ответственный исполнитель Подпрограммы 1</w:t>
            </w:r>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Министерство сельского хозяйства, пищевой и перерабатывающей промышленности Камчатского края</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r>
              <w:rPr>
                <w:sz w:val="23"/>
                <w:szCs w:val="23"/>
              </w:rPr>
              <w:t>Участники Подпрограммы 1</w:t>
            </w:r>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отсутствуют</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r>
              <w:rPr>
                <w:sz w:val="23"/>
                <w:szCs w:val="23"/>
              </w:rPr>
              <w:t>Программно-целевые инструменты Подпрограммы 1</w:t>
            </w:r>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отсутствуют</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r>
              <w:rPr>
                <w:sz w:val="23"/>
                <w:szCs w:val="23"/>
              </w:rPr>
              <w:t>Цели Подпрограммы 1</w:t>
            </w:r>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1) обеспечение продовольственной безопасности Камчатского края путем эффективного и устойчивого развития АПК, обеспечивающего на мелиорированных землях стабильное увеличение валового производства сельскохозяйственной продукции, в том числе продукции растениеводства местного производства по доступной по цене и безопасной по качеству;</w:t>
            </w:r>
          </w:p>
          <w:p w:rsidR="00C052BA" w:rsidRDefault="00C052BA">
            <w:pPr>
              <w:pStyle w:val="a9"/>
              <w:rPr>
                <w:sz w:val="23"/>
                <w:szCs w:val="23"/>
              </w:rPr>
            </w:pPr>
            <w:r>
              <w:rPr>
                <w:sz w:val="23"/>
                <w:szCs w:val="23"/>
              </w:rPr>
              <w:t>2) повышение конкурентоспособности, рентабельности и устойчивости сельскохозяйственного производства, в том числе продукции растениеводства местного производства на внутреннем рынке, за счет восстановления и развития мелиоративной отрасли в системе АПК, а также эффективного и рационального использования природных ресурсов</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r>
              <w:rPr>
                <w:sz w:val="23"/>
                <w:szCs w:val="23"/>
              </w:rPr>
              <w:t>Задачи Подпрограммы 1</w:t>
            </w:r>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1) восстановление, развитие и дальнейший ввод в эксплуатацию мелиоративного фонда (мелиорируемых земель и мелиоративных систем);</w:t>
            </w:r>
          </w:p>
          <w:p w:rsidR="00C052BA" w:rsidRDefault="00C052BA">
            <w:pPr>
              <w:pStyle w:val="a9"/>
              <w:rPr>
                <w:sz w:val="23"/>
                <w:szCs w:val="23"/>
              </w:rPr>
            </w:pPr>
            <w:r>
              <w:rPr>
                <w:sz w:val="23"/>
                <w:szCs w:val="23"/>
              </w:rPr>
              <w:t>2) повышение плодородия почвы на основе сохранения и рационального использования земель сельскохозяйственного назначения;</w:t>
            </w:r>
          </w:p>
          <w:p w:rsidR="00C052BA" w:rsidRDefault="00C052BA">
            <w:pPr>
              <w:pStyle w:val="a9"/>
              <w:rPr>
                <w:sz w:val="23"/>
                <w:szCs w:val="23"/>
              </w:rPr>
            </w:pPr>
            <w:r>
              <w:rPr>
                <w:sz w:val="23"/>
                <w:szCs w:val="23"/>
              </w:rPr>
              <w:t>3) развитие на мелиорируемых землях кормовой базы для животноводства;</w:t>
            </w:r>
          </w:p>
          <w:p w:rsidR="00C052BA" w:rsidRDefault="00C052BA">
            <w:pPr>
              <w:pStyle w:val="a9"/>
              <w:rPr>
                <w:sz w:val="23"/>
                <w:szCs w:val="23"/>
              </w:rPr>
            </w:pPr>
            <w:r>
              <w:rPr>
                <w:sz w:val="23"/>
                <w:szCs w:val="23"/>
              </w:rPr>
              <w:t>4) увеличение объемов производства картофеля и овощей открытого и защищенного грунта;</w:t>
            </w:r>
          </w:p>
          <w:p w:rsidR="00C052BA" w:rsidRDefault="00C052BA">
            <w:pPr>
              <w:pStyle w:val="a9"/>
              <w:rPr>
                <w:sz w:val="23"/>
                <w:szCs w:val="23"/>
              </w:rPr>
            </w:pPr>
            <w:r>
              <w:rPr>
                <w:sz w:val="23"/>
                <w:szCs w:val="23"/>
              </w:rPr>
              <w:t>5) оптимизация структуры посевных площадей и повышение урожайности сельскохозяйственных культур;</w:t>
            </w:r>
          </w:p>
          <w:p w:rsidR="00C052BA" w:rsidRDefault="00C052BA">
            <w:pPr>
              <w:pStyle w:val="a9"/>
              <w:rPr>
                <w:sz w:val="23"/>
                <w:szCs w:val="23"/>
              </w:rPr>
            </w:pPr>
            <w:r>
              <w:rPr>
                <w:sz w:val="23"/>
                <w:szCs w:val="23"/>
              </w:rPr>
              <w:t>6) развитие системы страхования и кредитования растениеводства, способствующих ее устойчивому развитию и снижению рисков;</w:t>
            </w:r>
          </w:p>
          <w:p w:rsidR="00C052BA" w:rsidRDefault="00C052BA">
            <w:pPr>
              <w:pStyle w:val="a9"/>
              <w:rPr>
                <w:sz w:val="23"/>
                <w:szCs w:val="23"/>
              </w:rPr>
            </w:pPr>
            <w:r>
              <w:rPr>
                <w:sz w:val="23"/>
                <w:szCs w:val="23"/>
              </w:rPr>
              <w:t>7) создание благоприятного инвестиционного климата и повышение объема инвестиций в мелиоративной отрасли;</w:t>
            </w:r>
          </w:p>
          <w:p w:rsidR="00C052BA" w:rsidRDefault="00C052BA">
            <w:pPr>
              <w:pStyle w:val="a9"/>
              <w:rPr>
                <w:sz w:val="23"/>
                <w:szCs w:val="23"/>
              </w:rPr>
            </w:pPr>
            <w:r>
              <w:rPr>
                <w:sz w:val="23"/>
                <w:szCs w:val="23"/>
              </w:rPr>
              <w:t>8) создание общих условий функционирования сельскохозяйственного производства на мелиорируемых землях для наиболее полного и рационального использования природно-ресурсного потенциала агроландшафтов и предотвращения деградации земель сельскохозяйственного назначения;</w:t>
            </w:r>
          </w:p>
          <w:p w:rsidR="00C052BA" w:rsidRDefault="00C052BA">
            <w:pPr>
              <w:pStyle w:val="a9"/>
              <w:rPr>
                <w:sz w:val="23"/>
                <w:szCs w:val="23"/>
              </w:rPr>
            </w:pPr>
            <w:r>
              <w:rPr>
                <w:sz w:val="23"/>
                <w:szCs w:val="23"/>
              </w:rPr>
              <w:lastRenderedPageBreak/>
              <w:t>9) создание нормативного правового и научного обеспечения инновационного социально-ориентированного развития мелиоративного комплекса</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bookmarkStart w:id="27" w:name="sub_1996"/>
            <w:r>
              <w:rPr>
                <w:sz w:val="23"/>
                <w:szCs w:val="23"/>
              </w:rPr>
              <w:lastRenderedPageBreak/>
              <w:t>Целевые показатели (индикаторы) Подпрограммы 1</w:t>
            </w:r>
            <w:bookmarkEnd w:id="27"/>
          </w:p>
        </w:tc>
        <w:tc>
          <w:tcPr>
            <w:tcW w:w="6317" w:type="dxa"/>
            <w:tcBorders>
              <w:top w:val="single" w:sz="4" w:space="0" w:color="auto"/>
              <w:left w:val="single" w:sz="4" w:space="0" w:color="auto"/>
              <w:bottom w:val="single" w:sz="4" w:space="0" w:color="auto"/>
            </w:tcBorders>
          </w:tcPr>
          <w:p w:rsidR="00C052BA" w:rsidRDefault="00C052BA">
            <w:pPr>
              <w:pStyle w:val="a8"/>
              <w:rPr>
                <w:sz w:val="23"/>
                <w:szCs w:val="23"/>
              </w:rPr>
            </w:pPr>
            <w:r>
              <w:rPr>
                <w:sz w:val="23"/>
                <w:szCs w:val="23"/>
              </w:rPr>
              <w:t>1) производство картофеля;</w:t>
            </w:r>
          </w:p>
          <w:p w:rsidR="00C052BA" w:rsidRDefault="00C052BA">
            <w:pPr>
              <w:pStyle w:val="a8"/>
              <w:rPr>
                <w:sz w:val="23"/>
                <w:szCs w:val="23"/>
              </w:rPr>
            </w:pPr>
            <w:r>
              <w:rPr>
                <w:sz w:val="23"/>
                <w:szCs w:val="23"/>
              </w:rPr>
              <w:t>2) валовой сбор картофеля в сельскохозяйственных организациях, крестьянских (фермерских) хозяйствах, включая индивидуальных предпринимателей;</w:t>
            </w:r>
          </w:p>
          <w:p w:rsidR="00C052BA" w:rsidRDefault="00C052BA">
            <w:pPr>
              <w:pStyle w:val="a8"/>
              <w:rPr>
                <w:sz w:val="23"/>
                <w:szCs w:val="23"/>
              </w:rPr>
            </w:pPr>
            <w:r>
              <w:rPr>
                <w:sz w:val="23"/>
                <w:szCs w:val="23"/>
              </w:rPr>
              <w:t>3) производство овощей;</w:t>
            </w:r>
          </w:p>
          <w:p w:rsidR="00C052BA" w:rsidRDefault="00C052BA">
            <w:pPr>
              <w:pStyle w:val="a8"/>
              <w:rPr>
                <w:sz w:val="23"/>
                <w:szCs w:val="23"/>
              </w:rPr>
            </w:pPr>
            <w:r>
              <w:rPr>
                <w:sz w:val="23"/>
                <w:szCs w:val="23"/>
              </w:rPr>
              <w:t>4)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C052BA" w:rsidRDefault="00C052BA">
            <w:pPr>
              <w:pStyle w:val="a8"/>
              <w:rPr>
                <w:sz w:val="23"/>
                <w:szCs w:val="23"/>
              </w:rPr>
            </w:pPr>
            <w:r>
              <w:rPr>
                <w:sz w:val="23"/>
                <w:szCs w:val="23"/>
              </w:rPr>
              <w:t>5) валовый сбор зерновых и зернобобовых культур в хозяйствах всех категорий;</w:t>
            </w:r>
          </w:p>
          <w:p w:rsidR="00C052BA" w:rsidRDefault="00C052BA">
            <w:pPr>
              <w:pStyle w:val="a8"/>
              <w:rPr>
                <w:sz w:val="23"/>
                <w:szCs w:val="23"/>
              </w:rPr>
            </w:pPr>
            <w:r>
              <w:rPr>
                <w:sz w:val="23"/>
                <w:szCs w:val="23"/>
              </w:rPr>
              <w:t xml:space="preserve">6)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w:t>
            </w:r>
            <w:hyperlink r:id="rId36" w:history="1">
              <w:r>
                <w:rPr>
                  <w:rStyle w:val="a4"/>
                  <w:rFonts w:cs="Arial"/>
                  <w:sz w:val="23"/>
                  <w:szCs w:val="23"/>
                </w:rPr>
                <w:t>районах</w:t>
              </w:r>
            </w:hyperlink>
            <w:r>
              <w:rPr>
                <w:sz w:val="23"/>
                <w:szCs w:val="23"/>
              </w:rPr>
              <w:t xml:space="preserve"> Крайнего Севера и приравненных к ним местностях;</w:t>
            </w:r>
          </w:p>
          <w:p w:rsidR="00C052BA" w:rsidRDefault="00C052BA">
            <w:pPr>
              <w:pStyle w:val="a8"/>
              <w:rPr>
                <w:sz w:val="23"/>
                <w:szCs w:val="23"/>
              </w:rPr>
            </w:pPr>
            <w:bookmarkStart w:id="28" w:name="sub_1000215"/>
            <w:r>
              <w:rPr>
                <w:sz w:val="23"/>
                <w:szCs w:val="23"/>
              </w:rPr>
              <w:t>7) размер посевных площадей, занятых зерновыми, зернобобовыми и кормовыми сельскохозяйственными культурами;</w:t>
            </w:r>
            <w:bookmarkEnd w:id="28"/>
          </w:p>
          <w:p w:rsidR="00C052BA" w:rsidRDefault="00C052BA">
            <w:pPr>
              <w:pStyle w:val="a8"/>
              <w:rPr>
                <w:sz w:val="23"/>
                <w:szCs w:val="23"/>
              </w:rPr>
            </w:pPr>
            <w:r>
              <w:rPr>
                <w:sz w:val="23"/>
                <w:szCs w:val="23"/>
              </w:rPr>
              <w:t>8) объем внесения минеральных удобрений;</w:t>
            </w:r>
          </w:p>
          <w:p w:rsidR="00C052BA" w:rsidRDefault="00C052BA">
            <w:pPr>
              <w:pStyle w:val="a8"/>
              <w:rPr>
                <w:sz w:val="23"/>
                <w:szCs w:val="23"/>
              </w:rPr>
            </w:pPr>
            <w:r>
              <w:rPr>
                <w:sz w:val="23"/>
                <w:szCs w:val="23"/>
              </w:rPr>
              <w:t>9) доля площади, засеваемой элитными семенами, в общей площади посевов</w:t>
            </w:r>
          </w:p>
          <w:p w:rsidR="00C052BA" w:rsidRDefault="00C052BA">
            <w:pPr>
              <w:pStyle w:val="a8"/>
              <w:rPr>
                <w:sz w:val="23"/>
                <w:szCs w:val="23"/>
              </w:rPr>
            </w:pPr>
            <w:bookmarkStart w:id="29" w:name="sub_19910"/>
            <w:r>
              <w:rPr>
                <w:sz w:val="23"/>
                <w:szCs w:val="23"/>
              </w:rPr>
              <w:t>10) объем произведенного семенного картофеля;</w:t>
            </w:r>
            <w:bookmarkEnd w:id="29"/>
          </w:p>
          <w:p w:rsidR="00C052BA" w:rsidRDefault="00C052BA">
            <w:pPr>
              <w:pStyle w:val="a8"/>
              <w:rPr>
                <w:sz w:val="23"/>
                <w:szCs w:val="23"/>
              </w:rPr>
            </w:pPr>
            <w:r>
              <w:rPr>
                <w:sz w:val="23"/>
                <w:szCs w:val="23"/>
              </w:rPr>
              <w:t>11) объем реализованного семенного картофеля;</w:t>
            </w:r>
          </w:p>
          <w:p w:rsidR="00C052BA" w:rsidRDefault="00C052BA">
            <w:pPr>
              <w:pStyle w:val="a8"/>
              <w:rPr>
                <w:sz w:val="23"/>
                <w:szCs w:val="23"/>
              </w:rPr>
            </w:pPr>
            <w:r>
              <w:rPr>
                <w:sz w:val="23"/>
                <w:szCs w:val="23"/>
              </w:rPr>
              <w:t>12) объем семенного картофеля, направленного на посадку (посев) в целях размножения;</w:t>
            </w:r>
          </w:p>
          <w:p w:rsidR="00C052BA" w:rsidRDefault="00C052BA">
            <w:pPr>
              <w:pStyle w:val="a8"/>
              <w:rPr>
                <w:sz w:val="23"/>
                <w:szCs w:val="23"/>
              </w:rPr>
            </w:pPr>
            <w:bookmarkStart w:id="30" w:name="sub_19913"/>
            <w:r>
              <w:rPr>
                <w:sz w:val="23"/>
                <w:szCs w:val="23"/>
              </w:rPr>
              <w:t>13)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w:t>
            </w:r>
            <w:bookmarkEnd w:id="30"/>
          </w:p>
          <w:p w:rsidR="00C052BA" w:rsidRDefault="00C052BA">
            <w:pPr>
              <w:pStyle w:val="a8"/>
              <w:rPr>
                <w:sz w:val="23"/>
                <w:szCs w:val="23"/>
              </w:rPr>
            </w:pPr>
            <w:bookmarkStart w:id="31" w:name="sub_19914"/>
            <w:r>
              <w:rPr>
                <w:sz w:val="23"/>
                <w:szCs w:val="23"/>
              </w:rPr>
              <w:t>14)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Камчатском крае.</w:t>
            </w:r>
            <w:bookmarkEnd w:id="31"/>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bookmarkStart w:id="32" w:name="sub_1997"/>
            <w:r>
              <w:rPr>
                <w:sz w:val="23"/>
                <w:szCs w:val="23"/>
              </w:rPr>
              <w:t>Этапы и сроки реализации Подпрограммы 1</w:t>
            </w:r>
            <w:bookmarkEnd w:id="32"/>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в один этап с 2014 года по 2025 год</w:t>
            </w:r>
          </w:p>
        </w:tc>
      </w:tr>
      <w:tr w:rsidR="00C052BA">
        <w:tblPrEx>
          <w:tblCellMar>
            <w:top w:w="0" w:type="dxa"/>
            <w:bottom w:w="0" w:type="dxa"/>
          </w:tblCellMar>
        </w:tblPrEx>
        <w:trPr>
          <w:trHeight w:val="264"/>
        </w:trPr>
        <w:tc>
          <w:tcPr>
            <w:tcW w:w="4032" w:type="dxa"/>
            <w:vMerge w:val="restart"/>
            <w:tcBorders>
              <w:top w:val="single" w:sz="4" w:space="0" w:color="auto"/>
              <w:bottom w:val="single" w:sz="4" w:space="0" w:color="auto"/>
              <w:right w:val="single" w:sz="4" w:space="0" w:color="auto"/>
            </w:tcBorders>
          </w:tcPr>
          <w:p w:rsidR="00C052BA" w:rsidRDefault="00C052BA">
            <w:pPr>
              <w:pStyle w:val="a8"/>
              <w:rPr>
                <w:sz w:val="23"/>
                <w:szCs w:val="23"/>
              </w:rPr>
            </w:pPr>
            <w:bookmarkStart w:id="33" w:name="sub_1991"/>
            <w:r>
              <w:rPr>
                <w:sz w:val="23"/>
                <w:szCs w:val="23"/>
              </w:rPr>
              <w:t>Объемы бюджетных ассигнований Подпрограммы 1</w:t>
            </w:r>
            <w:bookmarkEnd w:id="33"/>
          </w:p>
        </w:tc>
        <w:tc>
          <w:tcPr>
            <w:tcW w:w="6317" w:type="dxa"/>
            <w:vMerge w:val="restart"/>
            <w:tcBorders>
              <w:top w:val="single" w:sz="4" w:space="0" w:color="auto"/>
              <w:left w:val="single" w:sz="4" w:space="0" w:color="auto"/>
              <w:bottom w:val="single" w:sz="4" w:space="0" w:color="auto"/>
            </w:tcBorders>
          </w:tcPr>
          <w:p w:rsidR="00C052BA" w:rsidRDefault="00C052BA">
            <w:pPr>
              <w:pStyle w:val="a8"/>
              <w:rPr>
                <w:sz w:val="23"/>
                <w:szCs w:val="23"/>
              </w:rPr>
            </w:pPr>
            <w:r>
              <w:rPr>
                <w:sz w:val="23"/>
                <w:szCs w:val="23"/>
              </w:rPr>
              <w:t>общий объем финансирования Подпрограммы 1 составляет 948 720,81002 тыс. рублей, в том числе за счет средств: федерального бюджета (по согласованию) - 201 497,30000 тыс. рублей, из них по годам:</w:t>
            </w:r>
          </w:p>
          <w:p w:rsidR="00C052BA" w:rsidRDefault="00C052BA">
            <w:pPr>
              <w:pStyle w:val="a8"/>
              <w:rPr>
                <w:sz w:val="23"/>
                <w:szCs w:val="23"/>
              </w:rPr>
            </w:pPr>
            <w:r>
              <w:rPr>
                <w:sz w:val="23"/>
                <w:szCs w:val="23"/>
              </w:rPr>
              <w:t>2014 год - 24 714,40000 тыс. рублей;</w:t>
            </w:r>
          </w:p>
          <w:p w:rsidR="00C052BA" w:rsidRDefault="00C052BA">
            <w:pPr>
              <w:pStyle w:val="a8"/>
              <w:rPr>
                <w:sz w:val="23"/>
                <w:szCs w:val="23"/>
              </w:rPr>
            </w:pPr>
            <w:r>
              <w:rPr>
                <w:sz w:val="23"/>
                <w:szCs w:val="23"/>
              </w:rPr>
              <w:t>2015 год - 35 834,80000 тыс. рублей;</w:t>
            </w:r>
          </w:p>
          <w:p w:rsidR="00C052BA" w:rsidRDefault="00C052BA">
            <w:pPr>
              <w:pStyle w:val="a8"/>
              <w:rPr>
                <w:sz w:val="23"/>
                <w:szCs w:val="23"/>
              </w:rPr>
            </w:pPr>
            <w:r>
              <w:rPr>
                <w:sz w:val="23"/>
                <w:szCs w:val="23"/>
              </w:rPr>
              <w:t>2016 год - 25 004,00000 тыс. рублей;</w:t>
            </w:r>
          </w:p>
          <w:p w:rsidR="00C052BA" w:rsidRDefault="00C052BA">
            <w:pPr>
              <w:pStyle w:val="a8"/>
              <w:rPr>
                <w:sz w:val="23"/>
                <w:szCs w:val="23"/>
              </w:rPr>
            </w:pPr>
            <w:r>
              <w:rPr>
                <w:sz w:val="23"/>
                <w:szCs w:val="23"/>
              </w:rPr>
              <w:t>2017 год - 7 394,70000 тыс. рублей;</w:t>
            </w:r>
          </w:p>
          <w:p w:rsidR="00C052BA" w:rsidRDefault="00C052BA">
            <w:pPr>
              <w:pStyle w:val="a8"/>
              <w:rPr>
                <w:sz w:val="23"/>
                <w:szCs w:val="23"/>
              </w:rPr>
            </w:pPr>
            <w:r>
              <w:rPr>
                <w:sz w:val="23"/>
                <w:szCs w:val="23"/>
              </w:rPr>
              <w:t>2018 год - 12 628,60000 тыс. рублей;</w:t>
            </w:r>
          </w:p>
          <w:p w:rsidR="00C052BA" w:rsidRDefault="00C052BA">
            <w:pPr>
              <w:pStyle w:val="a8"/>
              <w:rPr>
                <w:sz w:val="23"/>
                <w:szCs w:val="23"/>
              </w:rPr>
            </w:pPr>
            <w:r>
              <w:rPr>
                <w:sz w:val="23"/>
                <w:szCs w:val="23"/>
              </w:rPr>
              <w:lastRenderedPageBreak/>
              <w:t>2019 год - 6 376,70000 тыс. рублей;</w:t>
            </w:r>
          </w:p>
          <w:p w:rsidR="00C052BA" w:rsidRDefault="00C052BA">
            <w:pPr>
              <w:pStyle w:val="a8"/>
              <w:rPr>
                <w:sz w:val="23"/>
                <w:szCs w:val="23"/>
              </w:rPr>
            </w:pPr>
            <w:r>
              <w:rPr>
                <w:sz w:val="23"/>
                <w:szCs w:val="23"/>
              </w:rPr>
              <w:t>2020 год - 32 772,90000 тыс. рублей;</w:t>
            </w:r>
          </w:p>
          <w:p w:rsidR="00C052BA" w:rsidRDefault="00C052BA">
            <w:pPr>
              <w:pStyle w:val="a8"/>
              <w:rPr>
                <w:sz w:val="23"/>
                <w:szCs w:val="23"/>
              </w:rPr>
            </w:pPr>
            <w:r>
              <w:rPr>
                <w:sz w:val="23"/>
                <w:szCs w:val="23"/>
              </w:rPr>
              <w:t>2021 год - 19 964,10000 тыс. рублей;</w:t>
            </w:r>
          </w:p>
          <w:p w:rsidR="00C052BA" w:rsidRDefault="00C052BA">
            <w:pPr>
              <w:pStyle w:val="a8"/>
              <w:rPr>
                <w:sz w:val="23"/>
                <w:szCs w:val="23"/>
              </w:rPr>
            </w:pPr>
            <w:r>
              <w:rPr>
                <w:sz w:val="23"/>
                <w:szCs w:val="23"/>
              </w:rPr>
              <w:t>2022 год - 19 760,00000 тыс. рублей;</w:t>
            </w:r>
          </w:p>
          <w:p w:rsidR="00C052BA" w:rsidRDefault="00C052BA">
            <w:pPr>
              <w:pStyle w:val="a8"/>
              <w:rPr>
                <w:sz w:val="23"/>
                <w:szCs w:val="23"/>
              </w:rPr>
            </w:pPr>
            <w:r>
              <w:rPr>
                <w:sz w:val="23"/>
                <w:szCs w:val="23"/>
              </w:rPr>
              <w:t>2023 год - 17 047,10000 тыс. рублей;</w:t>
            </w:r>
          </w:p>
          <w:p w:rsidR="00C052BA" w:rsidRDefault="00C052BA">
            <w:pPr>
              <w:pStyle w:val="a8"/>
              <w:rPr>
                <w:sz w:val="23"/>
                <w:szCs w:val="23"/>
              </w:rPr>
            </w:pPr>
            <w:r>
              <w:rPr>
                <w:sz w:val="23"/>
                <w:szCs w:val="23"/>
              </w:rPr>
              <w:t>2024 год - 0,00000 тыс. рублей;</w:t>
            </w:r>
          </w:p>
          <w:p w:rsidR="00C052BA" w:rsidRDefault="00C052BA">
            <w:pPr>
              <w:pStyle w:val="a8"/>
              <w:rPr>
                <w:sz w:val="23"/>
                <w:szCs w:val="23"/>
              </w:rPr>
            </w:pPr>
            <w:r>
              <w:rPr>
                <w:sz w:val="23"/>
                <w:szCs w:val="23"/>
              </w:rPr>
              <w:t>2025 год - 0,00000 тыс. рублей;</w:t>
            </w:r>
          </w:p>
          <w:p w:rsidR="00C052BA" w:rsidRDefault="00C052BA">
            <w:pPr>
              <w:pStyle w:val="a8"/>
              <w:rPr>
                <w:sz w:val="23"/>
                <w:szCs w:val="23"/>
              </w:rPr>
            </w:pPr>
            <w:r>
              <w:rPr>
                <w:sz w:val="23"/>
                <w:szCs w:val="23"/>
              </w:rPr>
              <w:t>краевого бюджета - 745 810,07467 тыс. рублей, из них по годам:</w:t>
            </w:r>
          </w:p>
          <w:p w:rsidR="00C052BA" w:rsidRDefault="00C052BA">
            <w:pPr>
              <w:pStyle w:val="a8"/>
              <w:rPr>
                <w:sz w:val="23"/>
                <w:szCs w:val="23"/>
              </w:rPr>
            </w:pPr>
            <w:r>
              <w:rPr>
                <w:sz w:val="23"/>
                <w:szCs w:val="23"/>
              </w:rPr>
              <w:t>2014 год - 47 263,74906 тыс. рублей;</w:t>
            </w:r>
          </w:p>
          <w:p w:rsidR="00C052BA" w:rsidRDefault="00C052BA">
            <w:pPr>
              <w:pStyle w:val="a8"/>
              <w:rPr>
                <w:sz w:val="23"/>
                <w:szCs w:val="23"/>
              </w:rPr>
            </w:pPr>
            <w:r>
              <w:rPr>
                <w:sz w:val="23"/>
                <w:szCs w:val="23"/>
              </w:rPr>
              <w:t>2015 год - 49 164,52349 тыс. рублей;</w:t>
            </w:r>
          </w:p>
          <w:p w:rsidR="00C052BA" w:rsidRDefault="00C052BA">
            <w:pPr>
              <w:pStyle w:val="a8"/>
              <w:rPr>
                <w:sz w:val="23"/>
                <w:szCs w:val="23"/>
              </w:rPr>
            </w:pPr>
            <w:r>
              <w:rPr>
                <w:sz w:val="23"/>
                <w:szCs w:val="23"/>
              </w:rPr>
              <w:t>2016 год - 56 009,08700 тыс. рублей;</w:t>
            </w:r>
          </w:p>
          <w:p w:rsidR="00C052BA" w:rsidRDefault="00C052BA">
            <w:pPr>
              <w:pStyle w:val="a8"/>
              <w:rPr>
                <w:sz w:val="23"/>
                <w:szCs w:val="23"/>
              </w:rPr>
            </w:pPr>
            <w:r>
              <w:rPr>
                <w:sz w:val="23"/>
                <w:szCs w:val="23"/>
              </w:rPr>
              <w:t>2017 год - 75 678,98410 тыс. рублей;</w:t>
            </w:r>
          </w:p>
          <w:p w:rsidR="00C052BA" w:rsidRDefault="00C052BA">
            <w:pPr>
              <w:pStyle w:val="a8"/>
              <w:rPr>
                <w:sz w:val="23"/>
                <w:szCs w:val="23"/>
              </w:rPr>
            </w:pPr>
            <w:r>
              <w:rPr>
                <w:sz w:val="23"/>
                <w:szCs w:val="23"/>
              </w:rPr>
              <w:t>2018 год - 69 268,02418 тыс. рублей;</w:t>
            </w:r>
          </w:p>
          <w:p w:rsidR="00C052BA" w:rsidRDefault="00C052BA">
            <w:pPr>
              <w:pStyle w:val="a8"/>
              <w:rPr>
                <w:sz w:val="23"/>
                <w:szCs w:val="23"/>
              </w:rPr>
            </w:pPr>
            <w:r>
              <w:rPr>
                <w:sz w:val="23"/>
                <w:szCs w:val="23"/>
              </w:rPr>
              <w:t>2019 год - 67 811,68535 тыс. рублей;</w:t>
            </w:r>
          </w:p>
          <w:p w:rsidR="00C052BA" w:rsidRDefault="00C052BA">
            <w:pPr>
              <w:pStyle w:val="a8"/>
              <w:rPr>
                <w:sz w:val="23"/>
                <w:szCs w:val="23"/>
              </w:rPr>
            </w:pPr>
            <w:r>
              <w:rPr>
                <w:sz w:val="23"/>
                <w:szCs w:val="23"/>
              </w:rPr>
              <w:t>2020 год - 55 178,19143 тыс. рублей;</w:t>
            </w:r>
          </w:p>
          <w:p w:rsidR="00C052BA" w:rsidRDefault="00C052BA">
            <w:pPr>
              <w:pStyle w:val="a8"/>
              <w:rPr>
                <w:sz w:val="23"/>
                <w:szCs w:val="23"/>
              </w:rPr>
            </w:pPr>
            <w:r>
              <w:rPr>
                <w:sz w:val="23"/>
                <w:szCs w:val="23"/>
              </w:rPr>
              <w:t>2021 год - 51 050,74211 тыс. рублей;</w:t>
            </w:r>
          </w:p>
          <w:p w:rsidR="00C052BA" w:rsidRDefault="00C052BA">
            <w:pPr>
              <w:pStyle w:val="a8"/>
              <w:rPr>
                <w:sz w:val="23"/>
                <w:szCs w:val="23"/>
              </w:rPr>
            </w:pPr>
            <w:r>
              <w:rPr>
                <w:sz w:val="23"/>
                <w:szCs w:val="23"/>
              </w:rPr>
              <w:t>2022 год - 31 040,00001 тыс. рублей;</w:t>
            </w:r>
          </w:p>
          <w:p w:rsidR="00C052BA" w:rsidRDefault="00C052BA">
            <w:pPr>
              <w:pStyle w:val="a8"/>
              <w:rPr>
                <w:sz w:val="23"/>
                <w:szCs w:val="23"/>
              </w:rPr>
            </w:pPr>
            <w:r>
              <w:rPr>
                <w:sz w:val="23"/>
                <w:szCs w:val="23"/>
              </w:rPr>
              <w:t>2023 год - 20 897,21580 тыс. рублей;</w:t>
            </w:r>
          </w:p>
          <w:p w:rsidR="00C052BA" w:rsidRDefault="00C052BA">
            <w:pPr>
              <w:pStyle w:val="a8"/>
              <w:rPr>
                <w:sz w:val="23"/>
                <w:szCs w:val="23"/>
              </w:rPr>
            </w:pPr>
            <w:r>
              <w:rPr>
                <w:sz w:val="23"/>
                <w:szCs w:val="23"/>
              </w:rPr>
              <w:t>2024 год - 109 043,07458 тыс. рублей;</w:t>
            </w:r>
          </w:p>
          <w:p w:rsidR="00C052BA" w:rsidRDefault="00C052BA">
            <w:pPr>
              <w:pStyle w:val="a8"/>
              <w:rPr>
                <w:sz w:val="23"/>
                <w:szCs w:val="23"/>
              </w:rPr>
            </w:pPr>
            <w:r>
              <w:rPr>
                <w:sz w:val="23"/>
                <w:szCs w:val="23"/>
              </w:rPr>
              <w:t>2025 год - 113 404,79756 тыс. рублей; внебюджетных источников (по согласованию) - 1 413,43535 тыс. рублей, из них по годам:</w:t>
            </w:r>
          </w:p>
          <w:p w:rsidR="00C052BA" w:rsidRDefault="00C052BA">
            <w:pPr>
              <w:pStyle w:val="a8"/>
              <w:rPr>
                <w:sz w:val="23"/>
                <w:szCs w:val="23"/>
              </w:rPr>
            </w:pPr>
            <w:r>
              <w:rPr>
                <w:sz w:val="23"/>
                <w:szCs w:val="23"/>
              </w:rPr>
              <w:t>2014 год - 676,19500 тыс. рублей;</w:t>
            </w:r>
          </w:p>
          <w:p w:rsidR="00C052BA" w:rsidRDefault="00C052BA">
            <w:pPr>
              <w:pStyle w:val="a8"/>
              <w:rPr>
                <w:sz w:val="23"/>
                <w:szCs w:val="23"/>
              </w:rPr>
            </w:pPr>
            <w:r>
              <w:rPr>
                <w:sz w:val="23"/>
                <w:szCs w:val="23"/>
              </w:rPr>
              <w:t>2015 год - 526,15080 тыс. рублей;</w:t>
            </w:r>
          </w:p>
          <w:p w:rsidR="00C052BA" w:rsidRDefault="00C052BA">
            <w:pPr>
              <w:pStyle w:val="a8"/>
              <w:rPr>
                <w:sz w:val="23"/>
                <w:szCs w:val="23"/>
              </w:rPr>
            </w:pPr>
            <w:r>
              <w:rPr>
                <w:sz w:val="23"/>
                <w:szCs w:val="23"/>
              </w:rPr>
              <w:t>2016 год - 103,98500 тыс. рублей;</w:t>
            </w:r>
          </w:p>
          <w:p w:rsidR="00C052BA" w:rsidRDefault="00C052BA">
            <w:pPr>
              <w:pStyle w:val="a8"/>
              <w:rPr>
                <w:sz w:val="23"/>
                <w:szCs w:val="23"/>
              </w:rPr>
            </w:pPr>
            <w:r>
              <w:rPr>
                <w:sz w:val="23"/>
                <w:szCs w:val="23"/>
              </w:rPr>
              <w:t>2017 год - 107,10455 тыс. рублей;</w:t>
            </w:r>
          </w:p>
          <w:p w:rsidR="00C052BA" w:rsidRDefault="00C052BA">
            <w:pPr>
              <w:pStyle w:val="a8"/>
              <w:rPr>
                <w:sz w:val="23"/>
                <w:szCs w:val="23"/>
              </w:rPr>
            </w:pPr>
            <w:r>
              <w:rPr>
                <w:sz w:val="23"/>
                <w:szCs w:val="23"/>
              </w:rPr>
              <w:t>2018 год - 0,00000 тыс. рублей;</w:t>
            </w:r>
          </w:p>
          <w:p w:rsidR="00C052BA" w:rsidRDefault="00C052BA">
            <w:pPr>
              <w:pStyle w:val="a8"/>
              <w:rPr>
                <w:sz w:val="23"/>
                <w:szCs w:val="23"/>
              </w:rPr>
            </w:pPr>
            <w:r>
              <w:rPr>
                <w:sz w:val="23"/>
                <w:szCs w:val="23"/>
              </w:rPr>
              <w:t>2019 год - 0,00000 тыс. рублей;</w:t>
            </w:r>
          </w:p>
          <w:p w:rsidR="00C052BA" w:rsidRDefault="00C052BA">
            <w:pPr>
              <w:pStyle w:val="a8"/>
              <w:rPr>
                <w:sz w:val="23"/>
                <w:szCs w:val="23"/>
              </w:rPr>
            </w:pPr>
            <w:r>
              <w:rPr>
                <w:sz w:val="23"/>
                <w:szCs w:val="23"/>
              </w:rPr>
              <w:t>2020 год - 0,00000 тыс. рублей;</w:t>
            </w:r>
          </w:p>
          <w:p w:rsidR="00C052BA" w:rsidRDefault="00C052BA">
            <w:pPr>
              <w:pStyle w:val="a8"/>
              <w:rPr>
                <w:sz w:val="23"/>
                <w:szCs w:val="23"/>
              </w:rPr>
            </w:pPr>
            <w:r>
              <w:rPr>
                <w:sz w:val="23"/>
                <w:szCs w:val="23"/>
              </w:rPr>
              <w:t>2021 год - 0,00000 тыс. рублей;</w:t>
            </w:r>
          </w:p>
          <w:p w:rsidR="00C052BA" w:rsidRDefault="00C052BA">
            <w:pPr>
              <w:pStyle w:val="a8"/>
              <w:rPr>
                <w:sz w:val="23"/>
                <w:szCs w:val="23"/>
              </w:rPr>
            </w:pPr>
            <w:r>
              <w:rPr>
                <w:sz w:val="23"/>
                <w:szCs w:val="23"/>
              </w:rPr>
              <w:t>2022 год - 0,00000 тыс. рублей;</w:t>
            </w:r>
          </w:p>
          <w:p w:rsidR="00C052BA" w:rsidRDefault="00C052BA">
            <w:pPr>
              <w:pStyle w:val="a8"/>
              <w:rPr>
                <w:sz w:val="23"/>
                <w:szCs w:val="23"/>
              </w:rPr>
            </w:pPr>
            <w:r>
              <w:rPr>
                <w:sz w:val="23"/>
                <w:szCs w:val="23"/>
              </w:rPr>
              <w:t>2023 год - 0,00000 тыс. рублей;</w:t>
            </w:r>
          </w:p>
          <w:p w:rsidR="00C052BA" w:rsidRDefault="00C052BA">
            <w:pPr>
              <w:pStyle w:val="a8"/>
              <w:rPr>
                <w:sz w:val="23"/>
                <w:szCs w:val="23"/>
              </w:rPr>
            </w:pPr>
            <w:r>
              <w:rPr>
                <w:sz w:val="23"/>
                <w:szCs w:val="23"/>
              </w:rPr>
              <w:t>2024 год - 0,00000 тыс. рублей;</w:t>
            </w:r>
          </w:p>
          <w:p w:rsidR="00C052BA" w:rsidRDefault="00C052BA">
            <w:pPr>
              <w:pStyle w:val="a8"/>
              <w:rPr>
                <w:sz w:val="23"/>
                <w:szCs w:val="23"/>
              </w:rPr>
            </w:pPr>
            <w:r>
              <w:rPr>
                <w:sz w:val="23"/>
                <w:szCs w:val="23"/>
              </w:rPr>
              <w:t>2025 год - 0,00000 тыс. рублей.</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bookmarkStart w:id="34" w:name="sub_1999"/>
            <w:r>
              <w:rPr>
                <w:sz w:val="23"/>
                <w:szCs w:val="23"/>
              </w:rPr>
              <w:lastRenderedPageBreak/>
              <w:t>Ожидаемые результаты реализации Подпрограммы 1</w:t>
            </w:r>
            <w:bookmarkEnd w:id="34"/>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1) увеличение производства картофеля - до 46,00 тыс. тонн, в том числе до 14,79 тыс. тонн в сельскохозяйственных организациях, крестьянских (фермерских) хозяйствах, включая индивидуальных предпринимателей;</w:t>
            </w:r>
          </w:p>
          <w:p w:rsidR="00C052BA" w:rsidRDefault="00C052BA">
            <w:pPr>
              <w:pStyle w:val="a9"/>
              <w:rPr>
                <w:sz w:val="23"/>
                <w:szCs w:val="23"/>
              </w:rPr>
            </w:pPr>
            <w:bookmarkStart w:id="35" w:name="sub_19992"/>
            <w:r>
              <w:rPr>
                <w:sz w:val="23"/>
                <w:szCs w:val="23"/>
              </w:rPr>
              <w:t>2) увеличение производства овощей - до 20,5 тыс. тонн, в том числе до 7,89 тыс. тонн овощей открытого грунта в сельскохозяйственных организациях, крестьянских (фермерских) хозяйствах, включая индивидуальных предпринимателей;</w:t>
            </w:r>
            <w:bookmarkEnd w:id="35"/>
          </w:p>
          <w:p w:rsidR="00C052BA" w:rsidRDefault="00C052BA">
            <w:pPr>
              <w:pStyle w:val="a9"/>
              <w:rPr>
                <w:sz w:val="23"/>
                <w:szCs w:val="23"/>
              </w:rPr>
            </w:pPr>
            <w:bookmarkStart w:id="36" w:name="sub_19993"/>
            <w:r>
              <w:rPr>
                <w:sz w:val="23"/>
                <w:szCs w:val="23"/>
              </w:rPr>
              <w:t>3) увеличение валового сбора зерновых и зернобобовых культур в хозяйствах всех категорий до 0,1 тыс. тонн;</w:t>
            </w:r>
            <w:bookmarkEnd w:id="36"/>
          </w:p>
          <w:p w:rsidR="00C052BA" w:rsidRDefault="00C052BA">
            <w:pPr>
              <w:pStyle w:val="a9"/>
              <w:rPr>
                <w:sz w:val="23"/>
                <w:szCs w:val="23"/>
              </w:rPr>
            </w:pPr>
            <w:bookmarkStart w:id="37" w:name="sub_19994"/>
            <w:r>
              <w:rPr>
                <w:sz w:val="23"/>
                <w:szCs w:val="23"/>
              </w:rPr>
              <w:t xml:space="preserve">4) увеличение площадей посева кормовых культур по сельскохозяйственным организациям, крестьянским (фермерским) хозяйствам, включая индивидуальных предпринимателей, в </w:t>
            </w:r>
            <w:hyperlink r:id="rId37" w:history="1">
              <w:r>
                <w:rPr>
                  <w:rStyle w:val="a4"/>
                  <w:rFonts w:cs="Arial"/>
                  <w:sz w:val="23"/>
                  <w:szCs w:val="23"/>
                </w:rPr>
                <w:t>районах</w:t>
              </w:r>
            </w:hyperlink>
            <w:r>
              <w:rPr>
                <w:sz w:val="23"/>
                <w:szCs w:val="23"/>
              </w:rPr>
              <w:t xml:space="preserve"> Крайнего Севера и </w:t>
            </w:r>
            <w:r>
              <w:rPr>
                <w:sz w:val="23"/>
                <w:szCs w:val="23"/>
              </w:rPr>
              <w:lastRenderedPageBreak/>
              <w:t>приравненных к ним местностях до 3,55 тыс. га;</w:t>
            </w:r>
            <w:bookmarkEnd w:id="37"/>
          </w:p>
          <w:p w:rsidR="00C052BA" w:rsidRDefault="00C052BA">
            <w:pPr>
              <w:pStyle w:val="a9"/>
              <w:rPr>
                <w:sz w:val="23"/>
                <w:szCs w:val="23"/>
              </w:rPr>
            </w:pPr>
            <w:bookmarkStart w:id="38" w:name="sub_19995"/>
            <w:r>
              <w:rPr>
                <w:sz w:val="23"/>
                <w:szCs w:val="23"/>
              </w:rPr>
              <w:t>5) сохранение размера посевных площадей, занятых зерновыми, зернобобовыми и кормовыми сельскохозяйственными культурами до 17,80 тыс. га;</w:t>
            </w:r>
            <w:bookmarkEnd w:id="38"/>
          </w:p>
          <w:p w:rsidR="00C052BA" w:rsidRDefault="00C052BA">
            <w:pPr>
              <w:pStyle w:val="a8"/>
              <w:rPr>
                <w:sz w:val="23"/>
                <w:szCs w:val="23"/>
              </w:rPr>
            </w:pPr>
            <w:bookmarkStart w:id="39" w:name="sub_19996"/>
            <w:r>
              <w:rPr>
                <w:sz w:val="23"/>
                <w:szCs w:val="23"/>
              </w:rPr>
              <w:t>6) увеличение объема внесения минеральных удобрений до 1,25 тыс. тонн в пересчете на 100% д.в.;</w:t>
            </w:r>
            <w:bookmarkEnd w:id="39"/>
          </w:p>
          <w:p w:rsidR="00C052BA" w:rsidRDefault="00C052BA">
            <w:pPr>
              <w:pStyle w:val="a8"/>
              <w:rPr>
                <w:sz w:val="23"/>
                <w:szCs w:val="23"/>
              </w:rPr>
            </w:pPr>
            <w:r>
              <w:rPr>
                <w:sz w:val="23"/>
                <w:szCs w:val="23"/>
              </w:rPr>
              <w:t>7) сохранение доли площади, засеваемой элитными семенами, в общей площади посевов - 1,9%</w:t>
            </w:r>
          </w:p>
        </w:tc>
      </w:tr>
    </w:tbl>
    <w:p w:rsidR="00C052BA" w:rsidRDefault="00C052BA"/>
    <w:p w:rsidR="00C052BA" w:rsidRDefault="00C052BA">
      <w:pPr>
        <w:pStyle w:val="a6"/>
        <w:rPr>
          <w:color w:val="000000"/>
          <w:sz w:val="16"/>
          <w:szCs w:val="16"/>
        </w:rPr>
      </w:pPr>
      <w:bookmarkStart w:id="40" w:name="sub_299"/>
      <w:bookmarkStart w:id="41" w:name="sub_2000"/>
      <w:r>
        <w:rPr>
          <w:color w:val="000000"/>
          <w:sz w:val="16"/>
          <w:szCs w:val="16"/>
        </w:rPr>
        <w:t>Информация об изменениях:</w:t>
      </w:r>
    </w:p>
    <w:bookmarkEnd w:id="40"/>
    <w:bookmarkEnd w:id="41"/>
    <w:p w:rsidR="00C052BA" w:rsidRDefault="00C052BA">
      <w:pPr>
        <w:pStyle w:val="a7"/>
      </w:pPr>
      <w:r>
        <w:t xml:space="preserve">Паспорт изменен с 2 января 2021 г. - </w:t>
      </w:r>
      <w:hyperlink r:id="rId38" w:history="1">
        <w:r>
          <w:rPr>
            <w:rStyle w:val="a4"/>
            <w:rFonts w:cs="Arial"/>
          </w:rPr>
          <w:t>Постановление</w:t>
        </w:r>
      </w:hyperlink>
      <w:r>
        <w:t xml:space="preserve"> Правительства Камчатского края от 18 декабря 2020 г. N 509-П</w:t>
      </w:r>
    </w:p>
    <w:p w:rsidR="00C052BA" w:rsidRDefault="00C052BA">
      <w:pPr>
        <w:pStyle w:val="a7"/>
      </w:pPr>
      <w:hyperlink r:id="rId39" w:history="1">
        <w:r>
          <w:rPr>
            <w:rStyle w:val="a4"/>
            <w:rFonts w:cs="Arial"/>
          </w:rPr>
          <w:t>См. предыдущую редакцию</w:t>
        </w:r>
      </w:hyperlink>
    </w:p>
    <w:p w:rsidR="00C052BA" w:rsidRDefault="00C052BA">
      <w:pPr>
        <w:pStyle w:val="1"/>
      </w:pPr>
      <w:r>
        <w:t>Паспорт</w:t>
      </w:r>
      <w:r>
        <w:br/>
        <w:t>подпрограммы 2 "Развитие животноводства"</w:t>
      </w:r>
      <w:r>
        <w:br/>
        <w:t>(далее - Подпрограмма 2)</w:t>
      </w:r>
    </w:p>
    <w:p w:rsidR="00C052BA" w:rsidRDefault="00C052BA"/>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32"/>
        <w:gridCol w:w="6317"/>
      </w:tblGrid>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r>
              <w:rPr>
                <w:sz w:val="23"/>
                <w:szCs w:val="23"/>
              </w:rPr>
              <w:t>Ответственный исполнитель Подпрограммы 2</w:t>
            </w:r>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Министерство сельского хозяйства, пищевой и перерабатывающей промышленности Камчатского края</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r>
              <w:rPr>
                <w:sz w:val="23"/>
                <w:szCs w:val="23"/>
              </w:rPr>
              <w:t>Участники Подпрограммы 2</w:t>
            </w:r>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Агентство лесного хозяйства и охраны животного мира Камчатского края;</w:t>
            </w:r>
          </w:p>
          <w:p w:rsidR="00C052BA" w:rsidRDefault="00C052BA">
            <w:pPr>
              <w:pStyle w:val="a9"/>
              <w:rPr>
                <w:sz w:val="23"/>
                <w:szCs w:val="23"/>
              </w:rPr>
            </w:pPr>
            <w:r>
              <w:rPr>
                <w:sz w:val="23"/>
                <w:szCs w:val="23"/>
              </w:rPr>
              <w:t>органы местного самоуправления муниципальных образований в Камчатском крае (по согласованию)</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r>
              <w:rPr>
                <w:sz w:val="23"/>
                <w:szCs w:val="23"/>
              </w:rPr>
              <w:t>Программно-целевые инструменты Подпрограммы 2</w:t>
            </w:r>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отсутствуют</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r>
              <w:rPr>
                <w:sz w:val="23"/>
                <w:szCs w:val="23"/>
              </w:rPr>
              <w:t>Цели Подпрограммы 2</w:t>
            </w:r>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1) повышение уровня обеспеченности населения Камчатского края продукцией яичного и мясного птицеводства, мясного и молочного животноводства, доступной по цене и безопасной по качеству;</w:t>
            </w:r>
          </w:p>
          <w:p w:rsidR="00C052BA" w:rsidRDefault="00C052BA">
            <w:pPr>
              <w:pStyle w:val="a9"/>
              <w:rPr>
                <w:sz w:val="23"/>
                <w:szCs w:val="23"/>
              </w:rPr>
            </w:pPr>
            <w:r>
              <w:rPr>
                <w:sz w:val="23"/>
                <w:szCs w:val="23"/>
              </w:rPr>
              <w:t>2) повышение конкурентоспособности молочной и мясной продукции, а также яйца местного производства на внутреннем рынке;</w:t>
            </w:r>
          </w:p>
          <w:p w:rsidR="00C052BA" w:rsidRDefault="00C052BA">
            <w:pPr>
              <w:pStyle w:val="a9"/>
              <w:rPr>
                <w:sz w:val="23"/>
                <w:szCs w:val="23"/>
              </w:rPr>
            </w:pPr>
            <w:r>
              <w:rPr>
                <w:sz w:val="23"/>
                <w:szCs w:val="23"/>
              </w:rPr>
              <w:t>3) проведение комплексной модернизации молочного и мясного животноводства, птицеводства и отраслей по переработке мяса и молока;</w:t>
            </w:r>
          </w:p>
          <w:p w:rsidR="00C052BA" w:rsidRDefault="00C052BA">
            <w:pPr>
              <w:pStyle w:val="a9"/>
              <w:rPr>
                <w:sz w:val="23"/>
                <w:szCs w:val="23"/>
              </w:rPr>
            </w:pPr>
            <w:r>
              <w:rPr>
                <w:sz w:val="23"/>
                <w:szCs w:val="23"/>
              </w:rPr>
              <w:t>4) развитие инфраструктуры рынка молока и молочной продукции, мяса и мясной продукции, яйца</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bookmarkStart w:id="42" w:name="sub_2995"/>
            <w:r>
              <w:rPr>
                <w:sz w:val="23"/>
                <w:szCs w:val="23"/>
              </w:rPr>
              <w:t>Задачи Подпрограммы 2</w:t>
            </w:r>
            <w:bookmarkEnd w:id="42"/>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1) увеличение объемов производства продукции яичного и мясного птицеводства, мясного и молочного животноводства на основе наращивания поголовья сельскохозяйственных животных и птицы и повышения их продуктивности, создания сбалансированной кормовой базы и перехода к новым технологиям их содержания и кормления;</w:t>
            </w:r>
          </w:p>
          <w:p w:rsidR="00C052BA" w:rsidRDefault="00C052BA">
            <w:pPr>
              <w:pStyle w:val="a9"/>
              <w:rPr>
                <w:sz w:val="23"/>
                <w:szCs w:val="23"/>
              </w:rPr>
            </w:pPr>
            <w:r>
              <w:rPr>
                <w:sz w:val="23"/>
                <w:szCs w:val="23"/>
              </w:rPr>
              <w:t>2) обеспечение породного обновления сельскохозяйственных животных и птицы и эффективного использования биопотенциала новых пород;</w:t>
            </w:r>
          </w:p>
          <w:p w:rsidR="00C052BA" w:rsidRDefault="00C052BA">
            <w:pPr>
              <w:pStyle w:val="a9"/>
              <w:rPr>
                <w:sz w:val="23"/>
                <w:szCs w:val="23"/>
              </w:rPr>
            </w:pPr>
            <w:r>
              <w:rPr>
                <w:sz w:val="23"/>
                <w:szCs w:val="23"/>
              </w:rPr>
              <w:t xml:space="preserve">3) развитие северного оленеводства для обеспечения сохранения традиционного образа жизни и </w:t>
            </w:r>
            <w:r>
              <w:rPr>
                <w:sz w:val="23"/>
                <w:szCs w:val="23"/>
              </w:rPr>
              <w:lastRenderedPageBreak/>
              <w:t xml:space="preserve">хозяйствования </w:t>
            </w:r>
            <w:hyperlink r:id="rId40" w:history="1">
              <w:r>
                <w:rPr>
                  <w:rStyle w:val="a4"/>
                  <w:rFonts w:cs="Arial"/>
                  <w:sz w:val="23"/>
                  <w:szCs w:val="23"/>
                </w:rPr>
                <w:t>коренных малочисленных народов</w:t>
              </w:r>
            </w:hyperlink>
            <w:r>
              <w:rPr>
                <w:sz w:val="23"/>
                <w:szCs w:val="23"/>
              </w:rPr>
              <w:t xml:space="preserve"> Севера, Сибири и Дальнего Востока, проживающих в Камчатском крае;</w:t>
            </w:r>
          </w:p>
          <w:p w:rsidR="00C052BA" w:rsidRDefault="00C052BA">
            <w:pPr>
              <w:pStyle w:val="a9"/>
              <w:rPr>
                <w:sz w:val="23"/>
                <w:szCs w:val="23"/>
              </w:rPr>
            </w:pPr>
            <w:r>
              <w:rPr>
                <w:sz w:val="23"/>
                <w:szCs w:val="23"/>
              </w:rPr>
              <w:t>4) регулирование рынка животноводческой продукции, сырья и продовольствия;</w:t>
            </w:r>
          </w:p>
          <w:p w:rsidR="00C052BA" w:rsidRDefault="00C052BA">
            <w:pPr>
              <w:pStyle w:val="a9"/>
              <w:rPr>
                <w:sz w:val="23"/>
                <w:szCs w:val="23"/>
              </w:rPr>
            </w:pPr>
            <w:r>
              <w:rPr>
                <w:sz w:val="23"/>
                <w:szCs w:val="23"/>
              </w:rPr>
              <w:t>5) создание условий для равной конкуренции сельскохозяйственным товаропроизводителям на внутренних рынках</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bookmarkStart w:id="43" w:name="sub_2996"/>
            <w:r>
              <w:rPr>
                <w:sz w:val="23"/>
                <w:szCs w:val="23"/>
              </w:rPr>
              <w:lastRenderedPageBreak/>
              <w:t>Целевые показатели (индикаторы) Подпрограммы 2</w:t>
            </w:r>
            <w:bookmarkEnd w:id="43"/>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1) поголовье коров в хозяйствах всех категорий;</w:t>
            </w:r>
          </w:p>
          <w:p w:rsidR="00C052BA" w:rsidRDefault="00C052BA">
            <w:pPr>
              <w:pStyle w:val="a9"/>
              <w:rPr>
                <w:sz w:val="23"/>
                <w:szCs w:val="23"/>
              </w:rPr>
            </w:pPr>
            <w:r>
              <w:rPr>
                <w:sz w:val="23"/>
                <w:szCs w:val="23"/>
              </w:rPr>
              <w:t>2) поголовье свиней в хозяйствах всех категорий;</w:t>
            </w:r>
          </w:p>
          <w:p w:rsidR="00C052BA" w:rsidRDefault="00C052BA">
            <w:pPr>
              <w:pStyle w:val="a9"/>
              <w:rPr>
                <w:sz w:val="23"/>
                <w:szCs w:val="23"/>
              </w:rPr>
            </w:pPr>
            <w:r>
              <w:rPr>
                <w:sz w:val="23"/>
                <w:szCs w:val="23"/>
              </w:rPr>
              <w:t>3) поголовье птицы в хозяйствах всех категорий;</w:t>
            </w:r>
          </w:p>
          <w:p w:rsidR="00C052BA" w:rsidRDefault="00C052BA">
            <w:pPr>
              <w:pStyle w:val="a9"/>
              <w:rPr>
                <w:sz w:val="23"/>
                <w:szCs w:val="23"/>
              </w:rPr>
            </w:pPr>
            <w:r>
              <w:rPr>
                <w:sz w:val="23"/>
                <w:szCs w:val="23"/>
              </w:rPr>
              <w:t>4)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p w:rsidR="00C052BA" w:rsidRDefault="00C052BA">
            <w:pPr>
              <w:pStyle w:val="a9"/>
              <w:rPr>
                <w:sz w:val="23"/>
                <w:szCs w:val="23"/>
              </w:rPr>
            </w:pPr>
            <w:r>
              <w:rPr>
                <w:sz w:val="23"/>
                <w:szCs w:val="23"/>
              </w:rPr>
              <w:t>5) производство скота и птицы на убой в хозяйствах всех категорий (в живом весе);</w:t>
            </w:r>
          </w:p>
          <w:p w:rsidR="00C052BA" w:rsidRDefault="00C052BA">
            <w:pPr>
              <w:pStyle w:val="a9"/>
              <w:rPr>
                <w:sz w:val="23"/>
                <w:szCs w:val="23"/>
              </w:rPr>
            </w:pPr>
            <w:r>
              <w:rPr>
                <w:sz w:val="23"/>
                <w:szCs w:val="23"/>
              </w:rPr>
              <w:t>6) производство яйца в хозяйствах всех категорий;</w:t>
            </w:r>
          </w:p>
          <w:p w:rsidR="00C052BA" w:rsidRDefault="00C052BA">
            <w:pPr>
              <w:pStyle w:val="a9"/>
              <w:rPr>
                <w:sz w:val="23"/>
                <w:szCs w:val="23"/>
              </w:rPr>
            </w:pPr>
            <w:r>
              <w:rPr>
                <w:sz w:val="23"/>
                <w:szCs w:val="23"/>
              </w:rPr>
              <w:t>7) производство молока в сельскохозяйственных организациях, крестьянских (фермерских) хозяйствах, включая индивидуальных предпринимателей;</w:t>
            </w:r>
          </w:p>
          <w:p w:rsidR="00C052BA" w:rsidRDefault="00C052BA">
            <w:pPr>
              <w:pStyle w:val="a9"/>
              <w:rPr>
                <w:sz w:val="23"/>
                <w:szCs w:val="23"/>
              </w:rPr>
            </w:pPr>
            <w:r>
              <w:rPr>
                <w:sz w:val="23"/>
                <w:szCs w:val="23"/>
              </w:rPr>
              <w:t>8) продуктивность коров в сельскохозяйственных организациях;</w:t>
            </w:r>
          </w:p>
          <w:p w:rsidR="00C052BA" w:rsidRDefault="00C052BA">
            <w:pPr>
              <w:pStyle w:val="a9"/>
              <w:rPr>
                <w:sz w:val="23"/>
                <w:szCs w:val="23"/>
              </w:rPr>
            </w:pPr>
            <w:bookmarkStart w:id="44" w:name="sub_1000219"/>
            <w:r>
              <w:rPr>
                <w:sz w:val="23"/>
                <w:szCs w:val="23"/>
              </w:rPr>
              <w:t xml:space="preserve">9) утратил силу с 25 мая 2019 г. - </w:t>
            </w:r>
            <w:hyperlink r:id="rId41" w:history="1">
              <w:r>
                <w:rPr>
                  <w:rStyle w:val="a4"/>
                  <w:rFonts w:cs="Arial"/>
                  <w:sz w:val="23"/>
                  <w:szCs w:val="23"/>
                </w:rPr>
                <w:t>Постановление</w:t>
              </w:r>
            </w:hyperlink>
            <w:r>
              <w:rPr>
                <w:sz w:val="23"/>
                <w:szCs w:val="23"/>
              </w:rPr>
              <w:t xml:space="preserve"> Правительства Камчатского края от 8 мая 2019 г. N 204-П</w:t>
            </w:r>
            <w:bookmarkEnd w:id="44"/>
          </w:p>
          <w:p w:rsidR="00C052BA" w:rsidRDefault="00C052BA">
            <w:pPr>
              <w:pStyle w:val="a6"/>
              <w:rPr>
                <w:color w:val="000000"/>
                <w:sz w:val="15"/>
                <w:szCs w:val="15"/>
              </w:rPr>
            </w:pPr>
            <w:r>
              <w:rPr>
                <w:color w:val="000000"/>
                <w:sz w:val="15"/>
                <w:szCs w:val="15"/>
              </w:rPr>
              <w:t>Информация об изменениях:</w:t>
            </w:r>
          </w:p>
          <w:p w:rsidR="00C052BA" w:rsidRDefault="00C052BA">
            <w:pPr>
              <w:pStyle w:val="a7"/>
              <w:rPr>
                <w:sz w:val="23"/>
                <w:szCs w:val="23"/>
              </w:rPr>
            </w:pPr>
            <w:hyperlink r:id="rId42" w:history="1">
              <w:r>
                <w:rPr>
                  <w:rStyle w:val="a4"/>
                  <w:rFonts w:cs="Arial"/>
                  <w:sz w:val="23"/>
                  <w:szCs w:val="23"/>
                </w:rPr>
                <w:t>См. предыдущую редакцию</w:t>
              </w:r>
            </w:hyperlink>
          </w:p>
          <w:p w:rsidR="00C052BA" w:rsidRDefault="00C052BA">
            <w:pPr>
              <w:pStyle w:val="a9"/>
              <w:rPr>
                <w:sz w:val="23"/>
                <w:szCs w:val="23"/>
              </w:rPr>
            </w:pPr>
            <w:bookmarkStart w:id="45" w:name="sub_1000220"/>
            <w:r>
              <w:rPr>
                <w:sz w:val="23"/>
                <w:szCs w:val="23"/>
              </w:rPr>
              <w:t xml:space="preserve">10) утратил силу с 25 мая 2019 г. - </w:t>
            </w:r>
            <w:hyperlink r:id="rId43" w:history="1">
              <w:r>
                <w:rPr>
                  <w:rStyle w:val="a4"/>
                  <w:rFonts w:cs="Arial"/>
                  <w:sz w:val="23"/>
                  <w:szCs w:val="23"/>
                </w:rPr>
                <w:t>Постановление</w:t>
              </w:r>
            </w:hyperlink>
            <w:r>
              <w:rPr>
                <w:sz w:val="23"/>
                <w:szCs w:val="23"/>
              </w:rPr>
              <w:t xml:space="preserve"> Правительства Камчатского края от 8 мая 2019 г. N 204-П</w:t>
            </w:r>
            <w:bookmarkEnd w:id="45"/>
          </w:p>
          <w:p w:rsidR="00C052BA" w:rsidRDefault="00C052BA">
            <w:pPr>
              <w:pStyle w:val="a6"/>
              <w:rPr>
                <w:color w:val="000000"/>
                <w:sz w:val="15"/>
                <w:szCs w:val="15"/>
              </w:rPr>
            </w:pPr>
            <w:r>
              <w:rPr>
                <w:color w:val="000000"/>
                <w:sz w:val="15"/>
                <w:szCs w:val="15"/>
              </w:rPr>
              <w:t>Информация об изменениях:</w:t>
            </w:r>
          </w:p>
          <w:p w:rsidR="00C052BA" w:rsidRDefault="00C052BA">
            <w:pPr>
              <w:pStyle w:val="a7"/>
              <w:rPr>
                <w:sz w:val="23"/>
                <w:szCs w:val="23"/>
              </w:rPr>
            </w:pPr>
            <w:hyperlink r:id="rId44" w:history="1">
              <w:r>
                <w:rPr>
                  <w:rStyle w:val="a4"/>
                  <w:rFonts w:cs="Arial"/>
                  <w:sz w:val="23"/>
                  <w:szCs w:val="23"/>
                </w:rPr>
                <w:t>См. предыдущую редакцию</w:t>
              </w:r>
            </w:hyperlink>
          </w:p>
          <w:p w:rsidR="00C052BA" w:rsidRDefault="00C052BA">
            <w:pPr>
              <w:pStyle w:val="a8"/>
              <w:rPr>
                <w:sz w:val="23"/>
                <w:szCs w:val="23"/>
              </w:rPr>
            </w:pPr>
            <w:r>
              <w:rPr>
                <w:sz w:val="23"/>
                <w:szCs w:val="23"/>
              </w:rPr>
              <w:t>11) численность застрахованного поголовья сельскохозяйственных животных</w:t>
            </w:r>
          </w:p>
          <w:p w:rsidR="00C052BA" w:rsidRDefault="00C052BA">
            <w:pPr>
              <w:pStyle w:val="a8"/>
              <w:rPr>
                <w:sz w:val="23"/>
                <w:szCs w:val="23"/>
              </w:rPr>
            </w:pPr>
            <w:bookmarkStart w:id="46" w:name="sub_299612"/>
            <w:r>
              <w:rPr>
                <w:sz w:val="23"/>
                <w:szCs w:val="23"/>
              </w:rPr>
              <w:t>12) производство молока в хозяйствах всех категорий</w:t>
            </w:r>
            <w:bookmarkEnd w:id="46"/>
          </w:p>
          <w:p w:rsidR="00C052BA" w:rsidRDefault="00C052BA">
            <w:pPr>
              <w:pStyle w:val="a8"/>
              <w:rPr>
                <w:sz w:val="23"/>
                <w:szCs w:val="23"/>
              </w:rPr>
            </w:pPr>
            <w:bookmarkStart w:id="47" w:name="sub_299613"/>
            <w:r>
              <w:rPr>
                <w:sz w:val="23"/>
                <w:szCs w:val="23"/>
              </w:rPr>
              <w:t>13) племенное маточное поголовье сельскохозяйственных животных (в пересчете на условные головы);</w:t>
            </w:r>
            <w:bookmarkEnd w:id="47"/>
          </w:p>
          <w:p w:rsidR="00C052BA" w:rsidRDefault="00C052BA">
            <w:pPr>
              <w:pStyle w:val="a8"/>
              <w:rPr>
                <w:sz w:val="23"/>
                <w:szCs w:val="23"/>
              </w:rPr>
            </w:pPr>
            <w:bookmarkStart w:id="48" w:name="sub_299614"/>
            <w:r>
              <w:rPr>
                <w:sz w:val="23"/>
                <w:szCs w:val="23"/>
              </w:rPr>
              <w:t>14) производство скота и птицы на убой в живом весе в сельскохозяйственных организациях, крестьянских (фермерских) хозяйствах, включая индивидуальных предпринимателей;</w:t>
            </w:r>
            <w:bookmarkEnd w:id="48"/>
          </w:p>
          <w:p w:rsidR="00C052BA" w:rsidRDefault="00C052BA">
            <w:pPr>
              <w:pStyle w:val="a8"/>
              <w:rPr>
                <w:sz w:val="23"/>
                <w:szCs w:val="23"/>
              </w:rPr>
            </w:pPr>
            <w:bookmarkStart w:id="49" w:name="sub_29915"/>
            <w:r>
              <w:rPr>
                <w:sz w:val="23"/>
                <w:szCs w:val="23"/>
              </w:rPr>
              <w:t>15)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bookmarkEnd w:id="49"/>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bookmarkStart w:id="50" w:name="sub_2997"/>
            <w:r>
              <w:rPr>
                <w:sz w:val="23"/>
                <w:szCs w:val="23"/>
              </w:rPr>
              <w:t>Этапы и сроки реализации Подпрограммы 2</w:t>
            </w:r>
            <w:bookmarkEnd w:id="50"/>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в один этап с 2014 года по 2025 год</w:t>
            </w:r>
          </w:p>
        </w:tc>
      </w:tr>
      <w:tr w:rsidR="00C052BA">
        <w:tblPrEx>
          <w:tblCellMar>
            <w:top w:w="0" w:type="dxa"/>
            <w:bottom w:w="0" w:type="dxa"/>
          </w:tblCellMar>
        </w:tblPrEx>
        <w:trPr>
          <w:trHeight w:val="264"/>
        </w:trPr>
        <w:tc>
          <w:tcPr>
            <w:tcW w:w="4032" w:type="dxa"/>
            <w:vMerge w:val="restart"/>
            <w:tcBorders>
              <w:top w:val="single" w:sz="4" w:space="0" w:color="auto"/>
              <w:bottom w:val="single" w:sz="4" w:space="0" w:color="auto"/>
              <w:right w:val="single" w:sz="4" w:space="0" w:color="auto"/>
            </w:tcBorders>
          </w:tcPr>
          <w:p w:rsidR="00C052BA" w:rsidRDefault="00C052BA">
            <w:pPr>
              <w:pStyle w:val="a8"/>
              <w:rPr>
                <w:sz w:val="23"/>
                <w:szCs w:val="23"/>
              </w:rPr>
            </w:pPr>
            <w:bookmarkStart w:id="51" w:name="sub_2991"/>
            <w:r>
              <w:rPr>
                <w:sz w:val="23"/>
                <w:szCs w:val="23"/>
              </w:rPr>
              <w:t xml:space="preserve">Объемы бюджетных ассигнований </w:t>
            </w:r>
            <w:r>
              <w:rPr>
                <w:sz w:val="23"/>
                <w:szCs w:val="23"/>
              </w:rPr>
              <w:lastRenderedPageBreak/>
              <w:t>Подпрограммы 2</w:t>
            </w:r>
            <w:bookmarkEnd w:id="51"/>
          </w:p>
        </w:tc>
        <w:tc>
          <w:tcPr>
            <w:tcW w:w="6317" w:type="dxa"/>
            <w:vMerge w:val="restart"/>
            <w:tcBorders>
              <w:top w:val="single" w:sz="4" w:space="0" w:color="auto"/>
              <w:left w:val="single" w:sz="4" w:space="0" w:color="auto"/>
              <w:bottom w:val="single" w:sz="4" w:space="0" w:color="auto"/>
            </w:tcBorders>
          </w:tcPr>
          <w:p w:rsidR="00C052BA" w:rsidRDefault="00C052BA">
            <w:pPr>
              <w:pStyle w:val="a8"/>
              <w:rPr>
                <w:sz w:val="23"/>
                <w:szCs w:val="23"/>
              </w:rPr>
            </w:pPr>
            <w:r>
              <w:rPr>
                <w:sz w:val="23"/>
                <w:szCs w:val="23"/>
              </w:rPr>
              <w:lastRenderedPageBreak/>
              <w:t xml:space="preserve">общий объем финансирования Подпрограммы 2 </w:t>
            </w:r>
            <w:r>
              <w:rPr>
                <w:sz w:val="23"/>
                <w:szCs w:val="23"/>
              </w:rPr>
              <w:lastRenderedPageBreak/>
              <w:t>составляет 8 116 871,92900 тыс. рублей, в том числе за счет средств: федерального бюджета (по согласованию) - 687 712,54986 тыс. рублей, из них по годам:</w:t>
            </w:r>
          </w:p>
          <w:p w:rsidR="00C052BA" w:rsidRDefault="00C052BA">
            <w:pPr>
              <w:pStyle w:val="a8"/>
              <w:rPr>
                <w:sz w:val="23"/>
                <w:szCs w:val="23"/>
              </w:rPr>
            </w:pPr>
            <w:r>
              <w:rPr>
                <w:sz w:val="23"/>
                <w:szCs w:val="23"/>
              </w:rPr>
              <w:t>2014 год - 85 488,10000 тыс. рублей;</w:t>
            </w:r>
          </w:p>
          <w:p w:rsidR="00C052BA" w:rsidRDefault="00C052BA">
            <w:pPr>
              <w:pStyle w:val="a8"/>
              <w:rPr>
                <w:sz w:val="23"/>
                <w:szCs w:val="23"/>
              </w:rPr>
            </w:pPr>
            <w:r>
              <w:rPr>
                <w:sz w:val="23"/>
                <w:szCs w:val="23"/>
              </w:rPr>
              <w:t>2015 год - 88 565,37800 тыс. рублей;</w:t>
            </w:r>
          </w:p>
          <w:p w:rsidR="00C052BA" w:rsidRDefault="00C052BA">
            <w:pPr>
              <w:pStyle w:val="a8"/>
              <w:rPr>
                <w:sz w:val="23"/>
                <w:szCs w:val="23"/>
              </w:rPr>
            </w:pPr>
            <w:r>
              <w:rPr>
                <w:sz w:val="23"/>
                <w:szCs w:val="23"/>
              </w:rPr>
              <w:t>2016 год - 61 483,65100 тыс. рублей;</w:t>
            </w:r>
          </w:p>
          <w:p w:rsidR="00C052BA" w:rsidRDefault="00C052BA">
            <w:pPr>
              <w:pStyle w:val="a8"/>
              <w:rPr>
                <w:sz w:val="23"/>
                <w:szCs w:val="23"/>
              </w:rPr>
            </w:pPr>
            <w:r>
              <w:rPr>
                <w:sz w:val="23"/>
                <w:szCs w:val="23"/>
              </w:rPr>
              <w:t>2017 год - 72 666,32086 тыс. рублей;</w:t>
            </w:r>
          </w:p>
          <w:p w:rsidR="00C052BA" w:rsidRDefault="00C052BA">
            <w:pPr>
              <w:pStyle w:val="a8"/>
              <w:rPr>
                <w:sz w:val="23"/>
                <w:szCs w:val="23"/>
              </w:rPr>
            </w:pPr>
            <w:r>
              <w:rPr>
                <w:sz w:val="23"/>
                <w:szCs w:val="23"/>
              </w:rPr>
              <w:t>2018 год - 83 378,20000 тыс. рублей;</w:t>
            </w:r>
          </w:p>
          <w:p w:rsidR="00C052BA" w:rsidRDefault="00C052BA">
            <w:pPr>
              <w:pStyle w:val="a8"/>
              <w:rPr>
                <w:sz w:val="23"/>
                <w:szCs w:val="23"/>
              </w:rPr>
            </w:pPr>
            <w:r>
              <w:rPr>
                <w:sz w:val="23"/>
                <w:szCs w:val="23"/>
              </w:rPr>
              <w:t>2019 год - 87 384,00000 тыс. рублей;</w:t>
            </w:r>
          </w:p>
          <w:p w:rsidR="00C052BA" w:rsidRDefault="00C052BA">
            <w:pPr>
              <w:pStyle w:val="a8"/>
              <w:rPr>
                <w:sz w:val="23"/>
                <w:szCs w:val="23"/>
              </w:rPr>
            </w:pPr>
            <w:r>
              <w:rPr>
                <w:sz w:val="23"/>
                <w:szCs w:val="23"/>
              </w:rPr>
              <w:t>2020 год - 51 035,20000 тыс. рублей;</w:t>
            </w:r>
          </w:p>
          <w:p w:rsidR="00C052BA" w:rsidRDefault="00C052BA">
            <w:pPr>
              <w:pStyle w:val="a8"/>
              <w:rPr>
                <w:sz w:val="23"/>
                <w:szCs w:val="23"/>
              </w:rPr>
            </w:pPr>
            <w:r>
              <w:rPr>
                <w:sz w:val="23"/>
                <w:szCs w:val="23"/>
              </w:rPr>
              <w:t>2021 год - 52 895,30000 тыс. рублей;</w:t>
            </w:r>
          </w:p>
          <w:p w:rsidR="00C052BA" w:rsidRDefault="00C052BA">
            <w:pPr>
              <w:pStyle w:val="a8"/>
              <w:rPr>
                <w:sz w:val="23"/>
                <w:szCs w:val="23"/>
              </w:rPr>
            </w:pPr>
            <w:r>
              <w:rPr>
                <w:sz w:val="23"/>
                <w:szCs w:val="23"/>
              </w:rPr>
              <w:t>2022 год - 52 408,20000 тыс. рублей;</w:t>
            </w:r>
          </w:p>
          <w:p w:rsidR="00C052BA" w:rsidRDefault="00C052BA">
            <w:pPr>
              <w:pStyle w:val="a8"/>
              <w:rPr>
                <w:sz w:val="23"/>
                <w:szCs w:val="23"/>
              </w:rPr>
            </w:pPr>
            <w:r>
              <w:rPr>
                <w:sz w:val="23"/>
                <w:szCs w:val="23"/>
              </w:rPr>
              <w:t>2023 год - 52 408,20000 тыс. рублей;</w:t>
            </w:r>
          </w:p>
          <w:p w:rsidR="00C052BA" w:rsidRDefault="00C052BA">
            <w:pPr>
              <w:pStyle w:val="a8"/>
              <w:rPr>
                <w:sz w:val="23"/>
                <w:szCs w:val="23"/>
              </w:rPr>
            </w:pPr>
            <w:r>
              <w:rPr>
                <w:sz w:val="23"/>
                <w:szCs w:val="23"/>
              </w:rPr>
              <w:t>2024 год - 0,00000 тыс. рублей;</w:t>
            </w:r>
          </w:p>
          <w:p w:rsidR="00C052BA" w:rsidRDefault="00C052BA">
            <w:pPr>
              <w:pStyle w:val="a8"/>
              <w:rPr>
                <w:sz w:val="23"/>
                <w:szCs w:val="23"/>
              </w:rPr>
            </w:pPr>
            <w:r>
              <w:rPr>
                <w:sz w:val="23"/>
                <w:szCs w:val="23"/>
              </w:rPr>
              <w:t>2025 год - 0,00000 тыс. рублей;</w:t>
            </w:r>
          </w:p>
          <w:p w:rsidR="00C052BA" w:rsidRDefault="00C052BA">
            <w:pPr>
              <w:pStyle w:val="a8"/>
              <w:rPr>
                <w:sz w:val="23"/>
                <w:szCs w:val="23"/>
              </w:rPr>
            </w:pPr>
            <w:r>
              <w:rPr>
                <w:sz w:val="23"/>
                <w:szCs w:val="23"/>
              </w:rPr>
              <w:t>краевого бюджета - 7 400 327,10766 тыс. рублей, из них по годам:</w:t>
            </w:r>
          </w:p>
          <w:p w:rsidR="00C052BA" w:rsidRDefault="00C052BA">
            <w:pPr>
              <w:pStyle w:val="a8"/>
              <w:rPr>
                <w:sz w:val="23"/>
                <w:szCs w:val="23"/>
              </w:rPr>
            </w:pPr>
            <w:r>
              <w:rPr>
                <w:sz w:val="23"/>
                <w:szCs w:val="23"/>
              </w:rPr>
              <w:t>2014 год - 472 198,01400 тыс. рублей;</w:t>
            </w:r>
          </w:p>
          <w:p w:rsidR="00C052BA" w:rsidRDefault="00C052BA">
            <w:pPr>
              <w:pStyle w:val="a8"/>
              <w:rPr>
                <w:sz w:val="23"/>
                <w:szCs w:val="23"/>
              </w:rPr>
            </w:pPr>
            <w:r>
              <w:rPr>
                <w:sz w:val="23"/>
                <w:szCs w:val="23"/>
              </w:rPr>
              <w:t>2015 год - 491 406,65300 тыс. рублей;</w:t>
            </w:r>
          </w:p>
          <w:p w:rsidR="00C052BA" w:rsidRDefault="00C052BA">
            <w:pPr>
              <w:pStyle w:val="a8"/>
              <w:rPr>
                <w:sz w:val="23"/>
                <w:szCs w:val="23"/>
              </w:rPr>
            </w:pPr>
            <w:r>
              <w:rPr>
                <w:sz w:val="23"/>
                <w:szCs w:val="23"/>
              </w:rPr>
              <w:t>2016 год - 535 434,29150 тыс. рублей;</w:t>
            </w:r>
          </w:p>
          <w:p w:rsidR="00C052BA" w:rsidRDefault="00C052BA">
            <w:pPr>
              <w:pStyle w:val="a8"/>
              <w:rPr>
                <w:sz w:val="23"/>
                <w:szCs w:val="23"/>
              </w:rPr>
            </w:pPr>
            <w:r>
              <w:rPr>
                <w:sz w:val="23"/>
                <w:szCs w:val="23"/>
              </w:rPr>
              <w:t>2017 год - 526 845,36047 тыс. рублей;</w:t>
            </w:r>
          </w:p>
          <w:p w:rsidR="00C052BA" w:rsidRDefault="00C052BA">
            <w:pPr>
              <w:pStyle w:val="a8"/>
              <w:rPr>
                <w:sz w:val="23"/>
                <w:szCs w:val="23"/>
              </w:rPr>
            </w:pPr>
            <w:r>
              <w:rPr>
                <w:sz w:val="23"/>
                <w:szCs w:val="23"/>
              </w:rPr>
              <w:t>2018 год - 645 195,00124 тыс. рублей;</w:t>
            </w:r>
          </w:p>
          <w:p w:rsidR="00C052BA" w:rsidRDefault="00C052BA">
            <w:pPr>
              <w:pStyle w:val="a8"/>
              <w:rPr>
                <w:sz w:val="23"/>
                <w:szCs w:val="23"/>
              </w:rPr>
            </w:pPr>
            <w:r>
              <w:rPr>
                <w:sz w:val="23"/>
                <w:szCs w:val="23"/>
              </w:rPr>
              <w:t>2019 год - 655 238,73336 тыс. рублей;</w:t>
            </w:r>
          </w:p>
          <w:p w:rsidR="00C052BA" w:rsidRDefault="00C052BA">
            <w:pPr>
              <w:pStyle w:val="a8"/>
              <w:rPr>
                <w:sz w:val="23"/>
                <w:szCs w:val="23"/>
              </w:rPr>
            </w:pPr>
            <w:r>
              <w:rPr>
                <w:sz w:val="23"/>
                <w:szCs w:val="23"/>
              </w:rPr>
              <w:t>2020 год - 721 660,01280 тыс. рублей;</w:t>
            </w:r>
          </w:p>
          <w:p w:rsidR="00C052BA" w:rsidRDefault="00C052BA">
            <w:pPr>
              <w:pStyle w:val="a8"/>
              <w:rPr>
                <w:sz w:val="23"/>
                <w:szCs w:val="23"/>
              </w:rPr>
            </w:pPr>
            <w:r>
              <w:rPr>
                <w:sz w:val="23"/>
                <w:szCs w:val="23"/>
              </w:rPr>
              <w:t>2021 год - 518 722,61614 тыс. рублей;</w:t>
            </w:r>
          </w:p>
          <w:p w:rsidR="00C052BA" w:rsidRDefault="00C052BA">
            <w:pPr>
              <w:pStyle w:val="a8"/>
              <w:rPr>
                <w:sz w:val="23"/>
                <w:szCs w:val="23"/>
              </w:rPr>
            </w:pPr>
            <w:r>
              <w:rPr>
                <w:sz w:val="23"/>
                <w:szCs w:val="23"/>
              </w:rPr>
              <w:t>2022 год - 494 491,98787 тыс. рублей;</w:t>
            </w:r>
          </w:p>
          <w:p w:rsidR="00C052BA" w:rsidRDefault="00C052BA">
            <w:pPr>
              <w:pStyle w:val="a8"/>
              <w:rPr>
                <w:sz w:val="23"/>
                <w:szCs w:val="23"/>
              </w:rPr>
            </w:pPr>
            <w:r>
              <w:rPr>
                <w:sz w:val="23"/>
                <w:szCs w:val="23"/>
              </w:rPr>
              <w:t>2023 год - 488 211,89930 тыс. рублей;</w:t>
            </w:r>
          </w:p>
          <w:p w:rsidR="00C052BA" w:rsidRDefault="00C052BA">
            <w:pPr>
              <w:pStyle w:val="a8"/>
              <w:rPr>
                <w:sz w:val="23"/>
                <w:szCs w:val="23"/>
              </w:rPr>
            </w:pPr>
            <w:r>
              <w:rPr>
                <w:sz w:val="23"/>
                <w:szCs w:val="23"/>
              </w:rPr>
              <w:t>2024 год - 907 314,96960 тыс. рублей;</w:t>
            </w:r>
          </w:p>
          <w:p w:rsidR="00C052BA" w:rsidRDefault="00C052BA">
            <w:pPr>
              <w:pStyle w:val="a8"/>
              <w:rPr>
                <w:sz w:val="23"/>
                <w:szCs w:val="23"/>
              </w:rPr>
            </w:pPr>
            <w:r>
              <w:rPr>
                <w:sz w:val="23"/>
                <w:szCs w:val="23"/>
              </w:rPr>
              <w:t>2025 год - 943 607,56838 тыс. рублей; местных бюджетов (по согласованию) - 28 080,27148 тыс. рублей, из них по годам:</w:t>
            </w:r>
          </w:p>
          <w:p w:rsidR="00C052BA" w:rsidRDefault="00C052BA">
            <w:pPr>
              <w:pStyle w:val="a8"/>
              <w:rPr>
                <w:sz w:val="23"/>
                <w:szCs w:val="23"/>
              </w:rPr>
            </w:pPr>
            <w:r>
              <w:rPr>
                <w:sz w:val="23"/>
                <w:szCs w:val="23"/>
              </w:rPr>
              <w:t>2014 год - 4 000,00000 тыс. рублей;</w:t>
            </w:r>
          </w:p>
          <w:p w:rsidR="00C052BA" w:rsidRDefault="00C052BA">
            <w:pPr>
              <w:pStyle w:val="a8"/>
              <w:rPr>
                <w:sz w:val="23"/>
                <w:szCs w:val="23"/>
              </w:rPr>
            </w:pPr>
            <w:r>
              <w:rPr>
                <w:sz w:val="23"/>
                <w:szCs w:val="23"/>
              </w:rPr>
              <w:t>2015 год - 4 000,00000 тыс. рублей;</w:t>
            </w:r>
          </w:p>
          <w:p w:rsidR="00C052BA" w:rsidRDefault="00C052BA">
            <w:pPr>
              <w:pStyle w:val="a8"/>
              <w:rPr>
                <w:sz w:val="23"/>
                <w:szCs w:val="23"/>
              </w:rPr>
            </w:pPr>
            <w:r>
              <w:rPr>
                <w:sz w:val="23"/>
                <w:szCs w:val="23"/>
              </w:rPr>
              <w:t>2016 год - 6 660,00000 тыс. рублей;</w:t>
            </w:r>
          </w:p>
          <w:p w:rsidR="00C052BA" w:rsidRDefault="00C052BA">
            <w:pPr>
              <w:pStyle w:val="a8"/>
              <w:rPr>
                <w:sz w:val="23"/>
                <w:szCs w:val="23"/>
              </w:rPr>
            </w:pPr>
            <w:r>
              <w:rPr>
                <w:sz w:val="23"/>
                <w:szCs w:val="23"/>
              </w:rPr>
              <w:t>2017 год - 4 700,00000 тыс. рублей;</w:t>
            </w:r>
          </w:p>
          <w:p w:rsidR="00C052BA" w:rsidRDefault="00C052BA">
            <w:pPr>
              <w:pStyle w:val="a8"/>
              <w:rPr>
                <w:sz w:val="23"/>
                <w:szCs w:val="23"/>
              </w:rPr>
            </w:pPr>
            <w:r>
              <w:rPr>
                <w:sz w:val="23"/>
                <w:szCs w:val="23"/>
              </w:rPr>
              <w:t>2018 год - 8 720,27148 тыс. рублей;</w:t>
            </w:r>
          </w:p>
          <w:p w:rsidR="00C052BA" w:rsidRDefault="00C052BA">
            <w:pPr>
              <w:pStyle w:val="a8"/>
              <w:rPr>
                <w:sz w:val="23"/>
                <w:szCs w:val="23"/>
              </w:rPr>
            </w:pPr>
            <w:r>
              <w:rPr>
                <w:sz w:val="23"/>
                <w:szCs w:val="23"/>
              </w:rPr>
              <w:t>2019 год - 0,00000 тыс. рублей;</w:t>
            </w:r>
          </w:p>
          <w:p w:rsidR="00C052BA" w:rsidRDefault="00C052BA">
            <w:pPr>
              <w:pStyle w:val="a8"/>
              <w:rPr>
                <w:sz w:val="23"/>
                <w:szCs w:val="23"/>
              </w:rPr>
            </w:pPr>
            <w:r>
              <w:rPr>
                <w:sz w:val="23"/>
                <w:szCs w:val="23"/>
              </w:rPr>
              <w:t>2020 год - 0,00000 тыс. рублей;</w:t>
            </w:r>
          </w:p>
          <w:p w:rsidR="00C052BA" w:rsidRDefault="00C052BA">
            <w:pPr>
              <w:pStyle w:val="a8"/>
              <w:rPr>
                <w:sz w:val="23"/>
                <w:szCs w:val="23"/>
              </w:rPr>
            </w:pPr>
            <w:r>
              <w:rPr>
                <w:sz w:val="23"/>
                <w:szCs w:val="23"/>
              </w:rPr>
              <w:t>2021 год - 0,00000 тыс. рублей;</w:t>
            </w:r>
          </w:p>
          <w:p w:rsidR="00C052BA" w:rsidRDefault="00C052BA">
            <w:pPr>
              <w:pStyle w:val="a8"/>
              <w:rPr>
                <w:sz w:val="23"/>
                <w:szCs w:val="23"/>
              </w:rPr>
            </w:pPr>
            <w:r>
              <w:rPr>
                <w:sz w:val="23"/>
                <w:szCs w:val="23"/>
              </w:rPr>
              <w:t>2022 год - 0,00000 тыс. рублей;</w:t>
            </w:r>
          </w:p>
          <w:p w:rsidR="00C052BA" w:rsidRDefault="00C052BA">
            <w:pPr>
              <w:pStyle w:val="a8"/>
              <w:rPr>
                <w:sz w:val="23"/>
                <w:szCs w:val="23"/>
              </w:rPr>
            </w:pPr>
            <w:r>
              <w:rPr>
                <w:sz w:val="23"/>
                <w:szCs w:val="23"/>
              </w:rPr>
              <w:t>2023 год - 0,00000 тыс. рублей;</w:t>
            </w:r>
          </w:p>
          <w:p w:rsidR="00C052BA" w:rsidRDefault="00C052BA">
            <w:pPr>
              <w:pStyle w:val="a8"/>
              <w:rPr>
                <w:sz w:val="23"/>
                <w:szCs w:val="23"/>
              </w:rPr>
            </w:pPr>
            <w:r>
              <w:rPr>
                <w:sz w:val="23"/>
                <w:szCs w:val="23"/>
              </w:rPr>
              <w:t>2024 год - 0,00000 тыс. рублей;</w:t>
            </w:r>
          </w:p>
          <w:p w:rsidR="00C052BA" w:rsidRDefault="00C052BA">
            <w:pPr>
              <w:pStyle w:val="a8"/>
              <w:rPr>
                <w:sz w:val="23"/>
                <w:szCs w:val="23"/>
              </w:rPr>
            </w:pPr>
            <w:r>
              <w:rPr>
                <w:sz w:val="23"/>
                <w:szCs w:val="23"/>
              </w:rPr>
              <w:t>2025 год - 0,00000 тыс. рублей; внебюджетных источников (по согласованию) - 752,00000 тыс. рублей, из них по годам:</w:t>
            </w:r>
          </w:p>
          <w:p w:rsidR="00C052BA" w:rsidRDefault="00C052BA">
            <w:pPr>
              <w:pStyle w:val="a8"/>
              <w:rPr>
                <w:sz w:val="23"/>
                <w:szCs w:val="23"/>
              </w:rPr>
            </w:pPr>
            <w:r>
              <w:rPr>
                <w:sz w:val="23"/>
                <w:szCs w:val="23"/>
              </w:rPr>
              <w:t>2014 год - 266,55000 тыс. рублей;</w:t>
            </w:r>
          </w:p>
          <w:p w:rsidR="00C052BA" w:rsidRDefault="00C052BA">
            <w:pPr>
              <w:pStyle w:val="a8"/>
              <w:rPr>
                <w:sz w:val="23"/>
                <w:szCs w:val="23"/>
              </w:rPr>
            </w:pPr>
            <w:r>
              <w:rPr>
                <w:sz w:val="23"/>
                <w:szCs w:val="23"/>
              </w:rPr>
              <w:t>2015 год - 470,00000 тыс. рублей;</w:t>
            </w:r>
          </w:p>
          <w:p w:rsidR="00C052BA" w:rsidRDefault="00C052BA">
            <w:pPr>
              <w:pStyle w:val="a8"/>
              <w:rPr>
                <w:sz w:val="23"/>
                <w:szCs w:val="23"/>
              </w:rPr>
            </w:pPr>
            <w:r>
              <w:rPr>
                <w:sz w:val="23"/>
                <w:szCs w:val="23"/>
              </w:rPr>
              <w:t>2016 год - 0,00000 тыс. рублей;</w:t>
            </w:r>
          </w:p>
          <w:p w:rsidR="00C052BA" w:rsidRDefault="00C052BA">
            <w:pPr>
              <w:pStyle w:val="a8"/>
              <w:rPr>
                <w:sz w:val="23"/>
                <w:szCs w:val="23"/>
              </w:rPr>
            </w:pPr>
            <w:r>
              <w:rPr>
                <w:sz w:val="23"/>
                <w:szCs w:val="23"/>
              </w:rPr>
              <w:t>2017 год - 15,45000 тыс. рублей;</w:t>
            </w:r>
          </w:p>
          <w:p w:rsidR="00C052BA" w:rsidRDefault="00C052BA">
            <w:pPr>
              <w:pStyle w:val="a8"/>
              <w:rPr>
                <w:sz w:val="23"/>
                <w:szCs w:val="23"/>
              </w:rPr>
            </w:pPr>
            <w:r>
              <w:rPr>
                <w:sz w:val="23"/>
                <w:szCs w:val="23"/>
              </w:rPr>
              <w:t>2018 год - 0,00000 тыс. рублей;</w:t>
            </w:r>
          </w:p>
          <w:p w:rsidR="00C052BA" w:rsidRDefault="00C052BA">
            <w:pPr>
              <w:pStyle w:val="a8"/>
              <w:rPr>
                <w:sz w:val="23"/>
                <w:szCs w:val="23"/>
              </w:rPr>
            </w:pPr>
            <w:r>
              <w:rPr>
                <w:sz w:val="23"/>
                <w:szCs w:val="23"/>
              </w:rPr>
              <w:t>2019 год - 0,00000 тыс. рублей;</w:t>
            </w:r>
          </w:p>
          <w:p w:rsidR="00C052BA" w:rsidRDefault="00C052BA">
            <w:pPr>
              <w:pStyle w:val="a8"/>
              <w:rPr>
                <w:sz w:val="23"/>
                <w:szCs w:val="23"/>
              </w:rPr>
            </w:pPr>
            <w:r>
              <w:rPr>
                <w:sz w:val="23"/>
                <w:szCs w:val="23"/>
              </w:rPr>
              <w:lastRenderedPageBreak/>
              <w:t>2020 год - 0,00000 тыс. рублей;</w:t>
            </w:r>
          </w:p>
          <w:p w:rsidR="00C052BA" w:rsidRDefault="00C052BA">
            <w:pPr>
              <w:pStyle w:val="a8"/>
              <w:rPr>
                <w:sz w:val="23"/>
                <w:szCs w:val="23"/>
              </w:rPr>
            </w:pPr>
            <w:r>
              <w:rPr>
                <w:sz w:val="23"/>
                <w:szCs w:val="23"/>
              </w:rPr>
              <w:t>2021 год - 0,00000 тыс. рублей;</w:t>
            </w:r>
          </w:p>
          <w:p w:rsidR="00C052BA" w:rsidRDefault="00C052BA">
            <w:pPr>
              <w:pStyle w:val="a8"/>
              <w:rPr>
                <w:sz w:val="23"/>
                <w:szCs w:val="23"/>
              </w:rPr>
            </w:pPr>
            <w:r>
              <w:rPr>
                <w:sz w:val="23"/>
                <w:szCs w:val="23"/>
              </w:rPr>
              <w:t>2022 год - 0,00000 тыс. рублей;</w:t>
            </w:r>
          </w:p>
          <w:p w:rsidR="00C052BA" w:rsidRDefault="00C052BA">
            <w:pPr>
              <w:pStyle w:val="a8"/>
              <w:rPr>
                <w:sz w:val="23"/>
                <w:szCs w:val="23"/>
              </w:rPr>
            </w:pPr>
            <w:r>
              <w:rPr>
                <w:sz w:val="23"/>
                <w:szCs w:val="23"/>
              </w:rPr>
              <w:t>2023 год - 0,00000 тыс. рублей;</w:t>
            </w:r>
          </w:p>
          <w:p w:rsidR="00C052BA" w:rsidRDefault="00C052BA">
            <w:pPr>
              <w:pStyle w:val="a8"/>
              <w:rPr>
                <w:sz w:val="23"/>
                <w:szCs w:val="23"/>
              </w:rPr>
            </w:pPr>
            <w:r>
              <w:rPr>
                <w:sz w:val="23"/>
                <w:szCs w:val="23"/>
              </w:rPr>
              <w:t>2024 год - 0,00000 тыс. рублей;</w:t>
            </w:r>
          </w:p>
          <w:p w:rsidR="00C052BA" w:rsidRDefault="00C052BA">
            <w:pPr>
              <w:pStyle w:val="a8"/>
              <w:rPr>
                <w:sz w:val="23"/>
                <w:szCs w:val="23"/>
              </w:rPr>
            </w:pPr>
            <w:r>
              <w:rPr>
                <w:sz w:val="23"/>
                <w:szCs w:val="23"/>
              </w:rPr>
              <w:t>2025 год - 0,00000 тыс. рублей.</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bookmarkStart w:id="52" w:name="sub_2999"/>
            <w:r>
              <w:rPr>
                <w:sz w:val="23"/>
                <w:szCs w:val="23"/>
              </w:rPr>
              <w:lastRenderedPageBreak/>
              <w:t>Ожидаемые результаты реализации Подпрограммы 2</w:t>
            </w:r>
            <w:bookmarkEnd w:id="52"/>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1) наращивание поголовья коров в хозяйствах всех категорий до 4,9 тыс. голов;</w:t>
            </w:r>
          </w:p>
          <w:p w:rsidR="00C052BA" w:rsidRDefault="00C052BA">
            <w:pPr>
              <w:pStyle w:val="a9"/>
              <w:rPr>
                <w:sz w:val="23"/>
                <w:szCs w:val="23"/>
              </w:rPr>
            </w:pPr>
            <w:bookmarkStart w:id="53" w:name="sub_29992"/>
            <w:r>
              <w:rPr>
                <w:sz w:val="23"/>
                <w:szCs w:val="23"/>
              </w:rPr>
              <w:t>2) наращивание поголовья свиней в хозяйствах всех категорий до 31,0 тыс. голов;</w:t>
            </w:r>
            <w:bookmarkEnd w:id="53"/>
          </w:p>
          <w:p w:rsidR="00C052BA" w:rsidRDefault="00C052BA">
            <w:pPr>
              <w:pStyle w:val="a9"/>
              <w:rPr>
                <w:sz w:val="23"/>
                <w:szCs w:val="23"/>
              </w:rPr>
            </w:pPr>
            <w:bookmarkStart w:id="54" w:name="sub_29993"/>
            <w:r>
              <w:rPr>
                <w:sz w:val="23"/>
                <w:szCs w:val="23"/>
              </w:rPr>
              <w:t>3) наращивание поголовья птицы в хозяйствах всех категорий до 420,0 тыс. голов;</w:t>
            </w:r>
            <w:bookmarkEnd w:id="54"/>
          </w:p>
          <w:p w:rsidR="00C052BA" w:rsidRDefault="00C052BA">
            <w:pPr>
              <w:pStyle w:val="a9"/>
              <w:rPr>
                <w:sz w:val="23"/>
                <w:szCs w:val="23"/>
              </w:rPr>
            </w:pPr>
            <w:bookmarkStart w:id="55" w:name="sub_29994"/>
            <w:r>
              <w:rPr>
                <w:sz w:val="23"/>
                <w:szCs w:val="23"/>
              </w:rPr>
              <w:t>4) наращивание поголовья северных оленей и маралов в сельскохозяйственных организациях, крестьянских (фермерских) хозяйствах, включая индивидуальных предпринимателей, до 47,2 тыс. голов;</w:t>
            </w:r>
            <w:bookmarkEnd w:id="55"/>
          </w:p>
          <w:p w:rsidR="00C052BA" w:rsidRDefault="00C052BA">
            <w:pPr>
              <w:pStyle w:val="a9"/>
              <w:rPr>
                <w:sz w:val="23"/>
                <w:szCs w:val="23"/>
              </w:rPr>
            </w:pPr>
            <w:bookmarkStart w:id="56" w:name="sub_29995"/>
            <w:r>
              <w:rPr>
                <w:sz w:val="23"/>
                <w:szCs w:val="23"/>
              </w:rPr>
              <w:t>5) увеличение производства скота и птицы на убой в живом весе в хозяйствах всех категорий до 6,52 тыс. тонн;</w:t>
            </w:r>
            <w:bookmarkEnd w:id="56"/>
          </w:p>
          <w:p w:rsidR="00C052BA" w:rsidRDefault="00C052BA">
            <w:pPr>
              <w:pStyle w:val="a9"/>
              <w:rPr>
                <w:sz w:val="23"/>
                <w:szCs w:val="23"/>
              </w:rPr>
            </w:pPr>
            <w:bookmarkStart w:id="57" w:name="sub_29996"/>
            <w:r>
              <w:rPr>
                <w:sz w:val="23"/>
                <w:szCs w:val="23"/>
              </w:rPr>
              <w:t>6) прирост производства яйца в хозяйствах всех категорий до 53,60 млн. штук;</w:t>
            </w:r>
            <w:bookmarkEnd w:id="57"/>
          </w:p>
          <w:p w:rsidR="00C052BA" w:rsidRDefault="00C052BA">
            <w:pPr>
              <w:pStyle w:val="a9"/>
              <w:rPr>
                <w:sz w:val="23"/>
                <w:szCs w:val="23"/>
              </w:rPr>
            </w:pPr>
            <w:bookmarkStart w:id="58" w:name="sub_29997"/>
            <w:r>
              <w:rPr>
                <w:sz w:val="23"/>
                <w:szCs w:val="23"/>
              </w:rPr>
              <w:t>7) увеличение производства молока в сельскохозяйственных организациях, крестьянских (фермерских) хозяйствах, включая индивидуальных предпринимателей, до 17,9 тыс. тонн;</w:t>
            </w:r>
            <w:bookmarkEnd w:id="58"/>
          </w:p>
          <w:p w:rsidR="00C052BA" w:rsidRDefault="00C052BA">
            <w:pPr>
              <w:pStyle w:val="a9"/>
              <w:rPr>
                <w:sz w:val="23"/>
                <w:szCs w:val="23"/>
              </w:rPr>
            </w:pPr>
            <w:bookmarkStart w:id="59" w:name="sub_29998"/>
            <w:r>
              <w:rPr>
                <w:sz w:val="23"/>
                <w:szCs w:val="23"/>
              </w:rPr>
              <w:t>8) увеличение продуктивности коров в сельскохозяйственных организациях при увеличении среднего надоя молока на корову до 4750 кг в год;</w:t>
            </w:r>
            <w:bookmarkEnd w:id="59"/>
          </w:p>
          <w:p w:rsidR="00C052BA" w:rsidRDefault="00C052BA">
            <w:pPr>
              <w:pStyle w:val="a9"/>
              <w:rPr>
                <w:sz w:val="23"/>
                <w:szCs w:val="23"/>
              </w:rPr>
            </w:pPr>
            <w:r>
              <w:rPr>
                <w:sz w:val="23"/>
                <w:szCs w:val="23"/>
              </w:rPr>
              <w:t>9) увеличение реализации племенного молодняка крупного рогатого скота молочных и мясных пород до 8,0 голов на 100 голов маток;</w:t>
            </w:r>
          </w:p>
          <w:p w:rsidR="00C052BA" w:rsidRDefault="00C052BA">
            <w:pPr>
              <w:pStyle w:val="a9"/>
              <w:rPr>
                <w:sz w:val="23"/>
                <w:szCs w:val="23"/>
              </w:rPr>
            </w:pPr>
            <w:r>
              <w:rPr>
                <w:sz w:val="23"/>
                <w:szCs w:val="23"/>
              </w:rPr>
              <w:t>10) увеличение численности застрахованного поголовья сельскохозяйственных животных до 1,8 тыс. условных голов</w:t>
            </w:r>
          </w:p>
        </w:tc>
      </w:tr>
    </w:tbl>
    <w:p w:rsidR="00C052BA" w:rsidRDefault="00C052BA"/>
    <w:p w:rsidR="00C052BA" w:rsidRDefault="00C052BA">
      <w:pPr>
        <w:pStyle w:val="a6"/>
        <w:rPr>
          <w:color w:val="000000"/>
          <w:sz w:val="16"/>
          <w:szCs w:val="16"/>
        </w:rPr>
      </w:pPr>
      <w:bookmarkStart w:id="60" w:name="sub_399"/>
      <w:bookmarkStart w:id="61" w:name="sub_3000"/>
      <w:r>
        <w:rPr>
          <w:color w:val="000000"/>
          <w:sz w:val="16"/>
          <w:szCs w:val="16"/>
        </w:rPr>
        <w:t>Информация об изменениях:</w:t>
      </w:r>
    </w:p>
    <w:bookmarkEnd w:id="60"/>
    <w:bookmarkEnd w:id="61"/>
    <w:p w:rsidR="00C052BA" w:rsidRDefault="00C052BA">
      <w:pPr>
        <w:pStyle w:val="a7"/>
      </w:pPr>
      <w:r>
        <w:t xml:space="preserve">Паспорт изменен с 9 января 2021 г. - </w:t>
      </w:r>
      <w:hyperlink r:id="rId45" w:history="1">
        <w:r>
          <w:rPr>
            <w:rStyle w:val="a4"/>
            <w:rFonts w:cs="Arial"/>
          </w:rPr>
          <w:t>Постановление</w:t>
        </w:r>
      </w:hyperlink>
      <w:r>
        <w:t xml:space="preserve"> Правительства Камчатского края от 29 декабря 2020 г. N 539-П</w:t>
      </w:r>
    </w:p>
    <w:p w:rsidR="00C052BA" w:rsidRDefault="00C052BA">
      <w:pPr>
        <w:pStyle w:val="a7"/>
      </w:pPr>
      <w:hyperlink r:id="rId46" w:history="1">
        <w:r>
          <w:rPr>
            <w:rStyle w:val="a4"/>
            <w:rFonts w:cs="Arial"/>
          </w:rPr>
          <w:t>См. предыдущую редакцию</w:t>
        </w:r>
      </w:hyperlink>
    </w:p>
    <w:p w:rsidR="00C052BA" w:rsidRDefault="00C052BA">
      <w:pPr>
        <w:pStyle w:val="1"/>
      </w:pPr>
      <w:r>
        <w:t>Паспорт</w:t>
      </w:r>
      <w:r>
        <w:br/>
        <w:t>подпрограммы 3 "Развитие пищевой и перерабатывающей промышленности"</w:t>
      </w:r>
      <w:r>
        <w:br/>
        <w:t>(далее - Подпрограмма 3)</w:t>
      </w:r>
    </w:p>
    <w:p w:rsidR="00C052BA" w:rsidRDefault="00C052BA"/>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32"/>
        <w:gridCol w:w="6317"/>
      </w:tblGrid>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r>
              <w:rPr>
                <w:sz w:val="23"/>
                <w:szCs w:val="23"/>
              </w:rPr>
              <w:t>Ответственный исполнитель Подпрограммы 3</w:t>
            </w:r>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Министерство сельского хозяйства, пищевой и перерабатывающей промышленности Камчатского края</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r>
              <w:rPr>
                <w:sz w:val="23"/>
                <w:szCs w:val="23"/>
              </w:rPr>
              <w:t>Участники Подпрограммы 3</w:t>
            </w:r>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органы местного самоуправления муниципальных образований в Камчатском крае (по согласованию)</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r>
              <w:rPr>
                <w:sz w:val="23"/>
                <w:szCs w:val="23"/>
              </w:rPr>
              <w:t>Программно-целевые инструменты Подпрограммы 3</w:t>
            </w:r>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отсутствуют</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r>
              <w:rPr>
                <w:sz w:val="23"/>
                <w:szCs w:val="23"/>
              </w:rPr>
              <w:t>Цели Подпрограммы 3</w:t>
            </w:r>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 xml:space="preserve">1) создание необходимых условий для устойчивого и </w:t>
            </w:r>
            <w:r>
              <w:rPr>
                <w:sz w:val="23"/>
                <w:szCs w:val="23"/>
              </w:rPr>
              <w:lastRenderedPageBreak/>
              <w:t>эффективного функционирования пищевой и перерабатывающей промышленности;</w:t>
            </w:r>
          </w:p>
          <w:p w:rsidR="00C052BA" w:rsidRDefault="00C052BA">
            <w:pPr>
              <w:pStyle w:val="a9"/>
              <w:rPr>
                <w:sz w:val="23"/>
                <w:szCs w:val="23"/>
              </w:rPr>
            </w:pPr>
            <w:r>
              <w:rPr>
                <w:sz w:val="23"/>
                <w:szCs w:val="23"/>
              </w:rPr>
              <w:t>2) обеспечение населения качественными продуктами питания местного производства</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r>
              <w:rPr>
                <w:sz w:val="23"/>
                <w:szCs w:val="23"/>
              </w:rPr>
              <w:lastRenderedPageBreak/>
              <w:t>Задачи Подпрограммы 3</w:t>
            </w:r>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1) обеспечение развития приоритетных отраслей пищевой и перерабатывающей промышленности Камчатского края;</w:t>
            </w:r>
          </w:p>
          <w:p w:rsidR="00C052BA" w:rsidRDefault="00C052BA">
            <w:pPr>
              <w:pStyle w:val="a9"/>
              <w:rPr>
                <w:sz w:val="23"/>
                <w:szCs w:val="23"/>
              </w:rPr>
            </w:pPr>
            <w:r>
              <w:rPr>
                <w:sz w:val="23"/>
                <w:szCs w:val="23"/>
              </w:rPr>
              <w:t>2) увеличение объемов производства продукции, производимой в Камчатском крае, с одновременным повышением их качественных показателей и конкурентоспособности на рынке</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bookmarkStart w:id="62" w:name="sub_3996"/>
            <w:r>
              <w:rPr>
                <w:sz w:val="23"/>
                <w:szCs w:val="23"/>
              </w:rPr>
              <w:t>Целевые показатели (индикаторы) Подпрограммы 3</w:t>
            </w:r>
            <w:bookmarkEnd w:id="62"/>
          </w:p>
        </w:tc>
        <w:tc>
          <w:tcPr>
            <w:tcW w:w="6317" w:type="dxa"/>
            <w:vMerge w:val="restart"/>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1) индекс производства пищевых продуктов, включая напитки (в сопоставимых ценах);</w:t>
            </w:r>
          </w:p>
          <w:p w:rsidR="00C052BA" w:rsidRDefault="00C052BA">
            <w:pPr>
              <w:pStyle w:val="a9"/>
              <w:rPr>
                <w:sz w:val="23"/>
                <w:szCs w:val="23"/>
              </w:rPr>
            </w:pPr>
            <w:r>
              <w:rPr>
                <w:sz w:val="23"/>
                <w:szCs w:val="23"/>
              </w:rPr>
              <w:t>2) производство хлебобулочных изделий, обогащенных микронутриентами, и диетических хлебобулочных изделий;</w:t>
            </w:r>
          </w:p>
          <w:p w:rsidR="00C052BA" w:rsidRDefault="00C052BA">
            <w:pPr>
              <w:pStyle w:val="a9"/>
              <w:rPr>
                <w:sz w:val="23"/>
                <w:szCs w:val="23"/>
              </w:rPr>
            </w:pPr>
            <w:r>
              <w:rPr>
                <w:sz w:val="23"/>
                <w:szCs w:val="23"/>
              </w:rPr>
              <w:t>3) производство готовых кормов для животных</w:t>
            </w:r>
          </w:p>
          <w:p w:rsidR="00C052BA" w:rsidRDefault="00C052BA">
            <w:pPr>
              <w:pStyle w:val="a8"/>
              <w:rPr>
                <w:sz w:val="23"/>
                <w:szCs w:val="23"/>
              </w:rPr>
            </w:pPr>
            <w:bookmarkStart w:id="63" w:name="sub_39964"/>
            <w:r>
              <w:rPr>
                <w:sz w:val="23"/>
                <w:szCs w:val="23"/>
              </w:rPr>
              <w:t>4) объем произведенных и реализованных хлеба и хлебобулочных изделий с использованием компенсации;</w:t>
            </w:r>
            <w:bookmarkEnd w:id="63"/>
          </w:p>
          <w:p w:rsidR="00C052BA" w:rsidRDefault="00C052BA">
            <w:pPr>
              <w:pStyle w:val="a8"/>
              <w:rPr>
                <w:sz w:val="23"/>
                <w:szCs w:val="23"/>
              </w:rPr>
            </w:pPr>
            <w:bookmarkStart w:id="64" w:name="sub_39965"/>
            <w:r>
              <w:rPr>
                <w:sz w:val="23"/>
                <w:szCs w:val="23"/>
              </w:rPr>
              <w:t xml:space="preserve">5) утратил силу с 19 апреля 2020 г. - </w:t>
            </w:r>
            <w:hyperlink r:id="rId47" w:history="1">
              <w:r>
                <w:rPr>
                  <w:rStyle w:val="a4"/>
                  <w:rFonts w:cs="Arial"/>
                  <w:sz w:val="23"/>
                  <w:szCs w:val="23"/>
                </w:rPr>
                <w:t>Постановление</w:t>
              </w:r>
            </w:hyperlink>
            <w:r>
              <w:rPr>
                <w:sz w:val="23"/>
                <w:szCs w:val="23"/>
              </w:rPr>
              <w:t xml:space="preserve"> Правительства Камчатского края от 3 апреля 2020 г. N 122-П</w:t>
            </w:r>
            <w:bookmarkEnd w:id="64"/>
          </w:p>
          <w:p w:rsidR="00C052BA" w:rsidRDefault="00C052BA">
            <w:pPr>
              <w:pStyle w:val="a6"/>
              <w:rPr>
                <w:color w:val="000000"/>
                <w:sz w:val="15"/>
                <w:szCs w:val="15"/>
              </w:rPr>
            </w:pPr>
            <w:r>
              <w:rPr>
                <w:color w:val="000000"/>
                <w:sz w:val="15"/>
                <w:szCs w:val="15"/>
              </w:rPr>
              <w:t>Информация об изменениях:</w:t>
            </w:r>
          </w:p>
          <w:p w:rsidR="00C052BA" w:rsidRDefault="00C052BA">
            <w:pPr>
              <w:pStyle w:val="a7"/>
              <w:rPr>
                <w:sz w:val="23"/>
                <w:szCs w:val="23"/>
              </w:rPr>
            </w:pPr>
            <w:hyperlink r:id="rId48" w:history="1">
              <w:r>
                <w:rPr>
                  <w:rStyle w:val="a4"/>
                  <w:rFonts w:cs="Arial"/>
                  <w:sz w:val="23"/>
                  <w:szCs w:val="23"/>
                </w:rPr>
                <w:t>См. предыдущую редакцию</w:t>
              </w:r>
            </w:hyperlink>
          </w:p>
          <w:p w:rsidR="00C052BA" w:rsidRDefault="00C052BA">
            <w:pPr>
              <w:pStyle w:val="a8"/>
              <w:rPr>
                <w:sz w:val="23"/>
                <w:szCs w:val="23"/>
              </w:rPr>
            </w:pPr>
            <w:bookmarkStart w:id="65" w:name="sub_39966"/>
            <w:r>
              <w:rPr>
                <w:sz w:val="23"/>
                <w:szCs w:val="23"/>
              </w:rPr>
              <w:t>6) объем отгруженной пищевой продукции (за исключением рыбной) собственного производства в другие субъекты Российской Федерации.</w:t>
            </w:r>
            <w:bookmarkEnd w:id="65"/>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bookmarkStart w:id="66" w:name="sub_3997"/>
            <w:r>
              <w:rPr>
                <w:sz w:val="23"/>
                <w:szCs w:val="23"/>
              </w:rPr>
              <w:t>Этапы и сроки реализации Подпрограммы 3</w:t>
            </w:r>
            <w:bookmarkEnd w:id="66"/>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в один этап с 2014 года по 2025 год</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8"/>
              <w:rPr>
                <w:sz w:val="23"/>
                <w:szCs w:val="23"/>
              </w:rPr>
            </w:pPr>
            <w:bookmarkStart w:id="67" w:name="sub_3998"/>
            <w:r>
              <w:rPr>
                <w:sz w:val="23"/>
                <w:szCs w:val="23"/>
              </w:rPr>
              <w:t>Объемы бюджетных ассигнований Подпрограммы 3</w:t>
            </w:r>
            <w:bookmarkEnd w:id="67"/>
          </w:p>
        </w:tc>
        <w:tc>
          <w:tcPr>
            <w:tcW w:w="6317" w:type="dxa"/>
            <w:tcBorders>
              <w:top w:val="single" w:sz="4" w:space="0" w:color="auto"/>
              <w:left w:val="single" w:sz="4" w:space="0" w:color="auto"/>
              <w:bottom w:val="single" w:sz="4" w:space="0" w:color="auto"/>
            </w:tcBorders>
          </w:tcPr>
          <w:p w:rsidR="00C052BA" w:rsidRDefault="00C052BA">
            <w:pPr>
              <w:pStyle w:val="a8"/>
              <w:rPr>
                <w:sz w:val="23"/>
                <w:szCs w:val="23"/>
              </w:rPr>
            </w:pPr>
            <w:r>
              <w:rPr>
                <w:sz w:val="23"/>
                <w:szCs w:val="23"/>
              </w:rPr>
              <w:t>Общий объем финансирования Подпрограммы 3 составляет 847 625,65837</w:t>
            </w:r>
          </w:p>
          <w:p w:rsidR="00C052BA" w:rsidRDefault="00C052BA">
            <w:pPr>
              <w:pStyle w:val="a8"/>
              <w:rPr>
                <w:sz w:val="23"/>
                <w:szCs w:val="23"/>
              </w:rPr>
            </w:pPr>
            <w:r>
              <w:rPr>
                <w:sz w:val="23"/>
                <w:szCs w:val="23"/>
              </w:rPr>
              <w:t>тыс. рублей, в том числе за счет средств: краевого бюджета - 841 750,07292 тыс. рублей, из них по годам:</w:t>
            </w:r>
          </w:p>
          <w:p w:rsidR="00C052BA" w:rsidRDefault="00C052BA">
            <w:pPr>
              <w:pStyle w:val="a8"/>
              <w:rPr>
                <w:sz w:val="23"/>
                <w:szCs w:val="23"/>
              </w:rPr>
            </w:pPr>
            <w:r>
              <w:rPr>
                <w:sz w:val="23"/>
                <w:szCs w:val="23"/>
              </w:rPr>
              <w:t>2014 год - 29 064,56800 тыс. рублей;</w:t>
            </w:r>
          </w:p>
          <w:p w:rsidR="00C052BA" w:rsidRDefault="00C052BA">
            <w:pPr>
              <w:pStyle w:val="a8"/>
              <w:rPr>
                <w:sz w:val="23"/>
                <w:szCs w:val="23"/>
              </w:rPr>
            </w:pPr>
            <w:r>
              <w:rPr>
                <w:sz w:val="23"/>
                <w:szCs w:val="23"/>
              </w:rPr>
              <w:t>2015 год - 39 227,36200 тыс. рублей;</w:t>
            </w:r>
          </w:p>
          <w:p w:rsidR="00C052BA" w:rsidRDefault="00C052BA">
            <w:pPr>
              <w:pStyle w:val="a8"/>
              <w:rPr>
                <w:sz w:val="23"/>
                <w:szCs w:val="23"/>
              </w:rPr>
            </w:pPr>
            <w:r>
              <w:rPr>
                <w:sz w:val="23"/>
                <w:szCs w:val="23"/>
              </w:rPr>
              <w:t>2016 год - 52 096,72746 тыс. рублей;</w:t>
            </w:r>
          </w:p>
          <w:p w:rsidR="00C052BA" w:rsidRDefault="00C052BA">
            <w:pPr>
              <w:pStyle w:val="a8"/>
              <w:rPr>
                <w:sz w:val="23"/>
                <w:szCs w:val="23"/>
              </w:rPr>
            </w:pPr>
            <w:r>
              <w:rPr>
                <w:sz w:val="23"/>
                <w:szCs w:val="23"/>
              </w:rPr>
              <w:t>2017 год - 58 919,75151 тыс. рублей;</w:t>
            </w:r>
          </w:p>
          <w:p w:rsidR="00C052BA" w:rsidRDefault="00C052BA">
            <w:pPr>
              <w:pStyle w:val="a8"/>
              <w:rPr>
                <w:sz w:val="23"/>
                <w:szCs w:val="23"/>
              </w:rPr>
            </w:pPr>
            <w:r>
              <w:rPr>
                <w:sz w:val="23"/>
                <w:szCs w:val="23"/>
              </w:rPr>
              <w:t>2018 год - 89 793,32000 тыс. рублей;</w:t>
            </w:r>
          </w:p>
          <w:p w:rsidR="00C052BA" w:rsidRDefault="00C052BA">
            <w:pPr>
              <w:pStyle w:val="a8"/>
              <w:rPr>
                <w:sz w:val="23"/>
                <w:szCs w:val="23"/>
              </w:rPr>
            </w:pPr>
            <w:r>
              <w:rPr>
                <w:sz w:val="23"/>
                <w:szCs w:val="23"/>
              </w:rPr>
              <w:t>2019 год - 128 431,45900 тыс. рублей;</w:t>
            </w:r>
          </w:p>
          <w:p w:rsidR="00C052BA" w:rsidRDefault="00C052BA">
            <w:pPr>
              <w:pStyle w:val="a8"/>
              <w:rPr>
                <w:sz w:val="23"/>
                <w:szCs w:val="23"/>
              </w:rPr>
            </w:pPr>
            <w:r>
              <w:rPr>
                <w:sz w:val="23"/>
                <w:szCs w:val="23"/>
              </w:rPr>
              <w:t>2020 год - 55 696,42608 тыс. рублей;</w:t>
            </w:r>
          </w:p>
          <w:p w:rsidR="00C052BA" w:rsidRDefault="00C052BA">
            <w:pPr>
              <w:pStyle w:val="a8"/>
              <w:rPr>
                <w:sz w:val="23"/>
                <w:szCs w:val="23"/>
              </w:rPr>
            </w:pPr>
            <w:r>
              <w:rPr>
                <w:sz w:val="23"/>
                <w:szCs w:val="23"/>
              </w:rPr>
              <w:t>2021 год - 27 289,50095 тыс. рублей;</w:t>
            </w:r>
          </w:p>
          <w:p w:rsidR="00C052BA" w:rsidRDefault="00C052BA">
            <w:pPr>
              <w:pStyle w:val="a8"/>
              <w:rPr>
                <w:sz w:val="23"/>
                <w:szCs w:val="23"/>
              </w:rPr>
            </w:pPr>
            <w:r>
              <w:rPr>
                <w:sz w:val="23"/>
                <w:szCs w:val="23"/>
              </w:rPr>
              <w:t>2022 год - 24 000,00000 тыс. рублей;</w:t>
            </w:r>
          </w:p>
          <w:p w:rsidR="00C052BA" w:rsidRDefault="00C052BA">
            <w:pPr>
              <w:pStyle w:val="a8"/>
              <w:rPr>
                <w:sz w:val="23"/>
                <w:szCs w:val="23"/>
              </w:rPr>
            </w:pPr>
            <w:r>
              <w:rPr>
                <w:sz w:val="23"/>
                <w:szCs w:val="23"/>
              </w:rPr>
              <w:t>2023 год - 14 000,00000 тыс. рублей;</w:t>
            </w:r>
          </w:p>
          <w:p w:rsidR="00C052BA" w:rsidRDefault="00C052BA">
            <w:pPr>
              <w:pStyle w:val="a8"/>
              <w:rPr>
                <w:sz w:val="23"/>
                <w:szCs w:val="23"/>
              </w:rPr>
            </w:pPr>
            <w:r>
              <w:rPr>
                <w:sz w:val="23"/>
                <w:szCs w:val="23"/>
              </w:rPr>
              <w:t>2024 год - 158 446,54800 тыс. рублей;</w:t>
            </w:r>
          </w:p>
          <w:p w:rsidR="00C052BA" w:rsidRDefault="00C052BA">
            <w:pPr>
              <w:pStyle w:val="a8"/>
              <w:rPr>
                <w:sz w:val="23"/>
                <w:szCs w:val="23"/>
              </w:rPr>
            </w:pPr>
            <w:r>
              <w:rPr>
                <w:sz w:val="23"/>
                <w:szCs w:val="23"/>
              </w:rPr>
              <w:t>2025 год - 164 784,40992 тыс. рублей; местных бюджетов (по согласованию) - 5 875,58545 тыс. рублей, из них по годам:</w:t>
            </w:r>
          </w:p>
          <w:p w:rsidR="00C052BA" w:rsidRDefault="00C052BA">
            <w:pPr>
              <w:pStyle w:val="a8"/>
              <w:rPr>
                <w:sz w:val="23"/>
                <w:szCs w:val="23"/>
              </w:rPr>
            </w:pPr>
            <w:r>
              <w:rPr>
                <w:sz w:val="23"/>
                <w:szCs w:val="23"/>
              </w:rPr>
              <w:t>2014 год - 0,00000 тыс. рублей;</w:t>
            </w:r>
          </w:p>
          <w:p w:rsidR="00C052BA" w:rsidRDefault="00C052BA">
            <w:pPr>
              <w:pStyle w:val="a8"/>
              <w:rPr>
                <w:sz w:val="23"/>
                <w:szCs w:val="23"/>
              </w:rPr>
            </w:pPr>
            <w:r>
              <w:rPr>
                <w:sz w:val="23"/>
                <w:szCs w:val="23"/>
              </w:rPr>
              <w:t>2015 год - 0,00000 тыс. рублей;</w:t>
            </w:r>
          </w:p>
          <w:p w:rsidR="00C052BA" w:rsidRDefault="00C052BA">
            <w:pPr>
              <w:pStyle w:val="a8"/>
              <w:rPr>
                <w:sz w:val="23"/>
                <w:szCs w:val="23"/>
              </w:rPr>
            </w:pPr>
            <w:r>
              <w:rPr>
                <w:sz w:val="23"/>
                <w:szCs w:val="23"/>
              </w:rPr>
              <w:t>2016 год - 149,60366 тыс. рублей;</w:t>
            </w:r>
          </w:p>
          <w:p w:rsidR="00C052BA" w:rsidRDefault="00C052BA">
            <w:pPr>
              <w:pStyle w:val="a8"/>
              <w:rPr>
                <w:sz w:val="23"/>
                <w:szCs w:val="23"/>
              </w:rPr>
            </w:pPr>
            <w:r>
              <w:rPr>
                <w:sz w:val="23"/>
                <w:szCs w:val="23"/>
              </w:rPr>
              <w:t>2017 год - 150,00000 тыс. рублей;</w:t>
            </w:r>
          </w:p>
          <w:p w:rsidR="00C052BA" w:rsidRDefault="00C052BA">
            <w:pPr>
              <w:pStyle w:val="a8"/>
              <w:rPr>
                <w:sz w:val="23"/>
                <w:szCs w:val="23"/>
              </w:rPr>
            </w:pPr>
            <w:r>
              <w:rPr>
                <w:sz w:val="23"/>
                <w:szCs w:val="23"/>
              </w:rPr>
              <w:lastRenderedPageBreak/>
              <w:t>2018 год - 3 450,00000 тыс. рублей;</w:t>
            </w:r>
          </w:p>
          <w:p w:rsidR="00C052BA" w:rsidRDefault="00C052BA">
            <w:pPr>
              <w:pStyle w:val="a8"/>
              <w:rPr>
                <w:sz w:val="23"/>
                <w:szCs w:val="23"/>
              </w:rPr>
            </w:pPr>
            <w:r>
              <w:rPr>
                <w:sz w:val="23"/>
                <w:szCs w:val="23"/>
              </w:rPr>
              <w:t>2019 год - 850,43235 тыс. рублей;</w:t>
            </w:r>
          </w:p>
          <w:p w:rsidR="00C052BA" w:rsidRDefault="00C052BA">
            <w:pPr>
              <w:pStyle w:val="a8"/>
              <w:rPr>
                <w:sz w:val="23"/>
                <w:szCs w:val="23"/>
              </w:rPr>
            </w:pPr>
            <w:r>
              <w:rPr>
                <w:sz w:val="23"/>
                <w:szCs w:val="23"/>
              </w:rPr>
              <w:t>2020 год - 1 275,54944 тыс. рублей;</w:t>
            </w:r>
          </w:p>
          <w:p w:rsidR="00C052BA" w:rsidRDefault="00C052BA">
            <w:pPr>
              <w:pStyle w:val="a8"/>
              <w:rPr>
                <w:sz w:val="23"/>
                <w:szCs w:val="23"/>
              </w:rPr>
            </w:pPr>
            <w:r>
              <w:rPr>
                <w:sz w:val="23"/>
                <w:szCs w:val="23"/>
              </w:rPr>
              <w:t>2021 год - 0,00000 тыс. рублей;</w:t>
            </w:r>
          </w:p>
          <w:p w:rsidR="00C052BA" w:rsidRDefault="00C052BA">
            <w:pPr>
              <w:pStyle w:val="a8"/>
              <w:rPr>
                <w:sz w:val="23"/>
                <w:szCs w:val="23"/>
              </w:rPr>
            </w:pPr>
            <w:r>
              <w:rPr>
                <w:sz w:val="23"/>
                <w:szCs w:val="23"/>
              </w:rPr>
              <w:t>2022 год - 0,00000 тыс. рублей;</w:t>
            </w:r>
          </w:p>
          <w:p w:rsidR="00C052BA" w:rsidRDefault="00C052BA">
            <w:pPr>
              <w:pStyle w:val="a8"/>
              <w:rPr>
                <w:sz w:val="23"/>
                <w:szCs w:val="23"/>
              </w:rPr>
            </w:pPr>
            <w:r>
              <w:rPr>
                <w:sz w:val="23"/>
                <w:szCs w:val="23"/>
              </w:rPr>
              <w:t>2023 год - 0,00000 тыс. рублей;</w:t>
            </w:r>
          </w:p>
          <w:p w:rsidR="00C052BA" w:rsidRDefault="00C052BA">
            <w:pPr>
              <w:pStyle w:val="a8"/>
              <w:rPr>
                <w:sz w:val="23"/>
                <w:szCs w:val="23"/>
              </w:rPr>
            </w:pPr>
            <w:r>
              <w:rPr>
                <w:sz w:val="23"/>
                <w:szCs w:val="23"/>
              </w:rPr>
              <w:t>2024 год - 0,00000 тыс. рублей;</w:t>
            </w:r>
          </w:p>
          <w:p w:rsidR="00C052BA" w:rsidRDefault="00C052BA">
            <w:pPr>
              <w:pStyle w:val="a8"/>
              <w:rPr>
                <w:sz w:val="23"/>
                <w:szCs w:val="23"/>
              </w:rPr>
            </w:pPr>
            <w:r>
              <w:rPr>
                <w:sz w:val="23"/>
                <w:szCs w:val="23"/>
              </w:rPr>
              <w:t>2025 год - 0,00000 тыс. рублей.</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bookmarkStart w:id="68" w:name="sub_3999"/>
            <w:r>
              <w:rPr>
                <w:sz w:val="23"/>
                <w:szCs w:val="23"/>
              </w:rPr>
              <w:lastRenderedPageBreak/>
              <w:t>Ожидаемые результаты реализации Подпрограммы 3</w:t>
            </w:r>
            <w:bookmarkEnd w:id="68"/>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1) увеличение производства пищевых продуктов, включая напитки, к уровню 2014 года на 37,3%;</w:t>
            </w:r>
          </w:p>
          <w:p w:rsidR="00C052BA" w:rsidRDefault="00C052BA">
            <w:pPr>
              <w:pStyle w:val="a9"/>
              <w:rPr>
                <w:sz w:val="23"/>
                <w:szCs w:val="23"/>
              </w:rPr>
            </w:pPr>
            <w:bookmarkStart w:id="69" w:name="sub_3992"/>
            <w:r>
              <w:rPr>
                <w:sz w:val="23"/>
                <w:szCs w:val="23"/>
              </w:rPr>
              <w:t>2) увеличение производства хлебобулочных изделий, обогащенных микронутриентами, и диетических хлебобулочных изделий до 0,370 тыс. тонн;</w:t>
            </w:r>
            <w:bookmarkEnd w:id="69"/>
          </w:p>
          <w:p w:rsidR="00C052BA" w:rsidRDefault="00C052BA">
            <w:pPr>
              <w:pStyle w:val="a9"/>
              <w:rPr>
                <w:sz w:val="23"/>
                <w:szCs w:val="23"/>
              </w:rPr>
            </w:pPr>
            <w:bookmarkStart w:id="70" w:name="sub_39993"/>
            <w:r>
              <w:rPr>
                <w:sz w:val="23"/>
                <w:szCs w:val="23"/>
              </w:rPr>
              <w:t>3) увеличение производства готовых кормов для животных до 27 133,00 тонн;</w:t>
            </w:r>
            <w:bookmarkEnd w:id="70"/>
          </w:p>
          <w:p w:rsidR="00C052BA" w:rsidRDefault="00C052BA">
            <w:pPr>
              <w:pStyle w:val="a8"/>
              <w:rPr>
                <w:sz w:val="23"/>
                <w:szCs w:val="23"/>
              </w:rPr>
            </w:pPr>
            <w:bookmarkStart w:id="71" w:name="sub_39994"/>
            <w:r>
              <w:rPr>
                <w:sz w:val="23"/>
                <w:szCs w:val="23"/>
              </w:rPr>
              <w:t>4) увеличение объема производства хлеба и хлебобулочных изделий местного производства;</w:t>
            </w:r>
            <w:bookmarkEnd w:id="71"/>
          </w:p>
          <w:p w:rsidR="00C052BA" w:rsidRDefault="00C052BA">
            <w:pPr>
              <w:pStyle w:val="a8"/>
              <w:rPr>
                <w:sz w:val="23"/>
                <w:szCs w:val="23"/>
              </w:rPr>
            </w:pPr>
            <w:bookmarkStart w:id="72" w:name="sub_39995"/>
            <w:r>
              <w:rPr>
                <w:sz w:val="23"/>
                <w:szCs w:val="23"/>
              </w:rPr>
              <w:t xml:space="preserve">5) утратил силу с 19 апреля 2020 г. - </w:t>
            </w:r>
            <w:hyperlink r:id="rId49" w:history="1">
              <w:r>
                <w:rPr>
                  <w:rStyle w:val="a4"/>
                  <w:rFonts w:cs="Arial"/>
                  <w:sz w:val="23"/>
                  <w:szCs w:val="23"/>
                </w:rPr>
                <w:t>Постановление</w:t>
              </w:r>
            </w:hyperlink>
            <w:r>
              <w:rPr>
                <w:sz w:val="23"/>
                <w:szCs w:val="23"/>
              </w:rPr>
              <w:t xml:space="preserve"> Правительства Камчатского края от 3 апреля 2020 г. N 122-П</w:t>
            </w:r>
            <w:bookmarkEnd w:id="72"/>
          </w:p>
          <w:p w:rsidR="00C052BA" w:rsidRDefault="00C052BA">
            <w:pPr>
              <w:pStyle w:val="a6"/>
              <w:rPr>
                <w:color w:val="000000"/>
                <w:sz w:val="15"/>
                <w:szCs w:val="15"/>
              </w:rPr>
            </w:pPr>
            <w:r>
              <w:rPr>
                <w:color w:val="000000"/>
                <w:sz w:val="15"/>
                <w:szCs w:val="15"/>
              </w:rPr>
              <w:t>Информация об изменениях:</w:t>
            </w:r>
          </w:p>
          <w:p w:rsidR="00C052BA" w:rsidRDefault="00C052BA">
            <w:pPr>
              <w:pStyle w:val="a7"/>
              <w:rPr>
                <w:sz w:val="23"/>
                <w:szCs w:val="23"/>
              </w:rPr>
            </w:pPr>
            <w:hyperlink r:id="rId50" w:history="1">
              <w:r>
                <w:rPr>
                  <w:rStyle w:val="a4"/>
                  <w:rFonts w:cs="Arial"/>
                  <w:sz w:val="23"/>
                  <w:szCs w:val="23"/>
                </w:rPr>
                <w:t>См. предыдущую редакцию</w:t>
              </w:r>
            </w:hyperlink>
          </w:p>
          <w:p w:rsidR="00C052BA" w:rsidRDefault="00C052BA">
            <w:pPr>
              <w:pStyle w:val="a8"/>
              <w:rPr>
                <w:sz w:val="23"/>
                <w:szCs w:val="23"/>
              </w:rPr>
            </w:pPr>
            <w:bookmarkStart w:id="73" w:name="sub_39996"/>
            <w:r>
              <w:rPr>
                <w:sz w:val="23"/>
                <w:szCs w:val="23"/>
              </w:rPr>
              <w:t>6) объем отгруженной пищевой продукции (за исключением рыбной) собственного производства в другие субъекты Российской Федерации до 500 тонн.</w:t>
            </w:r>
            <w:bookmarkEnd w:id="73"/>
          </w:p>
        </w:tc>
      </w:tr>
    </w:tbl>
    <w:p w:rsidR="00C052BA" w:rsidRDefault="00C052BA"/>
    <w:p w:rsidR="00C052BA" w:rsidRDefault="00C052BA">
      <w:pPr>
        <w:pStyle w:val="a6"/>
        <w:rPr>
          <w:color w:val="000000"/>
          <w:sz w:val="16"/>
          <w:szCs w:val="16"/>
        </w:rPr>
      </w:pPr>
      <w:bookmarkStart w:id="74" w:name="sub_499"/>
      <w:bookmarkStart w:id="75" w:name="sub_4000"/>
      <w:r>
        <w:rPr>
          <w:color w:val="000000"/>
          <w:sz w:val="16"/>
          <w:szCs w:val="16"/>
        </w:rPr>
        <w:t>Информация об изменениях:</w:t>
      </w:r>
    </w:p>
    <w:bookmarkEnd w:id="74"/>
    <w:bookmarkEnd w:id="75"/>
    <w:p w:rsidR="00C052BA" w:rsidRDefault="00C052BA">
      <w:pPr>
        <w:pStyle w:val="a7"/>
      </w:pPr>
      <w:r>
        <w:t xml:space="preserve">Паспорт изменен с 2 января 2021 г. - </w:t>
      </w:r>
      <w:hyperlink r:id="rId51" w:history="1">
        <w:r>
          <w:rPr>
            <w:rStyle w:val="a4"/>
            <w:rFonts w:cs="Arial"/>
          </w:rPr>
          <w:t>Постановление</w:t>
        </w:r>
      </w:hyperlink>
      <w:r>
        <w:t xml:space="preserve"> Правительства Камчатского края от 18 декабря 2020 г. N 509-П</w:t>
      </w:r>
    </w:p>
    <w:p w:rsidR="00C052BA" w:rsidRDefault="00C052BA">
      <w:pPr>
        <w:pStyle w:val="a7"/>
      </w:pPr>
      <w:hyperlink r:id="rId52" w:history="1">
        <w:r>
          <w:rPr>
            <w:rStyle w:val="a4"/>
            <w:rFonts w:cs="Arial"/>
          </w:rPr>
          <w:t>См. предыдущую редакцию</w:t>
        </w:r>
      </w:hyperlink>
    </w:p>
    <w:p w:rsidR="00C052BA" w:rsidRDefault="00C052BA">
      <w:pPr>
        <w:pStyle w:val="1"/>
      </w:pPr>
      <w:r>
        <w:t>Паспорт</w:t>
      </w:r>
      <w:r>
        <w:br/>
        <w:t>подпрограммы 4 "Техническая и технологическая модернизация, инновационное развитие агропромышленного комплекса"</w:t>
      </w:r>
      <w:r>
        <w:br/>
        <w:t>(далее - Подпрограмма 4)</w:t>
      </w:r>
    </w:p>
    <w:p w:rsidR="00C052BA" w:rsidRDefault="00C052BA"/>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32"/>
        <w:gridCol w:w="6317"/>
      </w:tblGrid>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r>
              <w:rPr>
                <w:sz w:val="23"/>
                <w:szCs w:val="23"/>
              </w:rPr>
              <w:t>Ответственный исполнитель Подпрограммы 4</w:t>
            </w:r>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Министерство сельского хозяйства, пищевой и перерабатывающей промышленности Камчатского края</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r>
              <w:rPr>
                <w:sz w:val="23"/>
                <w:szCs w:val="23"/>
              </w:rPr>
              <w:t>Участники Подпрограммы 4</w:t>
            </w:r>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отсутствуют</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r>
              <w:rPr>
                <w:sz w:val="23"/>
                <w:szCs w:val="23"/>
              </w:rPr>
              <w:t>Программно-целевые инструменты Подпрограммы 4</w:t>
            </w:r>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отсутствуют</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bookmarkStart w:id="76" w:name="sub_4994"/>
            <w:r>
              <w:rPr>
                <w:sz w:val="23"/>
                <w:szCs w:val="23"/>
              </w:rPr>
              <w:t>Цель Подпрограммы 4</w:t>
            </w:r>
            <w:bookmarkEnd w:id="76"/>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увеличение объемов приобретения организациями АПК, включая индивидуальных предпринимателей, высокотехнологичной техники, оборудования и автотранспорта</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bookmarkStart w:id="77" w:name="sub_4995"/>
            <w:r>
              <w:rPr>
                <w:sz w:val="23"/>
                <w:szCs w:val="23"/>
              </w:rPr>
              <w:t>Задачи Подпрограммы 4</w:t>
            </w:r>
            <w:bookmarkEnd w:id="77"/>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1) стимулирование приобретения организациями АПК, включая индивидуальных предпринимателей, высокотехнологичной техники, оборудования и автотранспорта;</w:t>
            </w:r>
          </w:p>
          <w:p w:rsidR="00C052BA" w:rsidRDefault="00C052BA">
            <w:pPr>
              <w:pStyle w:val="a9"/>
              <w:rPr>
                <w:sz w:val="23"/>
                <w:szCs w:val="23"/>
              </w:rPr>
            </w:pPr>
            <w:r>
              <w:rPr>
                <w:sz w:val="23"/>
                <w:szCs w:val="23"/>
              </w:rPr>
              <w:t>2) повышение инновационной активности организаций АПК, включая индивидуальных предпринимателей</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bookmarkStart w:id="78" w:name="sub_4996"/>
            <w:r>
              <w:rPr>
                <w:sz w:val="23"/>
                <w:szCs w:val="23"/>
              </w:rPr>
              <w:lastRenderedPageBreak/>
              <w:t>Целевые показатели (индикаторы) Подпрограммы 4</w:t>
            </w:r>
            <w:bookmarkEnd w:id="78"/>
          </w:p>
        </w:tc>
        <w:tc>
          <w:tcPr>
            <w:tcW w:w="6317" w:type="dxa"/>
            <w:tcBorders>
              <w:top w:val="single" w:sz="4" w:space="0" w:color="auto"/>
              <w:left w:val="single" w:sz="4" w:space="0" w:color="auto"/>
              <w:bottom w:val="single" w:sz="4" w:space="0" w:color="auto"/>
            </w:tcBorders>
          </w:tcPr>
          <w:p w:rsidR="00C052BA" w:rsidRDefault="00C052BA">
            <w:pPr>
              <w:pStyle w:val="a8"/>
              <w:rPr>
                <w:sz w:val="23"/>
                <w:szCs w:val="23"/>
              </w:rPr>
            </w:pPr>
            <w:r>
              <w:rPr>
                <w:sz w:val="23"/>
                <w:szCs w:val="23"/>
              </w:rPr>
              <w:t>1) количество приобретенной высокотехнологичной техники, оборудования и автотранспорта организациями АПК, включая индивидуальных предпринимателей;</w:t>
            </w:r>
          </w:p>
          <w:p w:rsidR="00C052BA" w:rsidRDefault="00C052BA">
            <w:pPr>
              <w:pStyle w:val="a8"/>
              <w:rPr>
                <w:sz w:val="23"/>
                <w:szCs w:val="23"/>
              </w:rPr>
            </w:pPr>
            <w:r>
              <w:rPr>
                <w:sz w:val="23"/>
                <w:szCs w:val="23"/>
              </w:rPr>
              <w:t>2) объем остатка ссудной задолженности по субсидируемым кредитам (займам)";</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bookmarkStart w:id="79" w:name="sub_4997"/>
            <w:r>
              <w:rPr>
                <w:sz w:val="23"/>
                <w:szCs w:val="23"/>
              </w:rPr>
              <w:t>Этапы и сроки реализации Подпрограммы 4</w:t>
            </w:r>
            <w:bookmarkEnd w:id="79"/>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в один этап с 2014 года по 2025 год</w:t>
            </w:r>
          </w:p>
        </w:tc>
      </w:tr>
      <w:tr w:rsidR="00C052BA">
        <w:tblPrEx>
          <w:tblCellMar>
            <w:top w:w="0" w:type="dxa"/>
            <w:bottom w:w="0" w:type="dxa"/>
          </w:tblCellMar>
        </w:tblPrEx>
        <w:trPr>
          <w:trHeight w:val="264"/>
        </w:trPr>
        <w:tc>
          <w:tcPr>
            <w:tcW w:w="4032" w:type="dxa"/>
            <w:vMerge w:val="restart"/>
            <w:tcBorders>
              <w:top w:val="single" w:sz="4" w:space="0" w:color="auto"/>
              <w:bottom w:val="single" w:sz="4" w:space="0" w:color="auto"/>
              <w:right w:val="single" w:sz="4" w:space="0" w:color="auto"/>
            </w:tcBorders>
          </w:tcPr>
          <w:p w:rsidR="00C052BA" w:rsidRDefault="00C052BA">
            <w:pPr>
              <w:pStyle w:val="a8"/>
              <w:rPr>
                <w:sz w:val="23"/>
                <w:szCs w:val="23"/>
              </w:rPr>
            </w:pPr>
            <w:bookmarkStart w:id="80" w:name="sub_4998"/>
            <w:r>
              <w:rPr>
                <w:sz w:val="23"/>
                <w:szCs w:val="23"/>
              </w:rPr>
              <w:t>Объемы бюджетных ассигнований Подпрограммы 4</w:t>
            </w:r>
            <w:bookmarkEnd w:id="80"/>
          </w:p>
        </w:tc>
        <w:tc>
          <w:tcPr>
            <w:tcW w:w="6317" w:type="dxa"/>
            <w:vMerge w:val="restart"/>
            <w:tcBorders>
              <w:top w:val="single" w:sz="4" w:space="0" w:color="auto"/>
              <w:left w:val="single" w:sz="4" w:space="0" w:color="auto"/>
              <w:bottom w:val="single" w:sz="4" w:space="0" w:color="auto"/>
            </w:tcBorders>
          </w:tcPr>
          <w:p w:rsidR="00C052BA" w:rsidRDefault="00C052BA">
            <w:pPr>
              <w:pStyle w:val="a8"/>
              <w:rPr>
                <w:sz w:val="23"/>
                <w:szCs w:val="23"/>
              </w:rPr>
            </w:pPr>
            <w:r>
              <w:rPr>
                <w:sz w:val="23"/>
                <w:szCs w:val="23"/>
              </w:rPr>
              <w:t>общий объем финансирования Подпрограммы 4 составляет 2 205 727,65888 тыс. рублей, в том числе за счет средств: федерального бюджета (по согласованию) - 249 677,13314 тыс. рублей, из них по годам:</w:t>
            </w:r>
          </w:p>
          <w:p w:rsidR="00C052BA" w:rsidRDefault="00C052BA">
            <w:pPr>
              <w:pStyle w:val="a8"/>
              <w:rPr>
                <w:sz w:val="23"/>
                <w:szCs w:val="23"/>
              </w:rPr>
            </w:pPr>
            <w:r>
              <w:rPr>
                <w:sz w:val="23"/>
                <w:szCs w:val="23"/>
              </w:rPr>
              <w:t>2014 год - 1 370,00000 тыс. рублей;</w:t>
            </w:r>
          </w:p>
          <w:p w:rsidR="00C052BA" w:rsidRDefault="00C052BA">
            <w:pPr>
              <w:pStyle w:val="a8"/>
              <w:rPr>
                <w:sz w:val="23"/>
                <w:szCs w:val="23"/>
              </w:rPr>
            </w:pPr>
            <w:r>
              <w:rPr>
                <w:sz w:val="23"/>
                <w:szCs w:val="23"/>
              </w:rPr>
              <w:t>2015 год - 733,80500 тыс. рублей;</w:t>
            </w:r>
          </w:p>
          <w:p w:rsidR="00C052BA" w:rsidRDefault="00C052BA">
            <w:pPr>
              <w:pStyle w:val="a8"/>
              <w:rPr>
                <w:sz w:val="23"/>
                <w:szCs w:val="23"/>
              </w:rPr>
            </w:pPr>
            <w:r>
              <w:rPr>
                <w:sz w:val="23"/>
                <w:szCs w:val="23"/>
              </w:rPr>
              <w:t>2016 год - 335,24900 тыс. рублей;</w:t>
            </w:r>
          </w:p>
          <w:p w:rsidR="00C052BA" w:rsidRDefault="00C052BA">
            <w:pPr>
              <w:pStyle w:val="a8"/>
              <w:rPr>
                <w:sz w:val="23"/>
                <w:szCs w:val="23"/>
              </w:rPr>
            </w:pPr>
            <w:r>
              <w:rPr>
                <w:sz w:val="23"/>
                <w:szCs w:val="23"/>
              </w:rPr>
              <w:t>2017 год - 33 574,07914 тыс. рублей;</w:t>
            </w:r>
          </w:p>
          <w:p w:rsidR="00C052BA" w:rsidRDefault="00C052BA">
            <w:pPr>
              <w:pStyle w:val="a8"/>
              <w:rPr>
                <w:sz w:val="23"/>
                <w:szCs w:val="23"/>
              </w:rPr>
            </w:pPr>
            <w:r>
              <w:rPr>
                <w:sz w:val="23"/>
                <w:szCs w:val="23"/>
              </w:rPr>
              <w:t>2018 год - 45 333,60000 тыс. рублей;</w:t>
            </w:r>
          </w:p>
          <w:p w:rsidR="00C052BA" w:rsidRDefault="00C052BA">
            <w:pPr>
              <w:pStyle w:val="a8"/>
              <w:rPr>
                <w:sz w:val="23"/>
                <w:szCs w:val="23"/>
              </w:rPr>
            </w:pPr>
            <w:r>
              <w:rPr>
                <w:sz w:val="23"/>
                <w:szCs w:val="23"/>
              </w:rPr>
              <w:t>2019 год - 43 684,20000 тыс. рублей;</w:t>
            </w:r>
          </w:p>
          <w:p w:rsidR="00C052BA" w:rsidRDefault="00C052BA">
            <w:pPr>
              <w:pStyle w:val="a8"/>
              <w:rPr>
                <w:sz w:val="23"/>
                <w:szCs w:val="23"/>
              </w:rPr>
            </w:pPr>
            <w:r>
              <w:rPr>
                <w:sz w:val="23"/>
                <w:szCs w:val="23"/>
              </w:rPr>
              <w:t>2020 год - 38 587,40000 тыс. рублей;</w:t>
            </w:r>
          </w:p>
          <w:p w:rsidR="00C052BA" w:rsidRDefault="00C052BA">
            <w:pPr>
              <w:pStyle w:val="a8"/>
              <w:rPr>
                <w:sz w:val="23"/>
                <w:szCs w:val="23"/>
              </w:rPr>
            </w:pPr>
            <w:r>
              <w:rPr>
                <w:sz w:val="23"/>
                <w:szCs w:val="23"/>
              </w:rPr>
              <w:t>2021 год - 30 964,50000 тыс. рублей;</w:t>
            </w:r>
          </w:p>
          <w:p w:rsidR="00C052BA" w:rsidRDefault="00C052BA">
            <w:pPr>
              <w:pStyle w:val="a8"/>
              <w:rPr>
                <w:sz w:val="23"/>
                <w:szCs w:val="23"/>
              </w:rPr>
            </w:pPr>
            <w:r>
              <w:rPr>
                <w:sz w:val="23"/>
                <w:szCs w:val="23"/>
              </w:rPr>
              <w:t>2022 год - 29 047,20000 тыс. рублей;</w:t>
            </w:r>
          </w:p>
          <w:p w:rsidR="00C052BA" w:rsidRDefault="00C052BA">
            <w:pPr>
              <w:pStyle w:val="a8"/>
              <w:rPr>
                <w:sz w:val="23"/>
                <w:szCs w:val="23"/>
              </w:rPr>
            </w:pPr>
            <w:r>
              <w:rPr>
                <w:sz w:val="23"/>
                <w:szCs w:val="23"/>
              </w:rPr>
              <w:t>2023 год - 26 047,10000 тыс. рублей;</w:t>
            </w:r>
          </w:p>
          <w:p w:rsidR="00C052BA" w:rsidRDefault="00C052BA">
            <w:pPr>
              <w:pStyle w:val="a8"/>
              <w:rPr>
                <w:sz w:val="23"/>
                <w:szCs w:val="23"/>
              </w:rPr>
            </w:pPr>
            <w:r>
              <w:rPr>
                <w:sz w:val="23"/>
                <w:szCs w:val="23"/>
              </w:rPr>
              <w:t>2024 год - 0,00000 тыс. рублей;</w:t>
            </w:r>
          </w:p>
          <w:p w:rsidR="00C052BA" w:rsidRDefault="00C052BA">
            <w:pPr>
              <w:pStyle w:val="a8"/>
              <w:rPr>
                <w:sz w:val="23"/>
                <w:szCs w:val="23"/>
              </w:rPr>
            </w:pPr>
            <w:r>
              <w:rPr>
                <w:sz w:val="23"/>
                <w:szCs w:val="23"/>
              </w:rPr>
              <w:t>2025 год - 0,00000 тыс. рублей;</w:t>
            </w:r>
          </w:p>
          <w:p w:rsidR="00C052BA" w:rsidRDefault="00C052BA">
            <w:pPr>
              <w:pStyle w:val="a8"/>
              <w:rPr>
                <w:sz w:val="23"/>
                <w:szCs w:val="23"/>
              </w:rPr>
            </w:pPr>
            <w:r>
              <w:rPr>
                <w:sz w:val="23"/>
                <w:szCs w:val="23"/>
              </w:rPr>
              <w:t>краевого бюджета - 1 478 485,14150 тыс. рублей, из них по годам:</w:t>
            </w:r>
          </w:p>
          <w:p w:rsidR="00C052BA" w:rsidRDefault="00C052BA">
            <w:pPr>
              <w:pStyle w:val="a8"/>
              <w:rPr>
                <w:sz w:val="23"/>
                <w:szCs w:val="23"/>
              </w:rPr>
            </w:pPr>
            <w:r>
              <w:rPr>
                <w:sz w:val="23"/>
                <w:szCs w:val="23"/>
              </w:rPr>
              <w:t>2014 год - 145 865,66000 тыс. рублей;</w:t>
            </w:r>
          </w:p>
          <w:p w:rsidR="00C052BA" w:rsidRDefault="00C052BA">
            <w:pPr>
              <w:pStyle w:val="a8"/>
              <w:rPr>
                <w:sz w:val="23"/>
                <w:szCs w:val="23"/>
              </w:rPr>
            </w:pPr>
            <w:r>
              <w:rPr>
                <w:sz w:val="23"/>
                <w:szCs w:val="23"/>
              </w:rPr>
              <w:t>2015 год - 130 038,45444 тыс. рублей;</w:t>
            </w:r>
          </w:p>
          <w:p w:rsidR="00C052BA" w:rsidRDefault="00C052BA">
            <w:pPr>
              <w:pStyle w:val="a8"/>
              <w:rPr>
                <w:sz w:val="23"/>
                <w:szCs w:val="23"/>
              </w:rPr>
            </w:pPr>
            <w:r>
              <w:rPr>
                <w:sz w:val="23"/>
                <w:szCs w:val="23"/>
              </w:rPr>
              <w:t>2016 год - 144 778,06988 тыс. рублей;</w:t>
            </w:r>
          </w:p>
          <w:p w:rsidR="00C052BA" w:rsidRDefault="00C052BA">
            <w:pPr>
              <w:pStyle w:val="a8"/>
              <w:rPr>
                <w:sz w:val="23"/>
                <w:szCs w:val="23"/>
              </w:rPr>
            </w:pPr>
            <w:r>
              <w:rPr>
                <w:sz w:val="23"/>
                <w:szCs w:val="23"/>
              </w:rPr>
              <w:t>2017 год - 152 785,83364 тыс. рублей;</w:t>
            </w:r>
          </w:p>
          <w:p w:rsidR="00C052BA" w:rsidRDefault="00C052BA">
            <w:pPr>
              <w:pStyle w:val="a8"/>
              <w:rPr>
                <w:sz w:val="23"/>
                <w:szCs w:val="23"/>
              </w:rPr>
            </w:pPr>
            <w:r>
              <w:rPr>
                <w:sz w:val="23"/>
                <w:szCs w:val="23"/>
              </w:rPr>
              <w:t>2018 год - 120 430,66158 тыс. рублей;</w:t>
            </w:r>
          </w:p>
          <w:p w:rsidR="00C052BA" w:rsidRDefault="00C052BA">
            <w:pPr>
              <w:pStyle w:val="a8"/>
              <w:rPr>
                <w:sz w:val="23"/>
                <w:szCs w:val="23"/>
              </w:rPr>
            </w:pPr>
            <w:r>
              <w:rPr>
                <w:sz w:val="23"/>
                <w:szCs w:val="23"/>
              </w:rPr>
              <w:t>2019 год - 136 568,97815 тыс. рублей;</w:t>
            </w:r>
          </w:p>
          <w:p w:rsidR="00C052BA" w:rsidRDefault="00C052BA">
            <w:pPr>
              <w:pStyle w:val="a8"/>
              <w:rPr>
                <w:sz w:val="23"/>
                <w:szCs w:val="23"/>
              </w:rPr>
            </w:pPr>
            <w:r>
              <w:rPr>
                <w:sz w:val="23"/>
                <w:szCs w:val="23"/>
              </w:rPr>
              <w:t>2020 год - 77 171,12795 тыс. рублей;</w:t>
            </w:r>
          </w:p>
          <w:p w:rsidR="00C052BA" w:rsidRDefault="00C052BA">
            <w:pPr>
              <w:pStyle w:val="a8"/>
              <w:rPr>
                <w:sz w:val="23"/>
                <w:szCs w:val="23"/>
              </w:rPr>
            </w:pPr>
            <w:r>
              <w:rPr>
                <w:sz w:val="23"/>
                <w:szCs w:val="23"/>
              </w:rPr>
              <w:t>2021 год - 19 629,71053 тыс. рублей;</w:t>
            </w:r>
          </w:p>
          <w:p w:rsidR="00C052BA" w:rsidRDefault="00C052BA">
            <w:pPr>
              <w:pStyle w:val="a8"/>
              <w:rPr>
                <w:sz w:val="23"/>
                <w:szCs w:val="23"/>
              </w:rPr>
            </w:pPr>
            <w:r>
              <w:rPr>
                <w:sz w:val="23"/>
                <w:szCs w:val="23"/>
              </w:rPr>
              <w:t>2022 год - 18 505,80000 тыс. рублей;</w:t>
            </w:r>
          </w:p>
          <w:p w:rsidR="00C052BA" w:rsidRDefault="00C052BA">
            <w:pPr>
              <w:pStyle w:val="a8"/>
              <w:rPr>
                <w:sz w:val="23"/>
                <w:szCs w:val="23"/>
              </w:rPr>
            </w:pPr>
            <w:r>
              <w:rPr>
                <w:sz w:val="23"/>
                <w:szCs w:val="23"/>
              </w:rPr>
              <w:t>2023 год - 50 699,76773 тыс. рублей;</w:t>
            </w:r>
          </w:p>
          <w:p w:rsidR="00C052BA" w:rsidRDefault="00C052BA">
            <w:pPr>
              <w:pStyle w:val="a8"/>
              <w:rPr>
                <w:sz w:val="23"/>
                <w:szCs w:val="23"/>
              </w:rPr>
            </w:pPr>
            <w:r>
              <w:rPr>
                <w:sz w:val="23"/>
                <w:szCs w:val="23"/>
              </w:rPr>
              <w:t>2024 год - 236 279,94000 тыс. рублей;</w:t>
            </w:r>
          </w:p>
          <w:p w:rsidR="00C052BA" w:rsidRDefault="00C052BA">
            <w:pPr>
              <w:pStyle w:val="a8"/>
              <w:rPr>
                <w:sz w:val="23"/>
                <w:szCs w:val="23"/>
              </w:rPr>
            </w:pPr>
            <w:r>
              <w:rPr>
                <w:sz w:val="23"/>
                <w:szCs w:val="23"/>
              </w:rPr>
              <w:t>2025 год - 245 731,13760 тыс. рублей; внебюджетных источников (по согласованию) - 477 565,38424 тыс. рублей, из них по годам:</w:t>
            </w:r>
          </w:p>
          <w:p w:rsidR="00C052BA" w:rsidRDefault="00C052BA">
            <w:pPr>
              <w:pStyle w:val="a8"/>
              <w:rPr>
                <w:sz w:val="23"/>
                <w:szCs w:val="23"/>
              </w:rPr>
            </w:pPr>
            <w:r>
              <w:rPr>
                <w:sz w:val="23"/>
                <w:szCs w:val="23"/>
              </w:rPr>
              <w:t>2014 год - 80 460,00000 тыс. рублей;</w:t>
            </w:r>
          </w:p>
          <w:p w:rsidR="00C052BA" w:rsidRDefault="00C052BA">
            <w:pPr>
              <w:pStyle w:val="a8"/>
              <w:rPr>
                <w:sz w:val="23"/>
                <w:szCs w:val="23"/>
              </w:rPr>
            </w:pPr>
            <w:r>
              <w:rPr>
                <w:sz w:val="23"/>
                <w:szCs w:val="23"/>
              </w:rPr>
              <w:t>2015 год - 76 024,30200 тыс. рублей;</w:t>
            </w:r>
          </w:p>
          <w:p w:rsidR="00C052BA" w:rsidRDefault="00C052BA">
            <w:pPr>
              <w:pStyle w:val="a8"/>
              <w:rPr>
                <w:sz w:val="23"/>
                <w:szCs w:val="23"/>
              </w:rPr>
            </w:pPr>
            <w:r>
              <w:rPr>
                <w:sz w:val="23"/>
                <w:szCs w:val="23"/>
              </w:rPr>
              <w:t>2016 год - 64 499,21500 тыс. рублей;</w:t>
            </w:r>
          </w:p>
          <w:p w:rsidR="00C052BA" w:rsidRDefault="00C052BA">
            <w:pPr>
              <w:pStyle w:val="a8"/>
              <w:rPr>
                <w:sz w:val="23"/>
                <w:szCs w:val="23"/>
              </w:rPr>
            </w:pPr>
            <w:r>
              <w:rPr>
                <w:sz w:val="23"/>
                <w:szCs w:val="23"/>
              </w:rPr>
              <w:t>2017 год - 69 543,00000 тыс. рублей;</w:t>
            </w:r>
          </w:p>
          <w:p w:rsidR="00C052BA" w:rsidRDefault="00C052BA">
            <w:pPr>
              <w:pStyle w:val="a8"/>
              <w:rPr>
                <w:sz w:val="23"/>
                <w:szCs w:val="23"/>
              </w:rPr>
            </w:pPr>
            <w:r>
              <w:rPr>
                <w:sz w:val="23"/>
                <w:szCs w:val="23"/>
              </w:rPr>
              <w:t>2018 год - 60 987,73710 тыс. рублей;</w:t>
            </w:r>
          </w:p>
          <w:p w:rsidR="00C052BA" w:rsidRDefault="00C052BA">
            <w:pPr>
              <w:pStyle w:val="a8"/>
              <w:rPr>
                <w:sz w:val="23"/>
                <w:szCs w:val="23"/>
              </w:rPr>
            </w:pPr>
            <w:r>
              <w:rPr>
                <w:sz w:val="23"/>
                <w:szCs w:val="23"/>
              </w:rPr>
              <w:t>2019 год - 79 319,89505 тыс. рублей;</w:t>
            </w:r>
          </w:p>
          <w:p w:rsidR="00C052BA" w:rsidRDefault="00C052BA">
            <w:pPr>
              <w:pStyle w:val="a8"/>
              <w:rPr>
                <w:sz w:val="23"/>
                <w:szCs w:val="23"/>
              </w:rPr>
            </w:pPr>
            <w:r>
              <w:rPr>
                <w:sz w:val="23"/>
                <w:szCs w:val="23"/>
              </w:rPr>
              <w:t>2020 год - 46 731,23509 тыс. рублей;</w:t>
            </w:r>
          </w:p>
          <w:p w:rsidR="00C052BA" w:rsidRDefault="00C052BA">
            <w:pPr>
              <w:pStyle w:val="a8"/>
              <w:rPr>
                <w:sz w:val="23"/>
                <w:szCs w:val="23"/>
              </w:rPr>
            </w:pPr>
            <w:r>
              <w:rPr>
                <w:sz w:val="23"/>
                <w:szCs w:val="23"/>
              </w:rPr>
              <w:t>2021 год - 0,00000 тыс. рублей;</w:t>
            </w:r>
          </w:p>
          <w:p w:rsidR="00C052BA" w:rsidRDefault="00C052BA">
            <w:pPr>
              <w:pStyle w:val="a8"/>
              <w:rPr>
                <w:sz w:val="23"/>
                <w:szCs w:val="23"/>
              </w:rPr>
            </w:pPr>
            <w:r>
              <w:rPr>
                <w:sz w:val="23"/>
                <w:szCs w:val="23"/>
              </w:rPr>
              <w:t>2022 год - 0,00000 тыс. рублей;</w:t>
            </w:r>
          </w:p>
          <w:p w:rsidR="00C052BA" w:rsidRDefault="00C052BA">
            <w:pPr>
              <w:pStyle w:val="a8"/>
              <w:rPr>
                <w:sz w:val="23"/>
                <w:szCs w:val="23"/>
              </w:rPr>
            </w:pPr>
            <w:r>
              <w:rPr>
                <w:sz w:val="23"/>
                <w:szCs w:val="23"/>
              </w:rPr>
              <w:t>2023 год - 0,00000 тыс. рублей;</w:t>
            </w:r>
          </w:p>
          <w:p w:rsidR="00C052BA" w:rsidRDefault="00C052BA">
            <w:pPr>
              <w:pStyle w:val="a8"/>
              <w:rPr>
                <w:sz w:val="23"/>
                <w:szCs w:val="23"/>
              </w:rPr>
            </w:pPr>
            <w:r>
              <w:rPr>
                <w:sz w:val="23"/>
                <w:szCs w:val="23"/>
              </w:rPr>
              <w:t>2024 год - 0,00000 тыс. рублей;</w:t>
            </w:r>
          </w:p>
          <w:p w:rsidR="00C052BA" w:rsidRDefault="00C052BA">
            <w:pPr>
              <w:pStyle w:val="a8"/>
              <w:rPr>
                <w:sz w:val="23"/>
                <w:szCs w:val="23"/>
              </w:rPr>
            </w:pPr>
            <w:r>
              <w:rPr>
                <w:sz w:val="23"/>
                <w:szCs w:val="23"/>
              </w:rPr>
              <w:lastRenderedPageBreak/>
              <w:t>2025 год - 0,00000 тыс. рублей.</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bookmarkStart w:id="81" w:name="sub_4999"/>
            <w:r>
              <w:rPr>
                <w:sz w:val="23"/>
                <w:szCs w:val="23"/>
              </w:rPr>
              <w:lastRenderedPageBreak/>
              <w:t>Ожидаемые результаты реализации Подпрограммы 4</w:t>
            </w:r>
            <w:bookmarkEnd w:id="81"/>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техническое и технологическое обновление организаций АПК, включая индивидуальных предпринимателей</w:t>
            </w:r>
          </w:p>
        </w:tc>
      </w:tr>
    </w:tbl>
    <w:p w:rsidR="00C052BA" w:rsidRDefault="00C052BA"/>
    <w:p w:rsidR="00C052BA" w:rsidRDefault="00C052BA">
      <w:pPr>
        <w:pStyle w:val="a6"/>
        <w:rPr>
          <w:color w:val="000000"/>
          <w:sz w:val="16"/>
          <w:szCs w:val="16"/>
        </w:rPr>
      </w:pPr>
      <w:bookmarkStart w:id="82" w:name="sub_599"/>
      <w:bookmarkStart w:id="83" w:name="sub_5000"/>
      <w:r>
        <w:rPr>
          <w:color w:val="000000"/>
          <w:sz w:val="16"/>
          <w:szCs w:val="16"/>
        </w:rPr>
        <w:t>Информация об изменениях:</w:t>
      </w:r>
    </w:p>
    <w:bookmarkEnd w:id="82"/>
    <w:bookmarkEnd w:id="83"/>
    <w:p w:rsidR="00C052BA" w:rsidRDefault="00C052BA">
      <w:pPr>
        <w:pStyle w:val="a7"/>
      </w:pPr>
      <w:r>
        <w:t xml:space="preserve">Паспорт изменен с 19 апреля 2020 г. - </w:t>
      </w:r>
      <w:hyperlink r:id="rId53" w:history="1">
        <w:r>
          <w:rPr>
            <w:rStyle w:val="a4"/>
            <w:rFonts w:cs="Arial"/>
          </w:rPr>
          <w:t>Постановление</w:t>
        </w:r>
      </w:hyperlink>
      <w:r>
        <w:t xml:space="preserve"> Правительства Камчатского края от 3 апреля 2020 г. N 122-П</w:t>
      </w:r>
    </w:p>
    <w:p w:rsidR="00C052BA" w:rsidRDefault="00C052BA">
      <w:pPr>
        <w:pStyle w:val="a7"/>
      </w:pPr>
      <w:hyperlink r:id="rId54" w:history="1">
        <w:r>
          <w:rPr>
            <w:rStyle w:val="a4"/>
            <w:rFonts w:cs="Arial"/>
          </w:rPr>
          <w:t>См. предыдущую редакцию</w:t>
        </w:r>
      </w:hyperlink>
    </w:p>
    <w:p w:rsidR="00C052BA" w:rsidRDefault="00C052BA">
      <w:pPr>
        <w:pStyle w:val="1"/>
      </w:pPr>
      <w:r>
        <w:t>Паспорт</w:t>
      </w:r>
      <w:r>
        <w:br/>
        <w:t>подпрограммы 5 "Устойчивое развитие сельских территорий"</w:t>
      </w:r>
      <w:r>
        <w:br/>
        <w:t>(далее - Подпрограмма 5)</w:t>
      </w:r>
    </w:p>
    <w:p w:rsidR="00C052BA" w:rsidRDefault="00C052BA"/>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32"/>
        <w:gridCol w:w="6317"/>
      </w:tblGrid>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r>
              <w:rPr>
                <w:sz w:val="23"/>
                <w:szCs w:val="23"/>
              </w:rPr>
              <w:t>Ответственный исполнитель Подпрограммы 5</w:t>
            </w:r>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Министерство сельского хозяйства, пищевой и перерабатывающей промышленности Камчатского края</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bookmarkStart w:id="84" w:name="sub_5992"/>
            <w:r>
              <w:rPr>
                <w:sz w:val="23"/>
                <w:szCs w:val="23"/>
              </w:rPr>
              <w:t>Участники Подпрограммы 5</w:t>
            </w:r>
            <w:bookmarkEnd w:id="84"/>
          </w:p>
        </w:tc>
        <w:tc>
          <w:tcPr>
            <w:tcW w:w="6317" w:type="dxa"/>
            <w:tcBorders>
              <w:top w:val="single" w:sz="4" w:space="0" w:color="auto"/>
              <w:left w:val="single" w:sz="4" w:space="0" w:color="auto"/>
              <w:bottom w:val="single" w:sz="4" w:space="0" w:color="auto"/>
            </w:tcBorders>
          </w:tcPr>
          <w:p w:rsidR="00C052BA" w:rsidRDefault="00C052BA">
            <w:pPr>
              <w:pStyle w:val="a8"/>
              <w:rPr>
                <w:sz w:val="23"/>
                <w:szCs w:val="23"/>
              </w:rPr>
            </w:pPr>
            <w:r>
              <w:rPr>
                <w:sz w:val="23"/>
                <w:szCs w:val="23"/>
              </w:rPr>
              <w:t>Министерство экономического развития и торговли Камчатского края; органы местного самоуправления муниципальных образований в Камчатском крае (по согласованию)"</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r>
              <w:rPr>
                <w:sz w:val="23"/>
                <w:szCs w:val="23"/>
              </w:rPr>
              <w:t>Программно-целевые инструменты Подпрограммы 5</w:t>
            </w:r>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отсутствуют</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bookmarkStart w:id="85" w:name="sub_5994"/>
            <w:r>
              <w:rPr>
                <w:sz w:val="23"/>
                <w:szCs w:val="23"/>
              </w:rPr>
              <w:t>Цели Подпрограммы 5</w:t>
            </w:r>
            <w:bookmarkEnd w:id="85"/>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1) повышение уровня и качества жизни граждан, проживающих в сельской местности;</w:t>
            </w:r>
          </w:p>
          <w:p w:rsidR="00C052BA" w:rsidRDefault="00C052BA">
            <w:pPr>
              <w:pStyle w:val="a9"/>
              <w:rPr>
                <w:sz w:val="23"/>
                <w:szCs w:val="23"/>
              </w:rPr>
            </w:pPr>
            <w:r>
              <w:rPr>
                <w:sz w:val="23"/>
                <w:szCs w:val="23"/>
              </w:rPr>
              <w:t>2) грантовая поддержка местных инициатив граждан, проживающих в сельской местности</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bookmarkStart w:id="86" w:name="sub_5995"/>
            <w:r>
              <w:rPr>
                <w:sz w:val="23"/>
                <w:szCs w:val="23"/>
              </w:rPr>
              <w:t>Задачи Подпрограммы 5</w:t>
            </w:r>
            <w:bookmarkEnd w:id="86"/>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1) улучшение жилищных условий граждан, проживающих в сельской местности, и обеспечение доступным жильем молодых семей и молодых специалистов на селе;</w:t>
            </w:r>
          </w:p>
          <w:p w:rsidR="00C052BA" w:rsidRDefault="00C052BA">
            <w:pPr>
              <w:pStyle w:val="a9"/>
              <w:rPr>
                <w:sz w:val="23"/>
                <w:szCs w:val="23"/>
              </w:rPr>
            </w:pPr>
            <w:r>
              <w:rPr>
                <w:sz w:val="23"/>
                <w:szCs w:val="23"/>
              </w:rPr>
              <w:t>2) повышение уровня развития социальной инфраструктуры и инженерного обустройства населенных пунктов, расположенных в сельской местности</w:t>
            </w:r>
          </w:p>
          <w:p w:rsidR="00C052BA" w:rsidRDefault="00C052BA">
            <w:pPr>
              <w:pStyle w:val="a8"/>
              <w:rPr>
                <w:sz w:val="23"/>
                <w:szCs w:val="23"/>
              </w:rPr>
            </w:pPr>
            <w:bookmarkStart w:id="87" w:name="sub_59953"/>
            <w:r>
              <w:rPr>
                <w:sz w:val="23"/>
                <w:szCs w:val="23"/>
              </w:rPr>
              <w:t>3) бесперебойное обеспечение населения труднодоступных районов Камчатского края с ограниченными сроками завоза грузов отдельными видами социально значимых продовольственных товаров первой необходимости";</w:t>
            </w:r>
            <w:bookmarkEnd w:id="87"/>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bookmarkStart w:id="88" w:name="sub_5996"/>
            <w:r>
              <w:rPr>
                <w:sz w:val="23"/>
                <w:szCs w:val="23"/>
              </w:rPr>
              <w:t>Целевые показатели (индикаторы) Подпрограммы 5</w:t>
            </w:r>
            <w:bookmarkEnd w:id="88"/>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1) количество семей граждан, в том числе молодых семей и молодых специалистов, проживающих в сельской местности, улучшивших жилищные условия;</w:t>
            </w:r>
          </w:p>
          <w:p w:rsidR="00C052BA" w:rsidRDefault="00C052BA">
            <w:pPr>
              <w:pStyle w:val="a9"/>
              <w:rPr>
                <w:sz w:val="23"/>
                <w:szCs w:val="23"/>
              </w:rPr>
            </w:pPr>
            <w:r>
              <w:rPr>
                <w:sz w:val="23"/>
                <w:szCs w:val="23"/>
              </w:rPr>
              <w:t>2) ввод (приобретение) жилья для граждан, проживающих в сельской местности, в том числе для молодых семей и молодых специалистов;</w:t>
            </w:r>
          </w:p>
          <w:p w:rsidR="00C052BA" w:rsidRDefault="00C052BA">
            <w:pPr>
              <w:pStyle w:val="a9"/>
              <w:rPr>
                <w:sz w:val="23"/>
                <w:szCs w:val="23"/>
              </w:rPr>
            </w:pPr>
            <w:r>
              <w:rPr>
                <w:sz w:val="23"/>
                <w:szCs w:val="23"/>
              </w:rPr>
              <w:t>3) количество построенных сельских общеобразовательных организаций;</w:t>
            </w:r>
          </w:p>
          <w:p w:rsidR="00C052BA" w:rsidRDefault="00C052BA">
            <w:pPr>
              <w:pStyle w:val="a9"/>
              <w:rPr>
                <w:sz w:val="23"/>
                <w:szCs w:val="23"/>
              </w:rPr>
            </w:pPr>
            <w:r>
              <w:rPr>
                <w:sz w:val="23"/>
                <w:szCs w:val="23"/>
              </w:rPr>
              <w:t>4) прирост мощности построенных сельских общеобразовательных организаций;</w:t>
            </w:r>
          </w:p>
          <w:p w:rsidR="00C052BA" w:rsidRDefault="00C052BA">
            <w:pPr>
              <w:pStyle w:val="a8"/>
              <w:rPr>
                <w:sz w:val="23"/>
                <w:szCs w:val="23"/>
              </w:rPr>
            </w:pPr>
            <w:bookmarkStart w:id="89" w:name="sub_59965"/>
            <w:r>
              <w:rPr>
                <w:sz w:val="23"/>
                <w:szCs w:val="23"/>
              </w:rPr>
              <w:t xml:space="preserve">5) прирост объемов завоза отдельных видов социально значимых продовольственных товаров субъектами, </w:t>
            </w:r>
            <w:r>
              <w:rPr>
                <w:sz w:val="23"/>
                <w:szCs w:val="23"/>
              </w:rPr>
              <w:lastRenderedPageBreak/>
              <w:t>получившими государственную поддержку, к уровню 2018 года";</w:t>
            </w:r>
            <w:bookmarkEnd w:id="89"/>
          </w:p>
          <w:p w:rsidR="00C052BA" w:rsidRDefault="00C052BA">
            <w:pPr>
              <w:pStyle w:val="a8"/>
              <w:rPr>
                <w:sz w:val="23"/>
                <w:szCs w:val="23"/>
              </w:rPr>
            </w:pPr>
            <w:bookmarkStart w:id="90" w:name="sub_59966"/>
            <w:r>
              <w:rPr>
                <w:sz w:val="23"/>
                <w:szCs w:val="23"/>
              </w:rPr>
              <w:t>6) ввод (приобретение) жилья для граждан, проживающих в сельской местности, кроме молодых семей и молодых специалистов.</w:t>
            </w:r>
            <w:bookmarkEnd w:id="90"/>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bookmarkStart w:id="91" w:name="sub_5997"/>
            <w:r>
              <w:rPr>
                <w:sz w:val="23"/>
                <w:szCs w:val="23"/>
              </w:rPr>
              <w:lastRenderedPageBreak/>
              <w:t>Этапы и сроки реализации Подпрограммы 5</w:t>
            </w:r>
            <w:bookmarkEnd w:id="91"/>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в один этап с 2014 года по 2019 год</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8"/>
              <w:rPr>
                <w:sz w:val="23"/>
                <w:szCs w:val="23"/>
              </w:rPr>
            </w:pPr>
            <w:bookmarkStart w:id="92" w:name="sub_5998"/>
            <w:r>
              <w:rPr>
                <w:sz w:val="23"/>
                <w:szCs w:val="23"/>
              </w:rPr>
              <w:t>Объемы бюджетных ассигнований Подпрограммы 5</w:t>
            </w:r>
            <w:bookmarkEnd w:id="92"/>
          </w:p>
        </w:tc>
        <w:tc>
          <w:tcPr>
            <w:tcW w:w="6317" w:type="dxa"/>
            <w:tcBorders>
              <w:top w:val="single" w:sz="4" w:space="0" w:color="auto"/>
              <w:left w:val="single" w:sz="4" w:space="0" w:color="auto"/>
              <w:bottom w:val="single" w:sz="4" w:space="0" w:color="auto"/>
            </w:tcBorders>
          </w:tcPr>
          <w:p w:rsidR="00C052BA" w:rsidRDefault="00C052BA">
            <w:pPr>
              <w:pStyle w:val="a8"/>
              <w:rPr>
                <w:sz w:val="23"/>
                <w:szCs w:val="23"/>
              </w:rPr>
            </w:pPr>
            <w:r>
              <w:rPr>
                <w:sz w:val="23"/>
                <w:szCs w:val="23"/>
              </w:rPr>
              <w:t>общий объем финансирования Подпрограммы 5 составляет 1 279 899,31996 тыс. рублей, в том числе за счет средств: федерального бюджета (по согласованию) - 192 165,01900 тыс. рублей, из них по годам:</w:t>
            </w:r>
          </w:p>
          <w:p w:rsidR="00C052BA" w:rsidRDefault="00C052BA">
            <w:pPr>
              <w:pStyle w:val="a8"/>
              <w:rPr>
                <w:sz w:val="23"/>
                <w:szCs w:val="23"/>
              </w:rPr>
            </w:pPr>
            <w:r>
              <w:rPr>
                <w:sz w:val="23"/>
                <w:szCs w:val="23"/>
              </w:rPr>
              <w:t>2014 год - 40 901,00000 тыс. рублей;</w:t>
            </w:r>
          </w:p>
          <w:p w:rsidR="00C052BA" w:rsidRDefault="00C052BA">
            <w:pPr>
              <w:pStyle w:val="a8"/>
              <w:rPr>
                <w:sz w:val="23"/>
                <w:szCs w:val="23"/>
              </w:rPr>
            </w:pPr>
            <w:r>
              <w:rPr>
                <w:sz w:val="23"/>
                <w:szCs w:val="23"/>
              </w:rPr>
              <w:t>2015 год - 45 256,71900 тыс. рублей;</w:t>
            </w:r>
          </w:p>
          <w:p w:rsidR="00C052BA" w:rsidRDefault="00C052BA">
            <w:pPr>
              <w:pStyle w:val="a8"/>
              <w:rPr>
                <w:sz w:val="23"/>
                <w:szCs w:val="23"/>
              </w:rPr>
            </w:pPr>
            <w:r>
              <w:rPr>
                <w:sz w:val="23"/>
                <w:szCs w:val="23"/>
              </w:rPr>
              <w:t>2016 год - 20 636,30000 тыс. рублей;</w:t>
            </w:r>
          </w:p>
          <w:p w:rsidR="00C052BA" w:rsidRDefault="00C052BA">
            <w:pPr>
              <w:pStyle w:val="a8"/>
              <w:rPr>
                <w:sz w:val="23"/>
                <w:szCs w:val="23"/>
              </w:rPr>
            </w:pPr>
            <w:r>
              <w:rPr>
                <w:sz w:val="23"/>
                <w:szCs w:val="23"/>
              </w:rPr>
              <w:t>2017 год - 7 605,80000 тыс. рублей;</w:t>
            </w:r>
          </w:p>
          <w:p w:rsidR="00C052BA" w:rsidRDefault="00C052BA">
            <w:pPr>
              <w:pStyle w:val="a8"/>
              <w:rPr>
                <w:sz w:val="23"/>
                <w:szCs w:val="23"/>
              </w:rPr>
            </w:pPr>
            <w:r>
              <w:rPr>
                <w:sz w:val="23"/>
                <w:szCs w:val="23"/>
              </w:rPr>
              <w:t>2018 год - 32 266,80000 тыс. рублей;</w:t>
            </w:r>
          </w:p>
          <w:p w:rsidR="00C052BA" w:rsidRDefault="00C052BA">
            <w:pPr>
              <w:pStyle w:val="a8"/>
              <w:rPr>
                <w:sz w:val="23"/>
                <w:szCs w:val="23"/>
              </w:rPr>
            </w:pPr>
            <w:r>
              <w:rPr>
                <w:sz w:val="23"/>
                <w:szCs w:val="23"/>
              </w:rPr>
              <w:t>2019 год - 45 498,40000 тыс. рублей;</w:t>
            </w:r>
          </w:p>
          <w:p w:rsidR="00C052BA" w:rsidRDefault="00C052BA">
            <w:pPr>
              <w:pStyle w:val="a8"/>
              <w:rPr>
                <w:sz w:val="23"/>
                <w:szCs w:val="23"/>
              </w:rPr>
            </w:pPr>
            <w:r>
              <w:rPr>
                <w:sz w:val="23"/>
                <w:szCs w:val="23"/>
              </w:rPr>
              <w:t>2020 год - 0,00000 тыс. рублей;</w:t>
            </w:r>
          </w:p>
          <w:p w:rsidR="00C052BA" w:rsidRDefault="00C052BA">
            <w:pPr>
              <w:pStyle w:val="a8"/>
              <w:rPr>
                <w:sz w:val="23"/>
                <w:szCs w:val="23"/>
              </w:rPr>
            </w:pPr>
            <w:r>
              <w:rPr>
                <w:sz w:val="23"/>
                <w:szCs w:val="23"/>
              </w:rPr>
              <w:t>2021 год - 0,00000 тыс. рублей;</w:t>
            </w:r>
          </w:p>
          <w:p w:rsidR="00C052BA" w:rsidRDefault="00C052BA">
            <w:pPr>
              <w:pStyle w:val="a8"/>
              <w:rPr>
                <w:sz w:val="23"/>
                <w:szCs w:val="23"/>
              </w:rPr>
            </w:pPr>
            <w:r>
              <w:rPr>
                <w:sz w:val="23"/>
                <w:szCs w:val="23"/>
              </w:rPr>
              <w:t>2022 год - 0,00000 тыс. рублей;</w:t>
            </w:r>
          </w:p>
          <w:p w:rsidR="00C052BA" w:rsidRDefault="00C052BA">
            <w:pPr>
              <w:pStyle w:val="a8"/>
              <w:rPr>
                <w:sz w:val="23"/>
                <w:szCs w:val="23"/>
              </w:rPr>
            </w:pPr>
            <w:r>
              <w:rPr>
                <w:sz w:val="23"/>
                <w:szCs w:val="23"/>
              </w:rPr>
              <w:t>2023 год - 0,00000 тыс. рублей;</w:t>
            </w:r>
          </w:p>
          <w:p w:rsidR="00C052BA" w:rsidRDefault="00C052BA">
            <w:pPr>
              <w:pStyle w:val="a8"/>
              <w:rPr>
                <w:sz w:val="23"/>
                <w:szCs w:val="23"/>
              </w:rPr>
            </w:pPr>
            <w:r>
              <w:rPr>
                <w:sz w:val="23"/>
                <w:szCs w:val="23"/>
              </w:rPr>
              <w:t>2024 год - 0,00000 тыс. рублей;</w:t>
            </w:r>
          </w:p>
          <w:p w:rsidR="00C052BA" w:rsidRDefault="00C052BA">
            <w:pPr>
              <w:pStyle w:val="a8"/>
              <w:rPr>
                <w:sz w:val="23"/>
                <w:szCs w:val="23"/>
              </w:rPr>
            </w:pPr>
            <w:r>
              <w:rPr>
                <w:sz w:val="23"/>
                <w:szCs w:val="23"/>
              </w:rPr>
              <w:t>2025 год - 0,00000 тыс. рублей;</w:t>
            </w:r>
          </w:p>
          <w:p w:rsidR="00C052BA" w:rsidRDefault="00C052BA">
            <w:pPr>
              <w:pStyle w:val="a8"/>
              <w:rPr>
                <w:sz w:val="23"/>
                <w:szCs w:val="23"/>
              </w:rPr>
            </w:pPr>
            <w:r>
              <w:rPr>
                <w:sz w:val="23"/>
                <w:szCs w:val="23"/>
              </w:rPr>
              <w:t>краевого бюджета - 832 206,91582 тыс. рублей, из них по годам:</w:t>
            </w:r>
          </w:p>
          <w:p w:rsidR="00C052BA" w:rsidRDefault="00C052BA">
            <w:pPr>
              <w:pStyle w:val="a8"/>
              <w:rPr>
                <w:sz w:val="23"/>
                <w:szCs w:val="23"/>
              </w:rPr>
            </w:pPr>
            <w:r>
              <w:rPr>
                <w:sz w:val="23"/>
                <w:szCs w:val="23"/>
              </w:rPr>
              <w:t>2014 год - 242 758,09511 тыс. рублей;</w:t>
            </w:r>
          </w:p>
          <w:p w:rsidR="00C052BA" w:rsidRDefault="00C052BA">
            <w:pPr>
              <w:pStyle w:val="a8"/>
              <w:rPr>
                <w:sz w:val="23"/>
                <w:szCs w:val="23"/>
              </w:rPr>
            </w:pPr>
            <w:r>
              <w:rPr>
                <w:sz w:val="23"/>
                <w:szCs w:val="23"/>
              </w:rPr>
              <w:t>2015 год - 78 676,90960 тыс. рублей;</w:t>
            </w:r>
          </w:p>
          <w:p w:rsidR="00C052BA" w:rsidRDefault="00C052BA">
            <w:pPr>
              <w:pStyle w:val="a8"/>
              <w:rPr>
                <w:sz w:val="23"/>
                <w:szCs w:val="23"/>
              </w:rPr>
            </w:pPr>
            <w:r>
              <w:rPr>
                <w:sz w:val="23"/>
                <w:szCs w:val="23"/>
              </w:rPr>
              <w:t>2016 год - 243 906,73822 тыс. рублей;</w:t>
            </w:r>
          </w:p>
          <w:p w:rsidR="00C052BA" w:rsidRDefault="00C052BA">
            <w:pPr>
              <w:pStyle w:val="a8"/>
              <w:rPr>
                <w:sz w:val="23"/>
                <w:szCs w:val="23"/>
              </w:rPr>
            </w:pPr>
            <w:r>
              <w:rPr>
                <w:sz w:val="23"/>
                <w:szCs w:val="23"/>
              </w:rPr>
              <w:t>2017 год - 122 248,40621 тыс. рублей;</w:t>
            </w:r>
          </w:p>
          <w:p w:rsidR="00C052BA" w:rsidRDefault="00C052BA">
            <w:pPr>
              <w:pStyle w:val="a8"/>
              <w:rPr>
                <w:sz w:val="23"/>
                <w:szCs w:val="23"/>
              </w:rPr>
            </w:pPr>
            <w:r>
              <w:rPr>
                <w:sz w:val="23"/>
                <w:szCs w:val="23"/>
              </w:rPr>
              <w:t>2018 год - 53 657,02968 тыс. рублей;</w:t>
            </w:r>
          </w:p>
          <w:p w:rsidR="00C052BA" w:rsidRDefault="00C052BA">
            <w:pPr>
              <w:pStyle w:val="a8"/>
              <w:rPr>
                <w:sz w:val="23"/>
                <w:szCs w:val="23"/>
              </w:rPr>
            </w:pPr>
            <w:r>
              <w:rPr>
                <w:sz w:val="23"/>
                <w:szCs w:val="23"/>
              </w:rPr>
              <w:t>2019 год - 90 959,73700 тыс. рублей;</w:t>
            </w:r>
          </w:p>
          <w:p w:rsidR="00C052BA" w:rsidRDefault="00C052BA">
            <w:pPr>
              <w:pStyle w:val="a8"/>
              <w:rPr>
                <w:sz w:val="23"/>
                <w:szCs w:val="23"/>
              </w:rPr>
            </w:pPr>
            <w:r>
              <w:rPr>
                <w:sz w:val="23"/>
                <w:szCs w:val="23"/>
              </w:rPr>
              <w:t>2020 год - 0,00000 тыс. рублей;</w:t>
            </w:r>
          </w:p>
          <w:p w:rsidR="00C052BA" w:rsidRDefault="00C052BA">
            <w:pPr>
              <w:pStyle w:val="a8"/>
              <w:rPr>
                <w:sz w:val="23"/>
                <w:szCs w:val="23"/>
              </w:rPr>
            </w:pPr>
            <w:r>
              <w:rPr>
                <w:sz w:val="23"/>
                <w:szCs w:val="23"/>
              </w:rPr>
              <w:t>2021 год - 0,00000 тыс. рублей;</w:t>
            </w:r>
          </w:p>
          <w:p w:rsidR="00C052BA" w:rsidRDefault="00C052BA">
            <w:pPr>
              <w:pStyle w:val="a8"/>
              <w:rPr>
                <w:sz w:val="23"/>
                <w:szCs w:val="23"/>
              </w:rPr>
            </w:pPr>
            <w:r>
              <w:rPr>
                <w:sz w:val="23"/>
                <w:szCs w:val="23"/>
              </w:rPr>
              <w:t>2022 год - 0,00000 тыс. рублей;</w:t>
            </w:r>
          </w:p>
          <w:p w:rsidR="00C052BA" w:rsidRDefault="00C052BA">
            <w:pPr>
              <w:pStyle w:val="a8"/>
              <w:rPr>
                <w:sz w:val="23"/>
                <w:szCs w:val="23"/>
              </w:rPr>
            </w:pPr>
            <w:r>
              <w:rPr>
                <w:sz w:val="23"/>
                <w:szCs w:val="23"/>
              </w:rPr>
              <w:t>2023 год - 0,00000 тыс. рублей;</w:t>
            </w:r>
          </w:p>
          <w:p w:rsidR="00C052BA" w:rsidRDefault="00C052BA">
            <w:pPr>
              <w:pStyle w:val="a8"/>
              <w:rPr>
                <w:sz w:val="23"/>
                <w:szCs w:val="23"/>
              </w:rPr>
            </w:pPr>
            <w:r>
              <w:rPr>
                <w:sz w:val="23"/>
                <w:szCs w:val="23"/>
              </w:rPr>
              <w:t>2024 год - 0,00000 тыс. рублей;</w:t>
            </w:r>
          </w:p>
          <w:p w:rsidR="00C052BA" w:rsidRDefault="00C052BA">
            <w:pPr>
              <w:pStyle w:val="a8"/>
              <w:rPr>
                <w:sz w:val="23"/>
                <w:szCs w:val="23"/>
              </w:rPr>
            </w:pPr>
            <w:r>
              <w:rPr>
                <w:sz w:val="23"/>
                <w:szCs w:val="23"/>
              </w:rPr>
              <w:t>2025 год - 0,00000 тыс. рублей;</w:t>
            </w:r>
          </w:p>
          <w:p w:rsidR="00C052BA" w:rsidRDefault="00C052BA">
            <w:pPr>
              <w:pStyle w:val="a8"/>
              <w:rPr>
                <w:sz w:val="23"/>
                <w:szCs w:val="23"/>
              </w:rPr>
            </w:pPr>
            <w:r>
              <w:rPr>
                <w:sz w:val="23"/>
                <w:szCs w:val="23"/>
              </w:rPr>
              <w:t>местных бюджетов (по согласованию) - 43 250,87314 тыс. рублей, из них по годам: 2014 год - 3 503,83945 тыс. рублей;</w:t>
            </w:r>
          </w:p>
          <w:p w:rsidR="00C052BA" w:rsidRDefault="00C052BA">
            <w:pPr>
              <w:pStyle w:val="a8"/>
              <w:rPr>
                <w:sz w:val="23"/>
                <w:szCs w:val="23"/>
              </w:rPr>
            </w:pPr>
            <w:r>
              <w:rPr>
                <w:sz w:val="23"/>
                <w:szCs w:val="23"/>
              </w:rPr>
              <w:t>2015 год - 6 124,30000 тыс. рублей;</w:t>
            </w:r>
          </w:p>
          <w:p w:rsidR="00C052BA" w:rsidRDefault="00C052BA">
            <w:pPr>
              <w:pStyle w:val="a8"/>
              <w:rPr>
                <w:sz w:val="23"/>
                <w:szCs w:val="23"/>
              </w:rPr>
            </w:pPr>
            <w:r>
              <w:rPr>
                <w:sz w:val="23"/>
                <w:szCs w:val="23"/>
              </w:rPr>
              <w:t>2016 год - 21 316,95169 тыс. рублей;</w:t>
            </w:r>
          </w:p>
          <w:p w:rsidR="00C052BA" w:rsidRDefault="00C052BA">
            <w:pPr>
              <w:pStyle w:val="a8"/>
              <w:rPr>
                <w:sz w:val="23"/>
                <w:szCs w:val="23"/>
              </w:rPr>
            </w:pPr>
            <w:r>
              <w:rPr>
                <w:sz w:val="23"/>
                <w:szCs w:val="23"/>
              </w:rPr>
              <w:t>2017 год - 10 693,03600 тыс. рублей;</w:t>
            </w:r>
          </w:p>
          <w:p w:rsidR="00C052BA" w:rsidRDefault="00C052BA">
            <w:pPr>
              <w:pStyle w:val="a8"/>
              <w:rPr>
                <w:sz w:val="23"/>
                <w:szCs w:val="23"/>
              </w:rPr>
            </w:pPr>
            <w:r>
              <w:rPr>
                <w:sz w:val="23"/>
                <w:szCs w:val="23"/>
              </w:rPr>
              <w:t>2018 год - 1 612,74600 тыс. рублей;</w:t>
            </w:r>
          </w:p>
          <w:p w:rsidR="00C052BA" w:rsidRDefault="00C052BA">
            <w:pPr>
              <w:pStyle w:val="a8"/>
              <w:rPr>
                <w:sz w:val="23"/>
                <w:szCs w:val="23"/>
              </w:rPr>
            </w:pPr>
            <w:r>
              <w:rPr>
                <w:sz w:val="23"/>
                <w:szCs w:val="23"/>
              </w:rPr>
              <w:t>2019 год - 0,00000 тыс. рублей;</w:t>
            </w:r>
          </w:p>
          <w:p w:rsidR="00C052BA" w:rsidRDefault="00C052BA">
            <w:pPr>
              <w:pStyle w:val="a8"/>
              <w:rPr>
                <w:sz w:val="23"/>
                <w:szCs w:val="23"/>
              </w:rPr>
            </w:pPr>
            <w:r>
              <w:rPr>
                <w:sz w:val="23"/>
                <w:szCs w:val="23"/>
              </w:rPr>
              <w:t>2020 год - 0,00000 тыс. рублей;</w:t>
            </w:r>
          </w:p>
          <w:p w:rsidR="00C052BA" w:rsidRDefault="00C052BA">
            <w:pPr>
              <w:pStyle w:val="a8"/>
              <w:rPr>
                <w:sz w:val="23"/>
                <w:szCs w:val="23"/>
              </w:rPr>
            </w:pPr>
            <w:r>
              <w:rPr>
                <w:sz w:val="23"/>
                <w:szCs w:val="23"/>
              </w:rPr>
              <w:t>2021 год - 0,00000 тыс. рублей;</w:t>
            </w:r>
          </w:p>
          <w:p w:rsidR="00C052BA" w:rsidRDefault="00C052BA">
            <w:pPr>
              <w:pStyle w:val="a8"/>
              <w:rPr>
                <w:sz w:val="23"/>
                <w:szCs w:val="23"/>
              </w:rPr>
            </w:pPr>
            <w:r>
              <w:rPr>
                <w:sz w:val="23"/>
                <w:szCs w:val="23"/>
              </w:rPr>
              <w:t>2022 год - 0,00000 тыс. рублей;</w:t>
            </w:r>
          </w:p>
          <w:p w:rsidR="00C052BA" w:rsidRDefault="00C052BA">
            <w:pPr>
              <w:pStyle w:val="a8"/>
              <w:rPr>
                <w:sz w:val="23"/>
                <w:szCs w:val="23"/>
              </w:rPr>
            </w:pPr>
            <w:r>
              <w:rPr>
                <w:sz w:val="23"/>
                <w:szCs w:val="23"/>
              </w:rPr>
              <w:t>2023 год - 0,00000 тыс. рублей;</w:t>
            </w:r>
          </w:p>
          <w:p w:rsidR="00C052BA" w:rsidRDefault="00C052BA">
            <w:pPr>
              <w:pStyle w:val="a8"/>
              <w:rPr>
                <w:sz w:val="23"/>
                <w:szCs w:val="23"/>
              </w:rPr>
            </w:pPr>
            <w:r>
              <w:rPr>
                <w:sz w:val="23"/>
                <w:szCs w:val="23"/>
              </w:rPr>
              <w:t>2024 год - 0,00000 тыс. рублей;</w:t>
            </w:r>
          </w:p>
          <w:p w:rsidR="00C052BA" w:rsidRDefault="00C052BA">
            <w:pPr>
              <w:pStyle w:val="a8"/>
              <w:rPr>
                <w:sz w:val="23"/>
                <w:szCs w:val="23"/>
              </w:rPr>
            </w:pPr>
            <w:r>
              <w:rPr>
                <w:sz w:val="23"/>
                <w:szCs w:val="23"/>
              </w:rPr>
              <w:t xml:space="preserve">2025 год - 0,00000 тыс. рублей; внебюджетных </w:t>
            </w:r>
            <w:r>
              <w:rPr>
                <w:sz w:val="23"/>
                <w:szCs w:val="23"/>
              </w:rPr>
              <w:lastRenderedPageBreak/>
              <w:t>источников (по согласованию) - 212 276,51200 тыс. рублей, из них по годам:</w:t>
            </w:r>
          </w:p>
          <w:p w:rsidR="00C052BA" w:rsidRDefault="00C052BA">
            <w:pPr>
              <w:pStyle w:val="a8"/>
              <w:rPr>
                <w:sz w:val="23"/>
                <w:szCs w:val="23"/>
              </w:rPr>
            </w:pPr>
            <w:r>
              <w:rPr>
                <w:sz w:val="23"/>
                <w:szCs w:val="23"/>
              </w:rPr>
              <w:t>2014 год - 33 591,00000 тыс. рублей;</w:t>
            </w:r>
          </w:p>
          <w:p w:rsidR="00C052BA" w:rsidRDefault="00C052BA">
            <w:pPr>
              <w:pStyle w:val="a8"/>
              <w:rPr>
                <w:sz w:val="23"/>
                <w:szCs w:val="23"/>
              </w:rPr>
            </w:pPr>
            <w:r>
              <w:rPr>
                <w:sz w:val="23"/>
                <w:szCs w:val="23"/>
              </w:rPr>
              <w:t>2015 год - 36 262,00000 тыс. рублей;</w:t>
            </w:r>
          </w:p>
          <w:p w:rsidR="00C052BA" w:rsidRDefault="00C052BA">
            <w:pPr>
              <w:pStyle w:val="a8"/>
              <w:rPr>
                <w:sz w:val="23"/>
                <w:szCs w:val="23"/>
              </w:rPr>
            </w:pPr>
            <w:r>
              <w:rPr>
                <w:sz w:val="23"/>
                <w:szCs w:val="23"/>
              </w:rPr>
              <w:t>2016 год - 37 090,00000 тыс. рублей;</w:t>
            </w:r>
          </w:p>
          <w:p w:rsidR="00C052BA" w:rsidRDefault="00C052BA">
            <w:pPr>
              <w:pStyle w:val="a8"/>
              <w:rPr>
                <w:sz w:val="23"/>
                <w:szCs w:val="23"/>
              </w:rPr>
            </w:pPr>
            <w:r>
              <w:rPr>
                <w:sz w:val="23"/>
                <w:szCs w:val="23"/>
              </w:rPr>
              <w:t>2017 год - 37 801,00000 тыс. рублей;</w:t>
            </w:r>
          </w:p>
          <w:p w:rsidR="00C052BA" w:rsidRDefault="00C052BA">
            <w:pPr>
              <w:pStyle w:val="a8"/>
              <w:rPr>
                <w:sz w:val="23"/>
                <w:szCs w:val="23"/>
              </w:rPr>
            </w:pPr>
            <w:r>
              <w:rPr>
                <w:sz w:val="23"/>
                <w:szCs w:val="23"/>
              </w:rPr>
              <w:t>2018 год - 27 560,20000 тыс. рублей;</w:t>
            </w:r>
          </w:p>
          <w:p w:rsidR="00C052BA" w:rsidRDefault="00C052BA">
            <w:pPr>
              <w:pStyle w:val="a8"/>
              <w:rPr>
                <w:sz w:val="23"/>
                <w:szCs w:val="23"/>
              </w:rPr>
            </w:pPr>
            <w:r>
              <w:rPr>
                <w:sz w:val="23"/>
                <w:szCs w:val="23"/>
              </w:rPr>
              <w:t>2019 год - 39 972,31200 тыс. рублей;</w:t>
            </w:r>
          </w:p>
          <w:p w:rsidR="00C052BA" w:rsidRDefault="00C052BA">
            <w:pPr>
              <w:pStyle w:val="a8"/>
              <w:rPr>
                <w:sz w:val="23"/>
                <w:szCs w:val="23"/>
              </w:rPr>
            </w:pPr>
            <w:r>
              <w:rPr>
                <w:sz w:val="23"/>
                <w:szCs w:val="23"/>
              </w:rPr>
              <w:t>2020 год - 0,00000 тыс. рублей;</w:t>
            </w:r>
          </w:p>
          <w:p w:rsidR="00C052BA" w:rsidRDefault="00C052BA">
            <w:pPr>
              <w:pStyle w:val="a8"/>
              <w:rPr>
                <w:sz w:val="23"/>
                <w:szCs w:val="23"/>
              </w:rPr>
            </w:pPr>
            <w:r>
              <w:rPr>
                <w:sz w:val="23"/>
                <w:szCs w:val="23"/>
              </w:rPr>
              <w:t>2021 год - 0,00000 тыс. рублей;</w:t>
            </w:r>
          </w:p>
          <w:p w:rsidR="00C052BA" w:rsidRDefault="00C052BA">
            <w:pPr>
              <w:pStyle w:val="a8"/>
              <w:rPr>
                <w:sz w:val="23"/>
                <w:szCs w:val="23"/>
              </w:rPr>
            </w:pPr>
            <w:r>
              <w:rPr>
                <w:sz w:val="23"/>
                <w:szCs w:val="23"/>
              </w:rPr>
              <w:t>2022 год - 0,00000 тыс. рублей;</w:t>
            </w:r>
          </w:p>
          <w:p w:rsidR="00C052BA" w:rsidRDefault="00C052BA">
            <w:pPr>
              <w:pStyle w:val="a8"/>
              <w:rPr>
                <w:sz w:val="23"/>
                <w:szCs w:val="23"/>
              </w:rPr>
            </w:pPr>
            <w:r>
              <w:rPr>
                <w:sz w:val="23"/>
                <w:szCs w:val="23"/>
              </w:rPr>
              <w:t>2023 год - 0,00000 тыс. рублей;</w:t>
            </w:r>
          </w:p>
          <w:p w:rsidR="00C052BA" w:rsidRDefault="00C052BA">
            <w:pPr>
              <w:pStyle w:val="a8"/>
              <w:rPr>
                <w:sz w:val="23"/>
                <w:szCs w:val="23"/>
              </w:rPr>
            </w:pPr>
            <w:r>
              <w:rPr>
                <w:sz w:val="23"/>
                <w:szCs w:val="23"/>
              </w:rPr>
              <w:t>2024 год - 0,00000 тыс. рублей;</w:t>
            </w:r>
          </w:p>
          <w:p w:rsidR="00C052BA" w:rsidRDefault="00C052BA">
            <w:pPr>
              <w:pStyle w:val="a8"/>
              <w:rPr>
                <w:sz w:val="23"/>
                <w:szCs w:val="23"/>
              </w:rPr>
            </w:pPr>
            <w:r>
              <w:rPr>
                <w:sz w:val="23"/>
                <w:szCs w:val="23"/>
              </w:rPr>
              <w:t>2025 год - 0,00000 тыс. рублей.</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bookmarkStart w:id="93" w:name="sub_5999"/>
            <w:r>
              <w:rPr>
                <w:sz w:val="23"/>
                <w:szCs w:val="23"/>
              </w:rPr>
              <w:lastRenderedPageBreak/>
              <w:t>Ожидаемые результаты реализации Подпрограммы 5</w:t>
            </w:r>
            <w:bookmarkEnd w:id="93"/>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1) увеличение количества построенных (приобретенных) жилых помещений гражданами, в том числе молодыми семьями и молодыми специалистами, проживающими в сельской местности;</w:t>
            </w:r>
          </w:p>
          <w:p w:rsidR="00C052BA" w:rsidRDefault="00C052BA">
            <w:pPr>
              <w:pStyle w:val="a9"/>
              <w:rPr>
                <w:sz w:val="23"/>
                <w:szCs w:val="23"/>
              </w:rPr>
            </w:pPr>
            <w:r>
              <w:rPr>
                <w:sz w:val="23"/>
                <w:szCs w:val="23"/>
              </w:rPr>
              <w:t>2) увеличение количества построенных сельских общеобразовательных организаций;</w:t>
            </w:r>
          </w:p>
          <w:p w:rsidR="00C052BA" w:rsidRDefault="00C052BA">
            <w:pPr>
              <w:pStyle w:val="a9"/>
              <w:rPr>
                <w:sz w:val="23"/>
                <w:szCs w:val="23"/>
              </w:rPr>
            </w:pPr>
            <w:r>
              <w:rPr>
                <w:sz w:val="23"/>
                <w:szCs w:val="23"/>
              </w:rPr>
              <w:t>3) увеличение количества построенных и (или) реконструированных сельских учреждений культурно-досуговой деятельности;</w:t>
            </w:r>
          </w:p>
          <w:p w:rsidR="00C052BA" w:rsidRDefault="00C052BA">
            <w:pPr>
              <w:pStyle w:val="a9"/>
              <w:rPr>
                <w:sz w:val="23"/>
                <w:szCs w:val="23"/>
              </w:rPr>
            </w:pPr>
            <w:r>
              <w:rPr>
                <w:sz w:val="23"/>
                <w:szCs w:val="23"/>
              </w:rPr>
              <w:t>4) увеличение количества построенных и (или) реконструированных систем водоснабжения сельских населенных пунктов</w:t>
            </w:r>
          </w:p>
          <w:p w:rsidR="00C052BA" w:rsidRDefault="00C052BA">
            <w:pPr>
              <w:pStyle w:val="a8"/>
              <w:rPr>
                <w:sz w:val="23"/>
                <w:szCs w:val="23"/>
              </w:rPr>
            </w:pPr>
            <w:bookmarkStart w:id="94" w:name="sub_59995"/>
            <w:r>
              <w:rPr>
                <w:sz w:val="23"/>
                <w:szCs w:val="23"/>
              </w:rPr>
              <w:t>5) увеличение количества завезенных социально значимых продовольственных товаров в труднодоступные районы Камчатского края с ограниченными сроками завоза грузов и повышение уровня обеспеченности товарами первой необходимости населения этих районов.</w:t>
            </w:r>
            <w:bookmarkEnd w:id="94"/>
          </w:p>
        </w:tc>
      </w:tr>
    </w:tbl>
    <w:p w:rsidR="00C052BA" w:rsidRDefault="00C052BA"/>
    <w:p w:rsidR="00C052BA" w:rsidRDefault="00C052BA">
      <w:pPr>
        <w:pStyle w:val="a6"/>
        <w:rPr>
          <w:color w:val="000000"/>
          <w:sz w:val="16"/>
          <w:szCs w:val="16"/>
        </w:rPr>
      </w:pPr>
      <w:bookmarkStart w:id="95" w:name="sub_699"/>
      <w:bookmarkStart w:id="96" w:name="sub_6000"/>
      <w:r>
        <w:rPr>
          <w:color w:val="000000"/>
          <w:sz w:val="16"/>
          <w:szCs w:val="16"/>
        </w:rPr>
        <w:t>Информация об изменениях:</w:t>
      </w:r>
    </w:p>
    <w:bookmarkEnd w:id="95"/>
    <w:bookmarkEnd w:id="96"/>
    <w:p w:rsidR="00C052BA" w:rsidRDefault="00C052BA">
      <w:pPr>
        <w:pStyle w:val="a7"/>
      </w:pPr>
      <w:r>
        <w:t xml:space="preserve">Паспорт изменен с 9 января 2021 г. - </w:t>
      </w:r>
      <w:hyperlink r:id="rId55" w:history="1">
        <w:r>
          <w:rPr>
            <w:rStyle w:val="a4"/>
            <w:rFonts w:cs="Arial"/>
          </w:rPr>
          <w:t>Постановление</w:t>
        </w:r>
      </w:hyperlink>
      <w:r>
        <w:t xml:space="preserve"> Правительства Камчатского края от 29 декабря 2020 г. N 539-П</w:t>
      </w:r>
    </w:p>
    <w:p w:rsidR="00C052BA" w:rsidRDefault="00C052BA">
      <w:pPr>
        <w:pStyle w:val="a7"/>
      </w:pPr>
      <w:hyperlink r:id="rId56" w:history="1">
        <w:r>
          <w:rPr>
            <w:rStyle w:val="a4"/>
            <w:rFonts w:cs="Arial"/>
          </w:rPr>
          <w:t>См. предыдущую редакцию</w:t>
        </w:r>
      </w:hyperlink>
    </w:p>
    <w:p w:rsidR="00C052BA" w:rsidRDefault="00C052BA">
      <w:pPr>
        <w:pStyle w:val="1"/>
      </w:pPr>
      <w:r>
        <w:t>Паспорт</w:t>
      </w:r>
      <w:r>
        <w:br/>
        <w:t>подпрограммы 6 "Развитие сельскохозяйственной кооперации и малых форм хозяйствования"</w:t>
      </w:r>
      <w:r>
        <w:br/>
        <w:t>(далее - Подпрограмма 6)</w:t>
      </w:r>
    </w:p>
    <w:p w:rsidR="00C052BA" w:rsidRDefault="00C052BA"/>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32"/>
        <w:gridCol w:w="6317"/>
      </w:tblGrid>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r>
              <w:rPr>
                <w:sz w:val="23"/>
                <w:szCs w:val="23"/>
              </w:rPr>
              <w:t>Ответственный исполнитель Подпрограммы 6</w:t>
            </w:r>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Министерство сельского хозяйства, пищевой и перерабатывающей промышленности Камчатского края</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r>
              <w:rPr>
                <w:sz w:val="23"/>
                <w:szCs w:val="23"/>
              </w:rPr>
              <w:t>Участники Подпрограммы 6</w:t>
            </w:r>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отсутствуют</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r>
              <w:rPr>
                <w:sz w:val="23"/>
                <w:szCs w:val="23"/>
              </w:rPr>
              <w:t>Программно-целевые инструменты Подпрограммы 6</w:t>
            </w:r>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отсутствуют</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bookmarkStart w:id="97" w:name="sub_1000216"/>
            <w:r>
              <w:rPr>
                <w:sz w:val="23"/>
                <w:szCs w:val="23"/>
              </w:rPr>
              <w:t>Цели Подпрограммы 6</w:t>
            </w:r>
            <w:bookmarkEnd w:id="97"/>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1) развитие малого бизнеса на селе;</w:t>
            </w:r>
          </w:p>
          <w:p w:rsidR="00C052BA" w:rsidRDefault="00C052BA">
            <w:pPr>
              <w:pStyle w:val="a9"/>
              <w:rPr>
                <w:sz w:val="23"/>
                <w:szCs w:val="23"/>
              </w:rPr>
            </w:pPr>
            <w:bookmarkStart w:id="98" w:name="sub_62"/>
            <w:r>
              <w:rPr>
                <w:sz w:val="23"/>
                <w:szCs w:val="23"/>
              </w:rPr>
              <w:t>2) создание новых субъектов малого предпринимательства в агропромышленном комплексе;</w:t>
            </w:r>
            <w:bookmarkEnd w:id="98"/>
          </w:p>
          <w:p w:rsidR="00C052BA" w:rsidRDefault="00C052BA">
            <w:pPr>
              <w:pStyle w:val="a9"/>
              <w:rPr>
                <w:sz w:val="23"/>
                <w:szCs w:val="23"/>
              </w:rPr>
            </w:pPr>
            <w:r>
              <w:rPr>
                <w:sz w:val="23"/>
                <w:szCs w:val="23"/>
              </w:rPr>
              <w:lastRenderedPageBreak/>
              <w:t>3) повышение занятости сельского населения</w:t>
            </w:r>
          </w:p>
          <w:p w:rsidR="00C052BA" w:rsidRDefault="00C052BA">
            <w:pPr>
              <w:pStyle w:val="a8"/>
              <w:rPr>
                <w:sz w:val="23"/>
                <w:szCs w:val="23"/>
              </w:rPr>
            </w:pPr>
            <w:bookmarkStart w:id="99" w:name="sub_69944"/>
            <w:r>
              <w:rPr>
                <w:sz w:val="23"/>
                <w:szCs w:val="23"/>
              </w:rPr>
              <w:t xml:space="preserve">4) утратил силу с 25 мая 2019 г. - </w:t>
            </w:r>
            <w:hyperlink r:id="rId57" w:history="1">
              <w:r>
                <w:rPr>
                  <w:rStyle w:val="a4"/>
                  <w:rFonts w:cs="Arial"/>
                  <w:sz w:val="23"/>
                  <w:szCs w:val="23"/>
                </w:rPr>
                <w:t>Постановление</w:t>
              </w:r>
            </w:hyperlink>
            <w:r>
              <w:rPr>
                <w:sz w:val="23"/>
                <w:szCs w:val="23"/>
              </w:rPr>
              <w:t xml:space="preserve"> Правительства Камчатского края от 8 мая 2019 г. N 204-П</w:t>
            </w:r>
            <w:bookmarkEnd w:id="99"/>
          </w:p>
          <w:p w:rsidR="00C052BA" w:rsidRDefault="00C052BA">
            <w:pPr>
              <w:pStyle w:val="a6"/>
              <w:rPr>
                <w:color w:val="000000"/>
                <w:sz w:val="15"/>
                <w:szCs w:val="15"/>
              </w:rPr>
            </w:pPr>
            <w:r>
              <w:rPr>
                <w:color w:val="000000"/>
                <w:sz w:val="15"/>
                <w:szCs w:val="15"/>
              </w:rPr>
              <w:t>Информация об изменениях:</w:t>
            </w:r>
          </w:p>
          <w:p w:rsidR="00C052BA" w:rsidRDefault="00C052BA">
            <w:pPr>
              <w:pStyle w:val="a7"/>
              <w:rPr>
                <w:sz w:val="23"/>
                <w:szCs w:val="23"/>
              </w:rPr>
            </w:pPr>
            <w:hyperlink r:id="rId58" w:history="1">
              <w:r>
                <w:rPr>
                  <w:rStyle w:val="a4"/>
                  <w:rFonts w:cs="Arial"/>
                  <w:sz w:val="23"/>
                  <w:szCs w:val="23"/>
                </w:rPr>
                <w:t>См. предыдущую редакцию</w:t>
              </w:r>
            </w:hyperlink>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r>
              <w:rPr>
                <w:sz w:val="23"/>
                <w:szCs w:val="23"/>
              </w:rPr>
              <w:lastRenderedPageBreak/>
              <w:t>Задачи Подпрограммы 6</w:t>
            </w:r>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bookmarkStart w:id="100" w:name="sub_6211"/>
            <w:r>
              <w:rPr>
                <w:sz w:val="23"/>
                <w:szCs w:val="23"/>
              </w:rPr>
              <w:t>1) развитие фермерских хозяйств, в том числе семейных ферм;</w:t>
            </w:r>
            <w:bookmarkEnd w:id="100"/>
          </w:p>
          <w:p w:rsidR="00C052BA" w:rsidRDefault="00C052BA">
            <w:pPr>
              <w:pStyle w:val="a9"/>
              <w:rPr>
                <w:sz w:val="23"/>
                <w:szCs w:val="23"/>
              </w:rPr>
            </w:pPr>
            <w:r>
              <w:rPr>
                <w:sz w:val="23"/>
                <w:szCs w:val="23"/>
              </w:rPr>
              <w:t>2) обеспечение доступа малых форм хозяйствования к кредитам банков и займам сельскохозяйственных потребительских кредитных кооперативов;</w:t>
            </w:r>
          </w:p>
          <w:p w:rsidR="00C052BA" w:rsidRDefault="00C052BA">
            <w:pPr>
              <w:pStyle w:val="a9"/>
              <w:rPr>
                <w:sz w:val="23"/>
                <w:szCs w:val="23"/>
              </w:rPr>
            </w:pPr>
            <w:r>
              <w:rPr>
                <w:sz w:val="23"/>
                <w:szCs w:val="23"/>
              </w:rPr>
              <w:t>3) развитие сети сельскохозяйственных потребительских кооперативов по снабжению, сбыту и переработке сельскохозяйственной продукции;</w:t>
            </w:r>
          </w:p>
          <w:p w:rsidR="00C052BA" w:rsidRDefault="00C052BA">
            <w:pPr>
              <w:pStyle w:val="a9"/>
              <w:rPr>
                <w:sz w:val="23"/>
                <w:szCs w:val="23"/>
              </w:rPr>
            </w:pPr>
            <w:r>
              <w:rPr>
                <w:sz w:val="23"/>
                <w:szCs w:val="23"/>
              </w:rPr>
              <w:t>4) обеспечение доступа малых форм хозяйствования к земельным участкам;</w:t>
            </w:r>
          </w:p>
          <w:p w:rsidR="00C052BA" w:rsidRDefault="00C052BA">
            <w:pPr>
              <w:pStyle w:val="a9"/>
              <w:rPr>
                <w:sz w:val="23"/>
                <w:szCs w:val="23"/>
              </w:rPr>
            </w:pPr>
            <w:r>
              <w:rPr>
                <w:sz w:val="23"/>
                <w:szCs w:val="23"/>
              </w:rPr>
              <w:t>5) повышение доходов и занятости сельского населения</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r>
              <w:rPr>
                <w:sz w:val="23"/>
                <w:szCs w:val="23"/>
              </w:rPr>
              <w:t>Целевые показатели (индикаторы) Подпрограммы 6</w:t>
            </w:r>
          </w:p>
        </w:tc>
        <w:tc>
          <w:tcPr>
            <w:tcW w:w="6317" w:type="dxa"/>
            <w:tcBorders>
              <w:top w:val="single" w:sz="4" w:space="0" w:color="auto"/>
              <w:left w:val="single" w:sz="4" w:space="0" w:color="auto"/>
              <w:bottom w:val="single" w:sz="4" w:space="0" w:color="auto"/>
            </w:tcBorders>
          </w:tcPr>
          <w:p w:rsidR="00C052BA" w:rsidRDefault="00C052BA">
            <w:pPr>
              <w:pStyle w:val="a8"/>
              <w:rPr>
                <w:sz w:val="23"/>
                <w:szCs w:val="23"/>
              </w:rPr>
            </w:pPr>
            <w:bookmarkStart w:id="101" w:name="sub_6996"/>
            <w:r>
              <w:rPr>
                <w:sz w:val="23"/>
                <w:szCs w:val="23"/>
              </w:rPr>
              <w:t xml:space="preserve">1) утратил силу с 25 мая 2019 г. - </w:t>
            </w:r>
            <w:hyperlink r:id="rId59" w:history="1">
              <w:r>
                <w:rPr>
                  <w:rStyle w:val="a4"/>
                  <w:rFonts w:cs="Arial"/>
                  <w:sz w:val="23"/>
                  <w:szCs w:val="23"/>
                </w:rPr>
                <w:t>Постановление</w:t>
              </w:r>
            </w:hyperlink>
            <w:r>
              <w:rPr>
                <w:sz w:val="23"/>
                <w:szCs w:val="23"/>
              </w:rPr>
              <w:t xml:space="preserve"> Правительства Камчатского края от 8 мая 2019 г. N 204-П</w:t>
            </w:r>
            <w:bookmarkEnd w:id="101"/>
          </w:p>
          <w:p w:rsidR="00C052BA" w:rsidRDefault="00C052BA">
            <w:pPr>
              <w:pStyle w:val="a6"/>
              <w:rPr>
                <w:color w:val="000000"/>
                <w:sz w:val="15"/>
                <w:szCs w:val="15"/>
              </w:rPr>
            </w:pPr>
            <w:r>
              <w:rPr>
                <w:color w:val="000000"/>
                <w:sz w:val="15"/>
                <w:szCs w:val="15"/>
              </w:rPr>
              <w:t>Информация об изменениях:</w:t>
            </w:r>
          </w:p>
          <w:p w:rsidR="00C052BA" w:rsidRDefault="00C052BA">
            <w:pPr>
              <w:pStyle w:val="a7"/>
              <w:rPr>
                <w:sz w:val="23"/>
                <w:szCs w:val="23"/>
              </w:rPr>
            </w:pPr>
            <w:hyperlink r:id="rId60" w:history="1">
              <w:r>
                <w:rPr>
                  <w:rStyle w:val="a4"/>
                  <w:rFonts w:cs="Arial"/>
                  <w:sz w:val="23"/>
                  <w:szCs w:val="23"/>
                </w:rPr>
                <w:t>См. предыдущую редакцию</w:t>
              </w:r>
            </w:hyperlink>
          </w:p>
          <w:p w:rsidR="00C052BA" w:rsidRDefault="00C052BA">
            <w:pPr>
              <w:pStyle w:val="a8"/>
              <w:rPr>
                <w:sz w:val="23"/>
                <w:szCs w:val="23"/>
              </w:rPr>
            </w:pPr>
            <w:bookmarkStart w:id="102" w:name="sub_69962"/>
            <w:r>
              <w:rPr>
                <w:sz w:val="23"/>
                <w:szCs w:val="23"/>
              </w:rPr>
              <w:t>2) количество построенных или реконструированных семейных ферм</w:t>
            </w:r>
            <w:bookmarkEnd w:id="102"/>
          </w:p>
          <w:p w:rsidR="00C052BA" w:rsidRDefault="00C052BA">
            <w:pPr>
              <w:pStyle w:val="a8"/>
              <w:rPr>
                <w:sz w:val="23"/>
                <w:szCs w:val="23"/>
              </w:rPr>
            </w:pPr>
            <w:bookmarkStart w:id="103" w:name="sub_69963"/>
            <w:r>
              <w:rPr>
                <w:sz w:val="23"/>
                <w:szCs w:val="23"/>
              </w:rPr>
              <w:t>3) количество центров сельскохозяйственной кооперации в Камчатском крае;</w:t>
            </w:r>
            <w:bookmarkEnd w:id="103"/>
          </w:p>
          <w:p w:rsidR="00C052BA" w:rsidRDefault="00C052BA">
            <w:pPr>
              <w:pStyle w:val="a8"/>
              <w:rPr>
                <w:sz w:val="23"/>
                <w:szCs w:val="23"/>
              </w:rPr>
            </w:pPr>
            <w:bookmarkStart w:id="104" w:name="sub_69964"/>
            <w:r>
              <w:rPr>
                <w:sz w:val="23"/>
                <w:szCs w:val="23"/>
              </w:rPr>
              <w:t xml:space="preserve">4) утратил силу с 25 мая 2019 г. - </w:t>
            </w:r>
            <w:hyperlink r:id="rId61" w:history="1">
              <w:r>
                <w:rPr>
                  <w:rStyle w:val="a4"/>
                  <w:rFonts w:cs="Arial"/>
                  <w:sz w:val="23"/>
                  <w:szCs w:val="23"/>
                </w:rPr>
                <w:t>Постановление</w:t>
              </w:r>
            </w:hyperlink>
            <w:r>
              <w:rPr>
                <w:sz w:val="23"/>
                <w:szCs w:val="23"/>
              </w:rPr>
              <w:t xml:space="preserve"> Правительства Камчатского края от 8 мая 2019 г. N 204-П</w:t>
            </w:r>
            <w:bookmarkEnd w:id="104"/>
          </w:p>
          <w:p w:rsidR="00C052BA" w:rsidRDefault="00C052BA">
            <w:pPr>
              <w:pStyle w:val="a6"/>
              <w:rPr>
                <w:color w:val="000000"/>
                <w:sz w:val="15"/>
                <w:szCs w:val="15"/>
              </w:rPr>
            </w:pPr>
            <w:r>
              <w:rPr>
                <w:color w:val="000000"/>
                <w:sz w:val="15"/>
                <w:szCs w:val="15"/>
              </w:rPr>
              <w:t>Информация об изменениях:</w:t>
            </w:r>
          </w:p>
          <w:p w:rsidR="00C052BA" w:rsidRDefault="00C052BA">
            <w:pPr>
              <w:pStyle w:val="a7"/>
              <w:rPr>
                <w:sz w:val="23"/>
                <w:szCs w:val="23"/>
              </w:rPr>
            </w:pPr>
            <w:hyperlink r:id="rId62" w:history="1">
              <w:r>
                <w:rPr>
                  <w:rStyle w:val="a4"/>
                  <w:rFonts w:cs="Arial"/>
                  <w:sz w:val="23"/>
                  <w:szCs w:val="23"/>
                </w:rPr>
                <w:t>См. предыдущую редакцию</w:t>
              </w:r>
            </w:hyperlink>
          </w:p>
          <w:p w:rsidR="00C052BA" w:rsidRDefault="00C052BA">
            <w:pPr>
              <w:pStyle w:val="a8"/>
              <w:rPr>
                <w:sz w:val="23"/>
                <w:szCs w:val="23"/>
              </w:rPr>
            </w:pPr>
            <w:bookmarkStart w:id="105" w:name="sub_69965"/>
            <w:r>
              <w:rPr>
                <w:sz w:val="23"/>
                <w:szCs w:val="23"/>
              </w:rPr>
              <w:t>5) количество вовлеченных в субъекты малого и среднего предпринимательства, осуществляющих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bookmarkEnd w:id="105"/>
          </w:p>
          <w:p w:rsidR="00C052BA" w:rsidRDefault="00C052BA">
            <w:pPr>
              <w:pStyle w:val="a8"/>
              <w:rPr>
                <w:sz w:val="23"/>
                <w:szCs w:val="23"/>
              </w:rPr>
            </w:pPr>
            <w:bookmarkStart w:id="106" w:name="sub_69966"/>
            <w:r>
              <w:rPr>
                <w:sz w:val="23"/>
                <w:szCs w:val="23"/>
              </w:rPr>
              <w:t>6) количество проектов развития семейных ферм и "Агропрогресс", реализуемых с помощью грантовой поддержки;</w:t>
            </w:r>
            <w:bookmarkEnd w:id="106"/>
          </w:p>
          <w:p w:rsidR="00C052BA" w:rsidRDefault="00C052BA">
            <w:pPr>
              <w:pStyle w:val="a8"/>
              <w:rPr>
                <w:sz w:val="23"/>
                <w:szCs w:val="23"/>
              </w:rPr>
            </w:pPr>
            <w:bookmarkStart w:id="107" w:name="sub_69967"/>
            <w:r>
              <w:rPr>
                <w:sz w:val="23"/>
                <w:szCs w:val="23"/>
              </w:rPr>
              <w:t>7) субъекты МСП в АПК получили комплексную поддержку с момента начала предпринимательской деятельности до выхода на уровень развития, предполагающий интеграцию в более крупные единицы бизнеса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w:t>
            </w:r>
            <w:bookmarkEnd w:id="107"/>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bookmarkStart w:id="108" w:name="sub_6997"/>
            <w:r>
              <w:rPr>
                <w:sz w:val="23"/>
                <w:szCs w:val="23"/>
              </w:rPr>
              <w:t>Этапы и сроки реализации Подпрограммы 6</w:t>
            </w:r>
            <w:bookmarkEnd w:id="108"/>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в один этап с 2014 года по 2025 год</w:t>
            </w:r>
          </w:p>
        </w:tc>
      </w:tr>
      <w:tr w:rsidR="00C052BA">
        <w:tblPrEx>
          <w:tblCellMar>
            <w:top w:w="0" w:type="dxa"/>
            <w:bottom w:w="0" w:type="dxa"/>
          </w:tblCellMar>
        </w:tblPrEx>
        <w:trPr>
          <w:trHeight w:val="264"/>
        </w:trPr>
        <w:tc>
          <w:tcPr>
            <w:tcW w:w="4032" w:type="dxa"/>
            <w:vMerge w:val="restart"/>
            <w:tcBorders>
              <w:top w:val="single" w:sz="4" w:space="0" w:color="auto"/>
              <w:bottom w:val="single" w:sz="4" w:space="0" w:color="auto"/>
              <w:right w:val="single" w:sz="4" w:space="0" w:color="auto"/>
            </w:tcBorders>
          </w:tcPr>
          <w:p w:rsidR="00C052BA" w:rsidRDefault="00C052BA">
            <w:pPr>
              <w:pStyle w:val="a8"/>
              <w:rPr>
                <w:sz w:val="23"/>
                <w:szCs w:val="23"/>
              </w:rPr>
            </w:pPr>
            <w:bookmarkStart w:id="109" w:name="sub_6998"/>
            <w:r>
              <w:rPr>
                <w:sz w:val="23"/>
                <w:szCs w:val="23"/>
              </w:rPr>
              <w:lastRenderedPageBreak/>
              <w:t>Объемы бюджетных ассигнований Подпрограммы 6</w:t>
            </w:r>
            <w:bookmarkEnd w:id="109"/>
          </w:p>
        </w:tc>
        <w:tc>
          <w:tcPr>
            <w:tcW w:w="6317" w:type="dxa"/>
            <w:vMerge w:val="restart"/>
            <w:tcBorders>
              <w:top w:val="single" w:sz="4" w:space="0" w:color="auto"/>
              <w:left w:val="single" w:sz="4" w:space="0" w:color="auto"/>
              <w:bottom w:val="single" w:sz="4" w:space="0" w:color="auto"/>
            </w:tcBorders>
          </w:tcPr>
          <w:p w:rsidR="00C052BA" w:rsidRDefault="00C052BA">
            <w:pPr>
              <w:pStyle w:val="a8"/>
              <w:rPr>
                <w:sz w:val="23"/>
                <w:szCs w:val="23"/>
              </w:rPr>
            </w:pPr>
            <w:r>
              <w:rPr>
                <w:sz w:val="23"/>
                <w:szCs w:val="23"/>
              </w:rPr>
              <w:t>общий объем финансирования Подпрограммы 6 составляет 620 105,70967 тыс. рублей, в том числе за счет средств: федерального бюджета (по согласованию) - 260 344,50000 тыс. рублей, из них по годам:</w:t>
            </w:r>
          </w:p>
          <w:p w:rsidR="00C052BA" w:rsidRDefault="00C052BA">
            <w:pPr>
              <w:pStyle w:val="a8"/>
              <w:rPr>
                <w:sz w:val="23"/>
                <w:szCs w:val="23"/>
              </w:rPr>
            </w:pPr>
            <w:r>
              <w:rPr>
                <w:sz w:val="23"/>
                <w:szCs w:val="23"/>
              </w:rPr>
              <w:t>2014 год - 3 717,00000 тыс. рублей;</w:t>
            </w:r>
          </w:p>
          <w:p w:rsidR="00C052BA" w:rsidRDefault="00C052BA">
            <w:pPr>
              <w:pStyle w:val="a8"/>
              <w:rPr>
                <w:sz w:val="23"/>
                <w:szCs w:val="23"/>
              </w:rPr>
            </w:pPr>
            <w:r>
              <w:rPr>
                <w:sz w:val="23"/>
                <w:szCs w:val="23"/>
              </w:rPr>
              <w:t>2015 год - 24 852,00000 тыс. рублей;</w:t>
            </w:r>
          </w:p>
          <w:p w:rsidR="00C052BA" w:rsidRDefault="00C052BA">
            <w:pPr>
              <w:pStyle w:val="a8"/>
              <w:rPr>
                <w:sz w:val="23"/>
                <w:szCs w:val="23"/>
              </w:rPr>
            </w:pPr>
            <w:r>
              <w:rPr>
                <w:sz w:val="23"/>
                <w:szCs w:val="23"/>
              </w:rPr>
              <w:t>2016 год - 37 211,00000 тыс. рублей;</w:t>
            </w:r>
          </w:p>
          <w:p w:rsidR="00C052BA" w:rsidRDefault="00C052BA">
            <w:pPr>
              <w:pStyle w:val="a8"/>
              <w:rPr>
                <w:sz w:val="23"/>
                <w:szCs w:val="23"/>
              </w:rPr>
            </w:pPr>
            <w:r>
              <w:rPr>
                <w:sz w:val="23"/>
                <w:szCs w:val="23"/>
              </w:rPr>
              <w:t>2017 год - 0,00000 тыс. рублей;</w:t>
            </w:r>
          </w:p>
          <w:p w:rsidR="00C052BA" w:rsidRDefault="00C052BA">
            <w:pPr>
              <w:pStyle w:val="a8"/>
              <w:rPr>
                <w:sz w:val="23"/>
                <w:szCs w:val="23"/>
              </w:rPr>
            </w:pPr>
            <w:r>
              <w:rPr>
                <w:sz w:val="23"/>
                <w:szCs w:val="23"/>
              </w:rPr>
              <w:t>2018 год - 0,00000 тыс. рублей;</w:t>
            </w:r>
          </w:p>
          <w:p w:rsidR="00C052BA" w:rsidRDefault="00C052BA">
            <w:pPr>
              <w:pStyle w:val="a8"/>
              <w:rPr>
                <w:sz w:val="23"/>
                <w:szCs w:val="23"/>
              </w:rPr>
            </w:pPr>
            <w:r>
              <w:rPr>
                <w:sz w:val="23"/>
                <w:szCs w:val="23"/>
              </w:rPr>
              <w:t>2019 год - 16 052,30000 тыс. рублей;</w:t>
            </w:r>
          </w:p>
          <w:p w:rsidR="00C052BA" w:rsidRDefault="00C052BA">
            <w:pPr>
              <w:pStyle w:val="a8"/>
              <w:rPr>
                <w:sz w:val="23"/>
                <w:szCs w:val="23"/>
              </w:rPr>
            </w:pPr>
            <w:r>
              <w:rPr>
                <w:sz w:val="23"/>
                <w:szCs w:val="23"/>
              </w:rPr>
              <w:t>2020 год - 6 106,50000 тыс. рублей;</w:t>
            </w:r>
          </w:p>
          <w:p w:rsidR="00C052BA" w:rsidRDefault="00C052BA">
            <w:pPr>
              <w:pStyle w:val="a8"/>
              <w:rPr>
                <w:sz w:val="23"/>
                <w:szCs w:val="23"/>
              </w:rPr>
            </w:pPr>
            <w:r>
              <w:rPr>
                <w:sz w:val="23"/>
                <w:szCs w:val="23"/>
              </w:rPr>
              <w:t>2021 год - 57 210,10000 тыс. рублей;</w:t>
            </w:r>
          </w:p>
          <w:p w:rsidR="00C052BA" w:rsidRDefault="00C052BA">
            <w:pPr>
              <w:pStyle w:val="a8"/>
              <w:rPr>
                <w:sz w:val="23"/>
                <w:szCs w:val="23"/>
              </w:rPr>
            </w:pPr>
            <w:r>
              <w:rPr>
                <w:sz w:val="23"/>
                <w:szCs w:val="23"/>
              </w:rPr>
              <w:t>2022 год - 58 399,00000 тыс. рублей;</w:t>
            </w:r>
          </w:p>
          <w:p w:rsidR="00C052BA" w:rsidRDefault="00C052BA">
            <w:pPr>
              <w:pStyle w:val="a8"/>
              <w:rPr>
                <w:sz w:val="23"/>
                <w:szCs w:val="23"/>
              </w:rPr>
            </w:pPr>
            <w:r>
              <w:rPr>
                <w:sz w:val="23"/>
                <w:szCs w:val="23"/>
              </w:rPr>
              <w:t>2023 год - 56 796,60000 тыс. рублей;</w:t>
            </w:r>
          </w:p>
          <w:p w:rsidR="00C052BA" w:rsidRDefault="00C052BA">
            <w:pPr>
              <w:pStyle w:val="a8"/>
              <w:rPr>
                <w:sz w:val="23"/>
                <w:szCs w:val="23"/>
              </w:rPr>
            </w:pPr>
            <w:r>
              <w:rPr>
                <w:sz w:val="23"/>
                <w:szCs w:val="23"/>
              </w:rPr>
              <w:t>2024 год - 0,00000 тыс. рублей;</w:t>
            </w:r>
          </w:p>
          <w:p w:rsidR="00C052BA" w:rsidRDefault="00C052BA">
            <w:pPr>
              <w:pStyle w:val="a8"/>
              <w:rPr>
                <w:sz w:val="23"/>
                <w:szCs w:val="23"/>
              </w:rPr>
            </w:pPr>
            <w:r>
              <w:rPr>
                <w:sz w:val="23"/>
                <w:szCs w:val="23"/>
              </w:rPr>
              <w:t>2025 год - 0,00000 тыс. рублей;</w:t>
            </w:r>
          </w:p>
          <w:p w:rsidR="00C052BA" w:rsidRDefault="00C052BA">
            <w:pPr>
              <w:pStyle w:val="a8"/>
              <w:rPr>
                <w:sz w:val="23"/>
                <w:szCs w:val="23"/>
              </w:rPr>
            </w:pPr>
            <w:r>
              <w:rPr>
                <w:sz w:val="23"/>
                <w:szCs w:val="23"/>
              </w:rPr>
              <w:t>краевого бюджета - 357 825,90967 тыс. рублей, из них по годам:</w:t>
            </w:r>
          </w:p>
          <w:p w:rsidR="00C052BA" w:rsidRDefault="00C052BA">
            <w:pPr>
              <w:pStyle w:val="a8"/>
              <w:rPr>
                <w:sz w:val="23"/>
                <w:szCs w:val="23"/>
              </w:rPr>
            </w:pPr>
            <w:r>
              <w:rPr>
                <w:sz w:val="23"/>
                <w:szCs w:val="23"/>
              </w:rPr>
              <w:t>2014 год - 2 130,40000 тыс. рублей;</w:t>
            </w:r>
          </w:p>
          <w:p w:rsidR="00C052BA" w:rsidRDefault="00C052BA">
            <w:pPr>
              <w:pStyle w:val="a8"/>
              <w:rPr>
                <w:sz w:val="23"/>
                <w:szCs w:val="23"/>
              </w:rPr>
            </w:pPr>
            <w:r>
              <w:rPr>
                <w:sz w:val="23"/>
                <w:szCs w:val="23"/>
              </w:rPr>
              <w:t>2015 год - 17 924,80000 тыс. рублей;</w:t>
            </w:r>
          </w:p>
          <w:p w:rsidR="00C052BA" w:rsidRDefault="00C052BA">
            <w:pPr>
              <w:pStyle w:val="a8"/>
              <w:rPr>
                <w:sz w:val="23"/>
                <w:szCs w:val="23"/>
              </w:rPr>
            </w:pPr>
            <w:r>
              <w:rPr>
                <w:sz w:val="23"/>
                <w:szCs w:val="23"/>
              </w:rPr>
              <w:t>2016 год - 12 181,00000 тыс. рублей;</w:t>
            </w:r>
          </w:p>
          <w:p w:rsidR="00C052BA" w:rsidRDefault="00C052BA">
            <w:pPr>
              <w:pStyle w:val="a8"/>
              <w:rPr>
                <w:sz w:val="23"/>
                <w:szCs w:val="23"/>
              </w:rPr>
            </w:pPr>
            <w:r>
              <w:rPr>
                <w:sz w:val="23"/>
                <w:szCs w:val="23"/>
              </w:rPr>
              <w:t>2017 год - 0,00000 тыс. рублей;</w:t>
            </w:r>
          </w:p>
          <w:p w:rsidR="00C052BA" w:rsidRDefault="00C052BA">
            <w:pPr>
              <w:pStyle w:val="a8"/>
              <w:rPr>
                <w:sz w:val="23"/>
                <w:szCs w:val="23"/>
              </w:rPr>
            </w:pPr>
            <w:r>
              <w:rPr>
                <w:sz w:val="23"/>
                <w:szCs w:val="23"/>
              </w:rPr>
              <w:t>2018 год - 0,00000 тыс. рублей;</w:t>
            </w:r>
          </w:p>
          <w:p w:rsidR="00C052BA" w:rsidRDefault="00C052BA">
            <w:pPr>
              <w:pStyle w:val="a8"/>
              <w:rPr>
                <w:sz w:val="23"/>
                <w:szCs w:val="23"/>
              </w:rPr>
            </w:pPr>
            <w:r>
              <w:rPr>
                <w:sz w:val="23"/>
                <w:szCs w:val="23"/>
              </w:rPr>
              <w:t>2019 год - 1 417,50000 тыс. рублей;</w:t>
            </w:r>
          </w:p>
          <w:p w:rsidR="00C052BA" w:rsidRDefault="00C052BA">
            <w:pPr>
              <w:pStyle w:val="a8"/>
              <w:rPr>
                <w:sz w:val="23"/>
                <w:szCs w:val="23"/>
              </w:rPr>
            </w:pPr>
            <w:r>
              <w:rPr>
                <w:sz w:val="23"/>
                <w:szCs w:val="23"/>
              </w:rPr>
              <w:t>2020 год - 321,39474 тыс. рублей;</w:t>
            </w:r>
          </w:p>
          <w:p w:rsidR="00C052BA" w:rsidRDefault="00C052BA">
            <w:pPr>
              <w:pStyle w:val="a8"/>
              <w:rPr>
                <w:sz w:val="23"/>
                <w:szCs w:val="23"/>
              </w:rPr>
            </w:pPr>
            <w:r>
              <w:rPr>
                <w:sz w:val="23"/>
                <w:szCs w:val="23"/>
              </w:rPr>
              <w:t>2021 год - 28 863,60446 тыс. рублей;</w:t>
            </w:r>
          </w:p>
          <w:p w:rsidR="00C052BA" w:rsidRDefault="00C052BA">
            <w:pPr>
              <w:pStyle w:val="a8"/>
              <w:rPr>
                <w:sz w:val="23"/>
                <w:szCs w:val="23"/>
              </w:rPr>
            </w:pPr>
            <w:r>
              <w:rPr>
                <w:sz w:val="23"/>
                <w:szCs w:val="23"/>
              </w:rPr>
              <w:t>2022 год - 2 331,30303 тыс. рублей;</w:t>
            </w:r>
          </w:p>
          <w:p w:rsidR="00C052BA" w:rsidRDefault="00C052BA">
            <w:pPr>
              <w:pStyle w:val="a8"/>
              <w:rPr>
                <w:sz w:val="23"/>
                <w:szCs w:val="23"/>
              </w:rPr>
            </w:pPr>
            <w:r>
              <w:rPr>
                <w:sz w:val="23"/>
                <w:szCs w:val="23"/>
              </w:rPr>
              <w:t>2023 год - 2315,11717 тыс. рублей;</w:t>
            </w:r>
          </w:p>
          <w:p w:rsidR="00C052BA" w:rsidRDefault="00C052BA">
            <w:pPr>
              <w:pStyle w:val="a8"/>
              <w:rPr>
                <w:sz w:val="23"/>
                <w:szCs w:val="23"/>
              </w:rPr>
            </w:pPr>
            <w:r>
              <w:rPr>
                <w:sz w:val="23"/>
                <w:szCs w:val="23"/>
              </w:rPr>
              <w:t>2024 год - 142 323,91680 тыс. рублей;</w:t>
            </w:r>
          </w:p>
          <w:p w:rsidR="00C052BA" w:rsidRDefault="00C052BA">
            <w:pPr>
              <w:pStyle w:val="a8"/>
              <w:rPr>
                <w:sz w:val="23"/>
                <w:szCs w:val="23"/>
              </w:rPr>
            </w:pPr>
            <w:r>
              <w:rPr>
                <w:sz w:val="23"/>
                <w:szCs w:val="23"/>
              </w:rPr>
              <w:t>2025 год - 148 016,87347 тыс. рублей; внебюджетных источников (по согласованию) - 1 935,30000 тыс. рублей, из них по годам:</w:t>
            </w:r>
          </w:p>
          <w:p w:rsidR="00C052BA" w:rsidRDefault="00C052BA">
            <w:pPr>
              <w:pStyle w:val="a8"/>
              <w:rPr>
                <w:sz w:val="23"/>
                <w:szCs w:val="23"/>
              </w:rPr>
            </w:pPr>
            <w:r>
              <w:rPr>
                <w:sz w:val="23"/>
                <w:szCs w:val="23"/>
              </w:rPr>
              <w:t>2014 год - 635,30000 тыс. рублей;</w:t>
            </w:r>
          </w:p>
          <w:p w:rsidR="00C052BA" w:rsidRDefault="00C052BA">
            <w:pPr>
              <w:pStyle w:val="a8"/>
              <w:rPr>
                <w:sz w:val="23"/>
                <w:szCs w:val="23"/>
              </w:rPr>
            </w:pPr>
            <w:r>
              <w:rPr>
                <w:sz w:val="23"/>
                <w:szCs w:val="23"/>
              </w:rPr>
              <w:t>2015 год - 650,00000 тыс. рублей;</w:t>
            </w:r>
          </w:p>
          <w:p w:rsidR="00C052BA" w:rsidRDefault="00C052BA">
            <w:pPr>
              <w:pStyle w:val="a8"/>
              <w:rPr>
                <w:sz w:val="23"/>
                <w:szCs w:val="23"/>
              </w:rPr>
            </w:pPr>
            <w:r>
              <w:rPr>
                <w:sz w:val="23"/>
                <w:szCs w:val="23"/>
              </w:rPr>
              <w:t>2016 год - 650,00000 тыс. рублей;</w:t>
            </w:r>
          </w:p>
          <w:p w:rsidR="00C052BA" w:rsidRDefault="00C052BA">
            <w:pPr>
              <w:pStyle w:val="a8"/>
              <w:rPr>
                <w:sz w:val="23"/>
                <w:szCs w:val="23"/>
              </w:rPr>
            </w:pPr>
            <w:r>
              <w:rPr>
                <w:sz w:val="23"/>
                <w:szCs w:val="23"/>
              </w:rPr>
              <w:t>2017 год - 0,00000 тыс. рублей;</w:t>
            </w:r>
          </w:p>
          <w:p w:rsidR="00C052BA" w:rsidRDefault="00C052BA">
            <w:pPr>
              <w:pStyle w:val="a8"/>
              <w:rPr>
                <w:sz w:val="23"/>
                <w:szCs w:val="23"/>
              </w:rPr>
            </w:pPr>
            <w:r>
              <w:rPr>
                <w:sz w:val="23"/>
                <w:szCs w:val="23"/>
              </w:rPr>
              <w:t>2018 год - 0,00000 тыс. рублей;</w:t>
            </w:r>
          </w:p>
          <w:p w:rsidR="00C052BA" w:rsidRDefault="00C052BA">
            <w:pPr>
              <w:pStyle w:val="a8"/>
              <w:rPr>
                <w:sz w:val="23"/>
                <w:szCs w:val="23"/>
              </w:rPr>
            </w:pPr>
            <w:r>
              <w:rPr>
                <w:sz w:val="23"/>
                <w:szCs w:val="23"/>
              </w:rPr>
              <w:t>2019 год - 0,00000 тыс. рублей;</w:t>
            </w:r>
          </w:p>
          <w:p w:rsidR="00C052BA" w:rsidRDefault="00C052BA">
            <w:pPr>
              <w:pStyle w:val="a8"/>
              <w:rPr>
                <w:sz w:val="23"/>
                <w:szCs w:val="23"/>
              </w:rPr>
            </w:pPr>
            <w:r>
              <w:rPr>
                <w:sz w:val="23"/>
                <w:szCs w:val="23"/>
              </w:rPr>
              <w:t>2020 год - 0,00000 тыс. рублей;</w:t>
            </w:r>
          </w:p>
          <w:p w:rsidR="00C052BA" w:rsidRDefault="00C052BA">
            <w:pPr>
              <w:pStyle w:val="a8"/>
              <w:rPr>
                <w:sz w:val="23"/>
                <w:szCs w:val="23"/>
              </w:rPr>
            </w:pPr>
            <w:r>
              <w:rPr>
                <w:sz w:val="23"/>
                <w:szCs w:val="23"/>
              </w:rPr>
              <w:t>2021 год - 0,00000 тыс. рублей;</w:t>
            </w:r>
          </w:p>
          <w:p w:rsidR="00C052BA" w:rsidRDefault="00C052BA">
            <w:pPr>
              <w:pStyle w:val="a8"/>
              <w:rPr>
                <w:sz w:val="23"/>
                <w:szCs w:val="23"/>
              </w:rPr>
            </w:pPr>
            <w:r>
              <w:rPr>
                <w:sz w:val="23"/>
                <w:szCs w:val="23"/>
              </w:rPr>
              <w:t>2022 год - 0,00000 тыс. рублей;</w:t>
            </w:r>
          </w:p>
          <w:p w:rsidR="00C052BA" w:rsidRDefault="00C052BA">
            <w:pPr>
              <w:pStyle w:val="a8"/>
              <w:rPr>
                <w:sz w:val="23"/>
                <w:szCs w:val="23"/>
              </w:rPr>
            </w:pPr>
            <w:r>
              <w:rPr>
                <w:sz w:val="23"/>
                <w:szCs w:val="23"/>
              </w:rPr>
              <w:t>2023 год - 0,00000 тыс. рублей;</w:t>
            </w:r>
          </w:p>
          <w:p w:rsidR="00C052BA" w:rsidRDefault="00C052BA">
            <w:pPr>
              <w:pStyle w:val="a8"/>
              <w:rPr>
                <w:sz w:val="23"/>
                <w:szCs w:val="23"/>
              </w:rPr>
            </w:pPr>
            <w:r>
              <w:rPr>
                <w:sz w:val="23"/>
                <w:szCs w:val="23"/>
              </w:rPr>
              <w:t>2024 год - 0,00000 тыс. рублей;</w:t>
            </w:r>
          </w:p>
          <w:p w:rsidR="00C052BA" w:rsidRDefault="00C052BA">
            <w:pPr>
              <w:pStyle w:val="a8"/>
              <w:rPr>
                <w:sz w:val="23"/>
                <w:szCs w:val="23"/>
              </w:rPr>
            </w:pPr>
            <w:r>
              <w:rPr>
                <w:sz w:val="23"/>
                <w:szCs w:val="23"/>
              </w:rPr>
              <w:t>2025 год - 0,00000 тыс. рублей.</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bookmarkStart w:id="110" w:name="sub_6999"/>
            <w:r>
              <w:rPr>
                <w:sz w:val="23"/>
                <w:szCs w:val="23"/>
              </w:rPr>
              <w:t>Ожидаемые результаты реализации Подпрограммы 6</w:t>
            </w:r>
            <w:bookmarkEnd w:id="110"/>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bookmarkStart w:id="111" w:name="sub_69991"/>
            <w:r>
              <w:rPr>
                <w:sz w:val="23"/>
                <w:szCs w:val="23"/>
              </w:rPr>
              <w:t xml:space="preserve">1) утратил силу с 25 мая 2019 г. - </w:t>
            </w:r>
            <w:hyperlink r:id="rId63" w:history="1">
              <w:r>
                <w:rPr>
                  <w:rStyle w:val="a4"/>
                  <w:rFonts w:cs="Arial"/>
                  <w:sz w:val="23"/>
                  <w:szCs w:val="23"/>
                </w:rPr>
                <w:t>Постановление</w:t>
              </w:r>
            </w:hyperlink>
            <w:r>
              <w:rPr>
                <w:sz w:val="23"/>
                <w:szCs w:val="23"/>
              </w:rPr>
              <w:t xml:space="preserve"> Правительства Камчатского края от 8 мая 2019 г. N 204-П</w:t>
            </w:r>
            <w:bookmarkEnd w:id="111"/>
          </w:p>
          <w:p w:rsidR="00C052BA" w:rsidRDefault="00C052BA">
            <w:pPr>
              <w:pStyle w:val="a6"/>
              <w:rPr>
                <w:color w:val="000000"/>
                <w:sz w:val="15"/>
                <w:szCs w:val="15"/>
              </w:rPr>
            </w:pPr>
            <w:r>
              <w:rPr>
                <w:color w:val="000000"/>
                <w:sz w:val="15"/>
                <w:szCs w:val="15"/>
              </w:rPr>
              <w:t>Информация об изменениях:</w:t>
            </w:r>
          </w:p>
          <w:p w:rsidR="00C052BA" w:rsidRDefault="00C052BA">
            <w:pPr>
              <w:pStyle w:val="a7"/>
              <w:rPr>
                <w:sz w:val="23"/>
                <w:szCs w:val="23"/>
              </w:rPr>
            </w:pPr>
            <w:hyperlink r:id="rId64" w:history="1">
              <w:r>
                <w:rPr>
                  <w:rStyle w:val="a4"/>
                  <w:rFonts w:cs="Arial"/>
                  <w:sz w:val="23"/>
                  <w:szCs w:val="23"/>
                </w:rPr>
                <w:t>См. предыдущую редакцию</w:t>
              </w:r>
            </w:hyperlink>
          </w:p>
          <w:p w:rsidR="00C052BA" w:rsidRDefault="00C052BA">
            <w:pPr>
              <w:pStyle w:val="a9"/>
              <w:rPr>
                <w:sz w:val="23"/>
                <w:szCs w:val="23"/>
              </w:rPr>
            </w:pPr>
            <w:bookmarkStart w:id="112" w:name="sub_69992"/>
            <w:r>
              <w:rPr>
                <w:sz w:val="23"/>
                <w:szCs w:val="23"/>
              </w:rPr>
              <w:t>2) увеличение количества построенных или реконструированных семейных ферм</w:t>
            </w:r>
            <w:bookmarkEnd w:id="112"/>
          </w:p>
          <w:p w:rsidR="00C052BA" w:rsidRDefault="00C052BA">
            <w:pPr>
              <w:pStyle w:val="a8"/>
              <w:rPr>
                <w:sz w:val="23"/>
                <w:szCs w:val="23"/>
              </w:rPr>
            </w:pPr>
            <w:bookmarkStart w:id="113" w:name="sub_69993"/>
            <w:r>
              <w:rPr>
                <w:sz w:val="23"/>
                <w:szCs w:val="23"/>
              </w:rPr>
              <w:lastRenderedPageBreak/>
              <w:t>3) увеличение количества центров сельскохозяйственной кооперации в Камчатском крае;</w:t>
            </w:r>
            <w:bookmarkEnd w:id="113"/>
          </w:p>
          <w:p w:rsidR="00C052BA" w:rsidRDefault="00C052BA">
            <w:pPr>
              <w:pStyle w:val="a8"/>
              <w:rPr>
                <w:sz w:val="23"/>
                <w:szCs w:val="23"/>
              </w:rPr>
            </w:pPr>
            <w:bookmarkStart w:id="114" w:name="sub_69994"/>
            <w:r>
              <w:rPr>
                <w:sz w:val="23"/>
                <w:szCs w:val="23"/>
              </w:rPr>
              <w:t xml:space="preserve">4) утратил силу с 25 мая 2019 г. - </w:t>
            </w:r>
            <w:hyperlink r:id="rId65" w:history="1">
              <w:r>
                <w:rPr>
                  <w:rStyle w:val="a4"/>
                  <w:rFonts w:cs="Arial"/>
                  <w:sz w:val="23"/>
                  <w:szCs w:val="23"/>
                </w:rPr>
                <w:t>Постановление</w:t>
              </w:r>
            </w:hyperlink>
            <w:r>
              <w:rPr>
                <w:sz w:val="23"/>
                <w:szCs w:val="23"/>
              </w:rPr>
              <w:t xml:space="preserve"> Правительства Камчатского края от 8 мая 2019 г. N 204-П</w:t>
            </w:r>
            <w:bookmarkEnd w:id="114"/>
          </w:p>
          <w:p w:rsidR="00C052BA" w:rsidRDefault="00C052BA">
            <w:pPr>
              <w:pStyle w:val="a6"/>
              <w:rPr>
                <w:color w:val="000000"/>
                <w:sz w:val="15"/>
                <w:szCs w:val="15"/>
              </w:rPr>
            </w:pPr>
            <w:r>
              <w:rPr>
                <w:color w:val="000000"/>
                <w:sz w:val="15"/>
                <w:szCs w:val="15"/>
              </w:rPr>
              <w:t>Информация об изменениях:</w:t>
            </w:r>
          </w:p>
          <w:p w:rsidR="00C052BA" w:rsidRDefault="00C052BA">
            <w:pPr>
              <w:pStyle w:val="a7"/>
              <w:rPr>
                <w:sz w:val="23"/>
                <w:szCs w:val="23"/>
              </w:rPr>
            </w:pPr>
            <w:hyperlink r:id="rId66" w:history="1">
              <w:r>
                <w:rPr>
                  <w:rStyle w:val="a4"/>
                  <w:rFonts w:cs="Arial"/>
                  <w:sz w:val="23"/>
                  <w:szCs w:val="23"/>
                </w:rPr>
                <w:t>См. предыдущую редакцию</w:t>
              </w:r>
            </w:hyperlink>
          </w:p>
          <w:p w:rsidR="00C052BA" w:rsidRDefault="00C052BA">
            <w:pPr>
              <w:pStyle w:val="a8"/>
              <w:rPr>
                <w:sz w:val="23"/>
                <w:szCs w:val="23"/>
              </w:rPr>
            </w:pPr>
            <w:bookmarkStart w:id="115" w:name="sub_69995"/>
            <w:r>
              <w:rPr>
                <w:sz w:val="23"/>
                <w:szCs w:val="23"/>
              </w:rPr>
              <w:t>5) увеличение количества вовлеченных в субъекты малого и среднего предпринимательства, осуществляющих деятельность в сфере сельского хозяйства, в том числе за счет средств государственной поддержки, в рамках федерального проекта "Акселерация субъектов малого и среднего предпринимательства";</w:t>
            </w:r>
            <w:bookmarkEnd w:id="115"/>
          </w:p>
          <w:p w:rsidR="00C052BA" w:rsidRDefault="00C052BA">
            <w:pPr>
              <w:pStyle w:val="a8"/>
              <w:rPr>
                <w:sz w:val="23"/>
                <w:szCs w:val="23"/>
              </w:rPr>
            </w:pPr>
            <w:bookmarkStart w:id="116" w:name="sub_69996"/>
            <w:r>
              <w:rPr>
                <w:sz w:val="23"/>
                <w:szCs w:val="23"/>
              </w:rPr>
              <w:t>6) увеличение доли сельскохозяйственной продукции собственного производства.</w:t>
            </w:r>
            <w:bookmarkEnd w:id="116"/>
          </w:p>
        </w:tc>
      </w:tr>
    </w:tbl>
    <w:p w:rsidR="00C052BA" w:rsidRDefault="00C052BA"/>
    <w:p w:rsidR="00C052BA" w:rsidRDefault="00C052BA">
      <w:pPr>
        <w:pStyle w:val="a6"/>
        <w:rPr>
          <w:color w:val="000000"/>
          <w:sz w:val="16"/>
          <w:szCs w:val="16"/>
        </w:rPr>
      </w:pPr>
      <w:bookmarkStart w:id="117" w:name="sub_799"/>
      <w:bookmarkStart w:id="118" w:name="sub_7000"/>
      <w:r>
        <w:rPr>
          <w:color w:val="000000"/>
          <w:sz w:val="16"/>
          <w:szCs w:val="16"/>
        </w:rPr>
        <w:t>Информация об изменениях:</w:t>
      </w:r>
    </w:p>
    <w:bookmarkEnd w:id="117"/>
    <w:bookmarkEnd w:id="118"/>
    <w:p w:rsidR="00C052BA" w:rsidRDefault="00C052BA">
      <w:pPr>
        <w:pStyle w:val="a7"/>
      </w:pPr>
      <w:r>
        <w:t xml:space="preserve">Паспорт изменен с 2 января 2021 г. - </w:t>
      </w:r>
      <w:hyperlink r:id="rId67" w:history="1">
        <w:r>
          <w:rPr>
            <w:rStyle w:val="a4"/>
            <w:rFonts w:cs="Arial"/>
          </w:rPr>
          <w:t>Постановление</w:t>
        </w:r>
      </w:hyperlink>
      <w:r>
        <w:t xml:space="preserve"> Правительства Камчатского края от 18 декабря 2020 г. N 509-П</w:t>
      </w:r>
    </w:p>
    <w:p w:rsidR="00C052BA" w:rsidRDefault="00C052BA">
      <w:pPr>
        <w:pStyle w:val="a7"/>
      </w:pPr>
      <w:hyperlink r:id="rId68" w:history="1">
        <w:r>
          <w:rPr>
            <w:rStyle w:val="a4"/>
            <w:rFonts w:cs="Arial"/>
          </w:rPr>
          <w:t>См. предыдущую редакцию</w:t>
        </w:r>
      </w:hyperlink>
    </w:p>
    <w:p w:rsidR="00C052BA" w:rsidRDefault="00C052BA">
      <w:pPr>
        <w:pStyle w:val="1"/>
      </w:pPr>
      <w:r>
        <w:t>Паспорт</w:t>
      </w:r>
      <w:r>
        <w:br/>
        <w:t>подпрограммы 7 "Повышение уровня кадрового потенциала и информационного обеспечения агропромышленного комплекса"</w:t>
      </w:r>
      <w:r>
        <w:br/>
        <w:t>(далее - Подпрограмма 7)</w:t>
      </w:r>
    </w:p>
    <w:p w:rsidR="00C052BA" w:rsidRDefault="00C052BA"/>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32"/>
        <w:gridCol w:w="6317"/>
      </w:tblGrid>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r>
              <w:rPr>
                <w:sz w:val="23"/>
                <w:szCs w:val="23"/>
              </w:rPr>
              <w:t>Ответственный исполнитель Подпрограммы 7</w:t>
            </w:r>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Министерство сельского хозяйства, пищевой и перерабатывающей промышленности Камчатского края</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bookmarkStart w:id="119" w:name="sub_7992"/>
            <w:r>
              <w:rPr>
                <w:sz w:val="23"/>
                <w:szCs w:val="23"/>
              </w:rPr>
              <w:t>Участники Подпрограммы 7</w:t>
            </w:r>
            <w:bookmarkEnd w:id="119"/>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Министерство экономического развития и торговли Камчатского края;</w:t>
            </w:r>
          </w:p>
          <w:p w:rsidR="00C052BA" w:rsidRDefault="00C052BA">
            <w:pPr>
              <w:pStyle w:val="a9"/>
              <w:rPr>
                <w:sz w:val="23"/>
                <w:szCs w:val="23"/>
              </w:rPr>
            </w:pPr>
            <w:r>
              <w:rPr>
                <w:sz w:val="23"/>
                <w:szCs w:val="23"/>
              </w:rPr>
              <w:t>Агентство инвестиций и предпринимательства Камчатского края;</w:t>
            </w:r>
          </w:p>
          <w:p w:rsidR="00C052BA" w:rsidRDefault="00C052BA">
            <w:pPr>
              <w:pStyle w:val="a9"/>
              <w:rPr>
                <w:sz w:val="23"/>
                <w:szCs w:val="23"/>
              </w:rPr>
            </w:pPr>
            <w:r>
              <w:rPr>
                <w:sz w:val="23"/>
                <w:szCs w:val="23"/>
              </w:rPr>
              <w:t>органы местного самоуправления муниципальных образований в Камчатском крае (по согласованию)</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bookmarkStart w:id="120" w:name="sub_7993"/>
            <w:r>
              <w:rPr>
                <w:sz w:val="23"/>
                <w:szCs w:val="23"/>
              </w:rPr>
              <w:t>Программно-целевые инструменты Подпрограммы 7</w:t>
            </w:r>
            <w:bookmarkEnd w:id="120"/>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отсутствуют</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bookmarkStart w:id="121" w:name="sub_7994"/>
            <w:r>
              <w:rPr>
                <w:sz w:val="23"/>
                <w:szCs w:val="23"/>
              </w:rPr>
              <w:t>Цель Подпрограммы 7</w:t>
            </w:r>
            <w:bookmarkEnd w:id="121"/>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создание организационно-экономических условий для формирования кадрового потенциала АПК, способного обеспечить его эффективное функционирование в современных условиях</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bookmarkStart w:id="122" w:name="sub_7995"/>
            <w:r>
              <w:rPr>
                <w:sz w:val="23"/>
                <w:szCs w:val="23"/>
              </w:rPr>
              <w:t>Задачи Подпрограммы 7</w:t>
            </w:r>
            <w:bookmarkEnd w:id="122"/>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1) улучшение качественного состава руководителей и специалистов организаций АПК, включая индивидуальных предпринимателей, уровня их профессиональной подготовленности к решению организационных и производственных задач в современных условиях;</w:t>
            </w:r>
          </w:p>
          <w:p w:rsidR="00C052BA" w:rsidRDefault="00C052BA">
            <w:pPr>
              <w:pStyle w:val="a9"/>
              <w:rPr>
                <w:sz w:val="23"/>
                <w:szCs w:val="23"/>
              </w:rPr>
            </w:pPr>
            <w:r>
              <w:rPr>
                <w:sz w:val="23"/>
                <w:szCs w:val="23"/>
              </w:rPr>
              <w:t>2) создание условий по привлечению и закреплению молодых специалистов в организации АПК, включая индивидуальных предпринимателей;</w:t>
            </w:r>
          </w:p>
          <w:p w:rsidR="00C052BA" w:rsidRDefault="00C052BA">
            <w:pPr>
              <w:pStyle w:val="a9"/>
              <w:rPr>
                <w:sz w:val="23"/>
                <w:szCs w:val="23"/>
              </w:rPr>
            </w:pPr>
            <w:r>
              <w:rPr>
                <w:sz w:val="23"/>
                <w:szCs w:val="23"/>
              </w:rPr>
              <w:t xml:space="preserve">3) создание условий для повышения престижа отрасли </w:t>
            </w:r>
            <w:r>
              <w:rPr>
                <w:sz w:val="23"/>
                <w:szCs w:val="23"/>
              </w:rPr>
              <w:lastRenderedPageBreak/>
              <w:t>сельского хозяйства</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bookmarkStart w:id="123" w:name="sub_7996"/>
            <w:r>
              <w:rPr>
                <w:sz w:val="23"/>
                <w:szCs w:val="23"/>
              </w:rPr>
              <w:lastRenderedPageBreak/>
              <w:t>Целевые показатели (индикаторы) Подпрограммы 7</w:t>
            </w:r>
            <w:bookmarkEnd w:id="123"/>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1) повышение квалификации руководителей и специалистов организаций АПК, включая индивидуальных предпринимателей;</w:t>
            </w:r>
          </w:p>
          <w:p w:rsidR="00C052BA" w:rsidRDefault="00C052BA">
            <w:pPr>
              <w:pStyle w:val="a9"/>
              <w:rPr>
                <w:sz w:val="23"/>
                <w:szCs w:val="23"/>
              </w:rPr>
            </w:pPr>
            <w:r>
              <w:rPr>
                <w:sz w:val="23"/>
                <w:szCs w:val="23"/>
              </w:rPr>
              <w:t>2) целевая подготовка специалистов организаций АПК, включая индивидуальных предпринимателей;</w:t>
            </w:r>
          </w:p>
          <w:p w:rsidR="00C052BA" w:rsidRDefault="00C052BA">
            <w:pPr>
              <w:pStyle w:val="a9"/>
              <w:rPr>
                <w:sz w:val="23"/>
                <w:szCs w:val="23"/>
              </w:rPr>
            </w:pPr>
            <w:r>
              <w:rPr>
                <w:sz w:val="23"/>
                <w:szCs w:val="23"/>
              </w:rPr>
              <w:t>3) количество руководителей и специалистов предприятий пищевой и перерабатывающей промышленности, повысивших квалификацию или прошедших переподготовку</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bookmarkStart w:id="124" w:name="sub_7997"/>
            <w:r>
              <w:rPr>
                <w:sz w:val="23"/>
                <w:szCs w:val="23"/>
              </w:rPr>
              <w:t>Этапы и сроки реализации Подпрограммы 7</w:t>
            </w:r>
            <w:bookmarkEnd w:id="124"/>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в один этап с 2014 года по 2025 год</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8"/>
              <w:rPr>
                <w:sz w:val="23"/>
                <w:szCs w:val="23"/>
              </w:rPr>
            </w:pPr>
            <w:bookmarkStart w:id="125" w:name="sub_7991"/>
            <w:r>
              <w:rPr>
                <w:sz w:val="23"/>
                <w:szCs w:val="23"/>
              </w:rPr>
              <w:t>Объемы бюджетных ассигнований Подпрограммы 7</w:t>
            </w:r>
            <w:bookmarkEnd w:id="125"/>
          </w:p>
        </w:tc>
        <w:tc>
          <w:tcPr>
            <w:tcW w:w="6317" w:type="dxa"/>
            <w:tcBorders>
              <w:top w:val="single" w:sz="4" w:space="0" w:color="auto"/>
              <w:left w:val="single" w:sz="4" w:space="0" w:color="auto"/>
              <w:bottom w:val="single" w:sz="4" w:space="0" w:color="auto"/>
            </w:tcBorders>
          </w:tcPr>
          <w:p w:rsidR="00C052BA" w:rsidRDefault="00C052BA">
            <w:pPr>
              <w:pStyle w:val="a8"/>
              <w:rPr>
                <w:sz w:val="23"/>
                <w:szCs w:val="23"/>
              </w:rPr>
            </w:pPr>
            <w:r>
              <w:rPr>
                <w:sz w:val="23"/>
                <w:szCs w:val="23"/>
              </w:rPr>
              <w:t>общий объем финансирования Подпрограммы 7 составляет 103 604,24533 тыс. рублей, в том числе за счет средств: федерального бюджета (по согласованию) -</w:t>
            </w:r>
          </w:p>
          <w:p w:rsidR="00C052BA" w:rsidRDefault="00C052BA">
            <w:pPr>
              <w:pStyle w:val="a8"/>
              <w:rPr>
                <w:sz w:val="23"/>
                <w:szCs w:val="23"/>
              </w:rPr>
            </w:pPr>
            <w:r>
              <w:rPr>
                <w:sz w:val="23"/>
                <w:szCs w:val="23"/>
              </w:rPr>
              <w:t>5 209,10000 тыс. рублей, из них по годам:</w:t>
            </w:r>
          </w:p>
          <w:p w:rsidR="00C052BA" w:rsidRDefault="00C052BA">
            <w:pPr>
              <w:pStyle w:val="a8"/>
              <w:rPr>
                <w:sz w:val="23"/>
                <w:szCs w:val="23"/>
              </w:rPr>
            </w:pPr>
            <w:r>
              <w:rPr>
                <w:sz w:val="23"/>
                <w:szCs w:val="23"/>
              </w:rPr>
              <w:t>2014 год - 0,00000 тыс. рублей;</w:t>
            </w:r>
          </w:p>
          <w:p w:rsidR="00C052BA" w:rsidRDefault="00C052BA">
            <w:pPr>
              <w:pStyle w:val="a8"/>
              <w:rPr>
                <w:sz w:val="23"/>
                <w:szCs w:val="23"/>
              </w:rPr>
            </w:pPr>
            <w:r>
              <w:rPr>
                <w:sz w:val="23"/>
                <w:szCs w:val="23"/>
              </w:rPr>
              <w:t>2015 год - 0,00000 тыс. рублей;</w:t>
            </w:r>
          </w:p>
          <w:p w:rsidR="00C052BA" w:rsidRDefault="00C052BA">
            <w:pPr>
              <w:pStyle w:val="a8"/>
              <w:rPr>
                <w:sz w:val="23"/>
                <w:szCs w:val="23"/>
              </w:rPr>
            </w:pPr>
            <w:r>
              <w:rPr>
                <w:sz w:val="23"/>
                <w:szCs w:val="23"/>
              </w:rPr>
              <w:t>2016 год - 5 209,10000 тыс. рублей;</w:t>
            </w:r>
          </w:p>
          <w:p w:rsidR="00C052BA" w:rsidRDefault="00C052BA">
            <w:pPr>
              <w:pStyle w:val="a8"/>
              <w:rPr>
                <w:sz w:val="23"/>
                <w:szCs w:val="23"/>
              </w:rPr>
            </w:pPr>
            <w:r>
              <w:rPr>
                <w:sz w:val="23"/>
                <w:szCs w:val="23"/>
              </w:rPr>
              <w:t>2017 год - 0,00000 тыс. рублей;</w:t>
            </w:r>
          </w:p>
          <w:p w:rsidR="00C052BA" w:rsidRDefault="00C052BA">
            <w:pPr>
              <w:pStyle w:val="a8"/>
              <w:rPr>
                <w:sz w:val="23"/>
                <w:szCs w:val="23"/>
              </w:rPr>
            </w:pPr>
            <w:r>
              <w:rPr>
                <w:sz w:val="23"/>
                <w:szCs w:val="23"/>
              </w:rPr>
              <w:t>2018 год - 0,00000 тыс. рублей;</w:t>
            </w:r>
          </w:p>
          <w:p w:rsidR="00C052BA" w:rsidRDefault="00C052BA">
            <w:pPr>
              <w:pStyle w:val="a8"/>
              <w:rPr>
                <w:sz w:val="23"/>
                <w:szCs w:val="23"/>
              </w:rPr>
            </w:pPr>
            <w:r>
              <w:rPr>
                <w:sz w:val="23"/>
                <w:szCs w:val="23"/>
              </w:rPr>
              <w:t>2019 год - 0,00000 тыс. рублей;</w:t>
            </w:r>
          </w:p>
          <w:p w:rsidR="00C052BA" w:rsidRDefault="00C052BA">
            <w:pPr>
              <w:pStyle w:val="a8"/>
              <w:rPr>
                <w:sz w:val="23"/>
                <w:szCs w:val="23"/>
              </w:rPr>
            </w:pPr>
            <w:r>
              <w:rPr>
                <w:sz w:val="23"/>
                <w:szCs w:val="23"/>
              </w:rPr>
              <w:t>2020 год - 0,00000 тыс. рублей;</w:t>
            </w:r>
          </w:p>
          <w:p w:rsidR="00C052BA" w:rsidRDefault="00C052BA">
            <w:pPr>
              <w:pStyle w:val="a8"/>
              <w:rPr>
                <w:sz w:val="23"/>
                <w:szCs w:val="23"/>
              </w:rPr>
            </w:pPr>
            <w:r>
              <w:rPr>
                <w:sz w:val="23"/>
                <w:szCs w:val="23"/>
              </w:rPr>
              <w:t>2021 год - 0,00000 тыс. рублей;</w:t>
            </w:r>
          </w:p>
          <w:p w:rsidR="00C052BA" w:rsidRDefault="00C052BA">
            <w:pPr>
              <w:pStyle w:val="a8"/>
              <w:rPr>
                <w:sz w:val="23"/>
                <w:szCs w:val="23"/>
              </w:rPr>
            </w:pPr>
            <w:r>
              <w:rPr>
                <w:sz w:val="23"/>
                <w:szCs w:val="23"/>
              </w:rPr>
              <w:t>2022 год - 0,00000 тыс. рублей;</w:t>
            </w:r>
          </w:p>
          <w:p w:rsidR="00C052BA" w:rsidRDefault="00C052BA">
            <w:pPr>
              <w:pStyle w:val="a8"/>
              <w:rPr>
                <w:sz w:val="23"/>
                <w:szCs w:val="23"/>
              </w:rPr>
            </w:pPr>
            <w:r>
              <w:rPr>
                <w:sz w:val="23"/>
                <w:szCs w:val="23"/>
              </w:rPr>
              <w:t>2023 год - 0,00000 тыс. рублей;</w:t>
            </w:r>
          </w:p>
          <w:p w:rsidR="00C052BA" w:rsidRDefault="00C052BA">
            <w:pPr>
              <w:pStyle w:val="a8"/>
              <w:rPr>
                <w:sz w:val="23"/>
                <w:szCs w:val="23"/>
              </w:rPr>
            </w:pPr>
            <w:r>
              <w:rPr>
                <w:sz w:val="23"/>
                <w:szCs w:val="23"/>
              </w:rPr>
              <w:t>2024 год - 0,00000 тыс. рублей;</w:t>
            </w:r>
          </w:p>
          <w:p w:rsidR="00C052BA" w:rsidRDefault="00C052BA">
            <w:pPr>
              <w:pStyle w:val="a8"/>
              <w:rPr>
                <w:sz w:val="23"/>
                <w:szCs w:val="23"/>
              </w:rPr>
            </w:pPr>
            <w:r>
              <w:rPr>
                <w:sz w:val="23"/>
                <w:szCs w:val="23"/>
              </w:rPr>
              <w:t>2025 год - 0,00000 тыс. рублей;</w:t>
            </w:r>
          </w:p>
          <w:p w:rsidR="00C052BA" w:rsidRDefault="00C052BA">
            <w:pPr>
              <w:pStyle w:val="a8"/>
              <w:rPr>
                <w:sz w:val="23"/>
                <w:szCs w:val="23"/>
              </w:rPr>
            </w:pPr>
            <w:r>
              <w:rPr>
                <w:sz w:val="23"/>
                <w:szCs w:val="23"/>
              </w:rPr>
              <w:t>краевого бюджета - 95 171,54533 тыс. рублей, из них по годам:</w:t>
            </w:r>
          </w:p>
          <w:p w:rsidR="00C052BA" w:rsidRDefault="00C052BA">
            <w:pPr>
              <w:pStyle w:val="a8"/>
              <w:rPr>
                <w:sz w:val="23"/>
                <w:szCs w:val="23"/>
              </w:rPr>
            </w:pPr>
            <w:r>
              <w:rPr>
                <w:sz w:val="23"/>
                <w:szCs w:val="23"/>
              </w:rPr>
              <w:t>2014 год - 8 571,77200 тыс. рублей;</w:t>
            </w:r>
          </w:p>
          <w:p w:rsidR="00C052BA" w:rsidRDefault="00C052BA">
            <w:pPr>
              <w:pStyle w:val="a8"/>
              <w:rPr>
                <w:sz w:val="23"/>
                <w:szCs w:val="23"/>
              </w:rPr>
            </w:pPr>
            <w:r>
              <w:rPr>
                <w:sz w:val="23"/>
                <w:szCs w:val="23"/>
              </w:rPr>
              <w:t>2015 год - 7 905,20900 тыс. рублей;</w:t>
            </w:r>
          </w:p>
          <w:p w:rsidR="00C052BA" w:rsidRDefault="00C052BA">
            <w:pPr>
              <w:pStyle w:val="a8"/>
              <w:rPr>
                <w:sz w:val="23"/>
                <w:szCs w:val="23"/>
              </w:rPr>
            </w:pPr>
            <w:r>
              <w:rPr>
                <w:sz w:val="23"/>
                <w:szCs w:val="23"/>
              </w:rPr>
              <w:t>2016 год - 3 303,71916 тыс. рублей;</w:t>
            </w:r>
          </w:p>
          <w:p w:rsidR="00C052BA" w:rsidRDefault="00C052BA">
            <w:pPr>
              <w:pStyle w:val="a8"/>
              <w:rPr>
                <w:sz w:val="23"/>
                <w:szCs w:val="23"/>
              </w:rPr>
            </w:pPr>
            <w:r>
              <w:rPr>
                <w:sz w:val="23"/>
                <w:szCs w:val="23"/>
              </w:rPr>
              <w:t>2017 год - 10 868,96100 тыс. рублей;</w:t>
            </w:r>
          </w:p>
          <w:p w:rsidR="00C052BA" w:rsidRDefault="00C052BA">
            <w:pPr>
              <w:pStyle w:val="a8"/>
              <w:rPr>
                <w:sz w:val="23"/>
                <w:szCs w:val="23"/>
              </w:rPr>
            </w:pPr>
            <w:r>
              <w:rPr>
                <w:sz w:val="23"/>
                <w:szCs w:val="23"/>
              </w:rPr>
              <w:t>2018 год - 3 591,85917 тыс. рублей;</w:t>
            </w:r>
          </w:p>
          <w:p w:rsidR="00C052BA" w:rsidRDefault="00C052BA">
            <w:pPr>
              <w:pStyle w:val="a8"/>
              <w:rPr>
                <w:sz w:val="23"/>
                <w:szCs w:val="23"/>
              </w:rPr>
            </w:pPr>
            <w:r>
              <w:rPr>
                <w:sz w:val="23"/>
                <w:szCs w:val="23"/>
              </w:rPr>
              <w:t>2019 год - 6 236,84500 тыс. рублей;</w:t>
            </w:r>
          </w:p>
          <w:p w:rsidR="00C052BA" w:rsidRDefault="00C052BA">
            <w:pPr>
              <w:pStyle w:val="a8"/>
              <w:rPr>
                <w:sz w:val="23"/>
                <w:szCs w:val="23"/>
              </w:rPr>
            </w:pPr>
            <w:r>
              <w:rPr>
                <w:sz w:val="23"/>
                <w:szCs w:val="23"/>
              </w:rPr>
              <w:t>2020 год - 1 381,08900 тыс. рублей;</w:t>
            </w:r>
          </w:p>
          <w:p w:rsidR="00C052BA" w:rsidRDefault="00C052BA">
            <w:pPr>
              <w:pStyle w:val="a8"/>
              <w:rPr>
                <w:sz w:val="23"/>
                <w:szCs w:val="23"/>
              </w:rPr>
            </w:pPr>
            <w:r>
              <w:rPr>
                <w:sz w:val="23"/>
                <w:szCs w:val="23"/>
              </w:rPr>
              <w:t>2021 год - 2 800,00000 тыс. рублей;</w:t>
            </w:r>
          </w:p>
          <w:p w:rsidR="00C052BA" w:rsidRDefault="00C052BA">
            <w:pPr>
              <w:pStyle w:val="a8"/>
              <w:rPr>
                <w:sz w:val="23"/>
                <w:szCs w:val="23"/>
              </w:rPr>
            </w:pPr>
            <w:r>
              <w:rPr>
                <w:sz w:val="23"/>
                <w:szCs w:val="23"/>
              </w:rPr>
              <w:t>2022 год - 2 800,00000 тыс. рублей;</w:t>
            </w:r>
          </w:p>
          <w:p w:rsidR="00C052BA" w:rsidRDefault="00C052BA">
            <w:pPr>
              <w:pStyle w:val="a8"/>
              <w:rPr>
                <w:sz w:val="23"/>
                <w:szCs w:val="23"/>
              </w:rPr>
            </w:pPr>
            <w:r>
              <w:rPr>
                <w:sz w:val="23"/>
                <w:szCs w:val="23"/>
              </w:rPr>
              <w:t>2023 год - 2 800,00000 тыс. рублей;</w:t>
            </w:r>
          </w:p>
          <w:p w:rsidR="00C052BA" w:rsidRDefault="00C052BA">
            <w:pPr>
              <w:pStyle w:val="a8"/>
              <w:rPr>
                <w:sz w:val="23"/>
                <w:szCs w:val="23"/>
              </w:rPr>
            </w:pPr>
            <w:r>
              <w:rPr>
                <w:sz w:val="23"/>
                <w:szCs w:val="23"/>
              </w:rPr>
              <w:t>2024 год - 22 015,73088 тыс. рублей;</w:t>
            </w:r>
          </w:p>
          <w:p w:rsidR="00C052BA" w:rsidRDefault="00C052BA">
            <w:pPr>
              <w:pStyle w:val="a8"/>
              <w:rPr>
                <w:sz w:val="23"/>
                <w:szCs w:val="23"/>
              </w:rPr>
            </w:pPr>
            <w:r>
              <w:rPr>
                <w:sz w:val="23"/>
                <w:szCs w:val="23"/>
              </w:rPr>
              <w:t>2025 год - 22 896,36012 тыс. рублей; местных бюджетов (по согласованию) - 762,00000 тыс. рублей, из них по годам:</w:t>
            </w:r>
          </w:p>
          <w:p w:rsidR="00C052BA" w:rsidRDefault="00C052BA">
            <w:pPr>
              <w:pStyle w:val="a8"/>
              <w:rPr>
                <w:sz w:val="23"/>
                <w:szCs w:val="23"/>
              </w:rPr>
            </w:pPr>
            <w:r>
              <w:rPr>
                <w:sz w:val="23"/>
                <w:szCs w:val="23"/>
              </w:rPr>
              <w:t>2014 год - 150,00000 тыс. рублей;</w:t>
            </w:r>
          </w:p>
          <w:p w:rsidR="00C052BA" w:rsidRDefault="00C052BA">
            <w:pPr>
              <w:pStyle w:val="a8"/>
              <w:rPr>
                <w:sz w:val="23"/>
                <w:szCs w:val="23"/>
              </w:rPr>
            </w:pPr>
            <w:r>
              <w:rPr>
                <w:sz w:val="23"/>
                <w:szCs w:val="23"/>
              </w:rPr>
              <w:t>2015 год - 150,00000 тыс. рублей;</w:t>
            </w:r>
          </w:p>
          <w:p w:rsidR="00C052BA" w:rsidRDefault="00C052BA">
            <w:pPr>
              <w:pStyle w:val="a8"/>
              <w:rPr>
                <w:sz w:val="23"/>
                <w:szCs w:val="23"/>
              </w:rPr>
            </w:pPr>
            <w:r>
              <w:rPr>
                <w:sz w:val="23"/>
                <w:szCs w:val="23"/>
              </w:rPr>
              <w:t>2016 год - 150,00000 тыс. рублей;</w:t>
            </w:r>
          </w:p>
          <w:p w:rsidR="00C052BA" w:rsidRDefault="00C052BA">
            <w:pPr>
              <w:pStyle w:val="a8"/>
              <w:rPr>
                <w:sz w:val="23"/>
                <w:szCs w:val="23"/>
              </w:rPr>
            </w:pPr>
            <w:r>
              <w:rPr>
                <w:sz w:val="23"/>
                <w:szCs w:val="23"/>
              </w:rPr>
              <w:t>2017 год - 154,50000 тыс. рублей;</w:t>
            </w:r>
          </w:p>
          <w:p w:rsidR="00C052BA" w:rsidRDefault="00C052BA">
            <w:pPr>
              <w:pStyle w:val="a8"/>
              <w:rPr>
                <w:sz w:val="23"/>
                <w:szCs w:val="23"/>
              </w:rPr>
            </w:pPr>
            <w:r>
              <w:rPr>
                <w:sz w:val="23"/>
                <w:szCs w:val="23"/>
              </w:rPr>
              <w:t>2018 год - 157,50000 тыс. рублей;</w:t>
            </w:r>
          </w:p>
          <w:p w:rsidR="00C052BA" w:rsidRDefault="00C052BA">
            <w:pPr>
              <w:pStyle w:val="a8"/>
              <w:rPr>
                <w:sz w:val="23"/>
                <w:szCs w:val="23"/>
              </w:rPr>
            </w:pPr>
            <w:r>
              <w:rPr>
                <w:sz w:val="23"/>
                <w:szCs w:val="23"/>
              </w:rPr>
              <w:t>2019 год - 0,00000 тыс. рублей;</w:t>
            </w:r>
          </w:p>
          <w:p w:rsidR="00C052BA" w:rsidRDefault="00C052BA">
            <w:pPr>
              <w:pStyle w:val="a8"/>
              <w:rPr>
                <w:sz w:val="23"/>
                <w:szCs w:val="23"/>
              </w:rPr>
            </w:pPr>
            <w:r>
              <w:rPr>
                <w:sz w:val="23"/>
                <w:szCs w:val="23"/>
              </w:rPr>
              <w:t>2020 год - 0,00000 тыс. рублей;</w:t>
            </w:r>
          </w:p>
          <w:p w:rsidR="00C052BA" w:rsidRDefault="00C052BA">
            <w:pPr>
              <w:pStyle w:val="a8"/>
              <w:rPr>
                <w:sz w:val="23"/>
                <w:szCs w:val="23"/>
              </w:rPr>
            </w:pPr>
            <w:r>
              <w:rPr>
                <w:sz w:val="23"/>
                <w:szCs w:val="23"/>
              </w:rPr>
              <w:lastRenderedPageBreak/>
              <w:t>2021 год - 0,00000 тыс. рублей;</w:t>
            </w:r>
          </w:p>
          <w:p w:rsidR="00C052BA" w:rsidRDefault="00C052BA">
            <w:pPr>
              <w:pStyle w:val="a8"/>
              <w:rPr>
                <w:sz w:val="23"/>
                <w:szCs w:val="23"/>
              </w:rPr>
            </w:pPr>
            <w:r>
              <w:rPr>
                <w:sz w:val="23"/>
                <w:szCs w:val="23"/>
              </w:rPr>
              <w:t>2022 год - 0,00000 тыс. рублей;</w:t>
            </w:r>
          </w:p>
          <w:p w:rsidR="00C052BA" w:rsidRDefault="00C052BA">
            <w:pPr>
              <w:pStyle w:val="a8"/>
              <w:rPr>
                <w:sz w:val="23"/>
                <w:szCs w:val="23"/>
              </w:rPr>
            </w:pPr>
            <w:r>
              <w:rPr>
                <w:sz w:val="23"/>
                <w:szCs w:val="23"/>
              </w:rPr>
              <w:t>2023 год - 0,00000 тыс. рублей;</w:t>
            </w:r>
          </w:p>
          <w:p w:rsidR="00C052BA" w:rsidRDefault="00C052BA">
            <w:pPr>
              <w:pStyle w:val="a8"/>
              <w:rPr>
                <w:sz w:val="23"/>
                <w:szCs w:val="23"/>
              </w:rPr>
            </w:pPr>
            <w:r>
              <w:rPr>
                <w:sz w:val="23"/>
                <w:szCs w:val="23"/>
              </w:rPr>
              <w:t>2024 год - 0,00000 тыс. рублей;</w:t>
            </w:r>
          </w:p>
          <w:p w:rsidR="00C052BA" w:rsidRDefault="00C052BA">
            <w:pPr>
              <w:pStyle w:val="a8"/>
              <w:rPr>
                <w:sz w:val="23"/>
                <w:szCs w:val="23"/>
              </w:rPr>
            </w:pPr>
            <w:r>
              <w:rPr>
                <w:sz w:val="23"/>
                <w:szCs w:val="23"/>
              </w:rPr>
              <w:t>2025 год - 0,00000 тыс. рублей; внебюджетных источников (по согласованию) - 2 461,60000 тыс. рублей, из них по годам:</w:t>
            </w:r>
          </w:p>
          <w:p w:rsidR="00C052BA" w:rsidRDefault="00C052BA">
            <w:pPr>
              <w:pStyle w:val="a8"/>
              <w:rPr>
                <w:sz w:val="23"/>
                <w:szCs w:val="23"/>
              </w:rPr>
            </w:pPr>
            <w:r>
              <w:rPr>
                <w:sz w:val="23"/>
                <w:szCs w:val="23"/>
              </w:rPr>
              <w:t>2014 год - 700,00000 тыс. рублей;</w:t>
            </w:r>
          </w:p>
          <w:p w:rsidR="00C052BA" w:rsidRDefault="00C052BA">
            <w:pPr>
              <w:pStyle w:val="a8"/>
              <w:rPr>
                <w:sz w:val="23"/>
                <w:szCs w:val="23"/>
              </w:rPr>
            </w:pPr>
            <w:r>
              <w:rPr>
                <w:sz w:val="23"/>
                <w:szCs w:val="23"/>
              </w:rPr>
              <w:t>2015 год - 300,00000 тыс. рублей;</w:t>
            </w:r>
          </w:p>
          <w:p w:rsidR="00C052BA" w:rsidRDefault="00C052BA">
            <w:pPr>
              <w:pStyle w:val="a8"/>
              <w:rPr>
                <w:sz w:val="23"/>
                <w:szCs w:val="23"/>
              </w:rPr>
            </w:pPr>
            <w:r>
              <w:rPr>
                <w:sz w:val="23"/>
                <w:szCs w:val="23"/>
              </w:rPr>
              <w:t>2016 год - 720,00000 тыс. рублей;</w:t>
            </w:r>
          </w:p>
          <w:p w:rsidR="00C052BA" w:rsidRDefault="00C052BA">
            <w:pPr>
              <w:pStyle w:val="a8"/>
              <w:rPr>
                <w:sz w:val="23"/>
                <w:szCs w:val="23"/>
              </w:rPr>
            </w:pPr>
            <w:r>
              <w:rPr>
                <w:sz w:val="23"/>
                <w:szCs w:val="23"/>
              </w:rPr>
              <w:t>2017 год - 741,60000 тыс. рублей;</w:t>
            </w:r>
          </w:p>
          <w:p w:rsidR="00C052BA" w:rsidRDefault="00C052BA">
            <w:pPr>
              <w:pStyle w:val="a8"/>
              <w:rPr>
                <w:sz w:val="23"/>
                <w:szCs w:val="23"/>
              </w:rPr>
            </w:pPr>
            <w:r>
              <w:rPr>
                <w:sz w:val="23"/>
                <w:szCs w:val="23"/>
              </w:rPr>
              <w:t>2018 год - 0,00000 тыс. рублей;</w:t>
            </w:r>
          </w:p>
          <w:p w:rsidR="00C052BA" w:rsidRDefault="00C052BA">
            <w:pPr>
              <w:pStyle w:val="a8"/>
              <w:rPr>
                <w:sz w:val="23"/>
                <w:szCs w:val="23"/>
              </w:rPr>
            </w:pPr>
            <w:r>
              <w:rPr>
                <w:sz w:val="23"/>
                <w:szCs w:val="23"/>
              </w:rPr>
              <w:t>2019 год - 0,00000 тыс. рублей;</w:t>
            </w:r>
          </w:p>
          <w:p w:rsidR="00C052BA" w:rsidRDefault="00C052BA">
            <w:pPr>
              <w:pStyle w:val="a8"/>
              <w:rPr>
                <w:sz w:val="23"/>
                <w:szCs w:val="23"/>
              </w:rPr>
            </w:pPr>
            <w:r>
              <w:rPr>
                <w:sz w:val="23"/>
                <w:szCs w:val="23"/>
              </w:rPr>
              <w:t>2020 год - 0,00000 тыс. рублей;</w:t>
            </w:r>
          </w:p>
          <w:p w:rsidR="00C052BA" w:rsidRDefault="00C052BA">
            <w:pPr>
              <w:pStyle w:val="a8"/>
              <w:rPr>
                <w:sz w:val="23"/>
                <w:szCs w:val="23"/>
              </w:rPr>
            </w:pPr>
            <w:r>
              <w:rPr>
                <w:sz w:val="23"/>
                <w:szCs w:val="23"/>
              </w:rPr>
              <w:t>2021 год - 0,00000 тыс. рублей;</w:t>
            </w:r>
          </w:p>
          <w:p w:rsidR="00C052BA" w:rsidRDefault="00C052BA">
            <w:pPr>
              <w:pStyle w:val="a8"/>
              <w:rPr>
                <w:sz w:val="23"/>
                <w:szCs w:val="23"/>
              </w:rPr>
            </w:pPr>
            <w:r>
              <w:rPr>
                <w:sz w:val="23"/>
                <w:szCs w:val="23"/>
              </w:rPr>
              <w:t>2022 год - 0,00000 тыс. рублей;</w:t>
            </w:r>
          </w:p>
          <w:p w:rsidR="00C052BA" w:rsidRDefault="00C052BA">
            <w:pPr>
              <w:pStyle w:val="a8"/>
              <w:rPr>
                <w:sz w:val="23"/>
                <w:szCs w:val="23"/>
              </w:rPr>
            </w:pPr>
            <w:r>
              <w:rPr>
                <w:sz w:val="23"/>
                <w:szCs w:val="23"/>
              </w:rPr>
              <w:t>2023 год - 0,00000 тыс. рублей;</w:t>
            </w:r>
          </w:p>
          <w:p w:rsidR="00C052BA" w:rsidRDefault="00C052BA">
            <w:pPr>
              <w:pStyle w:val="a8"/>
              <w:rPr>
                <w:sz w:val="23"/>
                <w:szCs w:val="23"/>
              </w:rPr>
            </w:pPr>
            <w:r>
              <w:rPr>
                <w:sz w:val="23"/>
                <w:szCs w:val="23"/>
              </w:rPr>
              <w:t>2024 год - 0,00000 тыс. рублей;</w:t>
            </w:r>
          </w:p>
          <w:p w:rsidR="00C052BA" w:rsidRDefault="00C052BA">
            <w:pPr>
              <w:pStyle w:val="a8"/>
              <w:rPr>
                <w:sz w:val="23"/>
                <w:szCs w:val="23"/>
              </w:rPr>
            </w:pPr>
            <w:r>
              <w:rPr>
                <w:sz w:val="23"/>
                <w:szCs w:val="23"/>
              </w:rPr>
              <w:t>2025 год - 0,00000 тыс. рублей.</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bookmarkStart w:id="126" w:name="sub_7999"/>
            <w:r>
              <w:rPr>
                <w:sz w:val="23"/>
                <w:szCs w:val="23"/>
              </w:rPr>
              <w:lastRenderedPageBreak/>
              <w:t>Ожидаемые результаты реализации Подпрограммы 7</w:t>
            </w:r>
            <w:bookmarkEnd w:id="126"/>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привлечение и закрепление в сельском хозяйстве квалифицированных специалистов, а также повышение квалификации руководителей и специалистов организаций АПК, включая индивидуальных предпринимателей</w:t>
            </w:r>
          </w:p>
        </w:tc>
      </w:tr>
    </w:tbl>
    <w:p w:rsidR="00C052BA" w:rsidRDefault="00C052BA"/>
    <w:p w:rsidR="00C052BA" w:rsidRDefault="00C052BA">
      <w:pPr>
        <w:pStyle w:val="a6"/>
        <w:rPr>
          <w:color w:val="000000"/>
          <w:sz w:val="16"/>
          <w:szCs w:val="16"/>
        </w:rPr>
      </w:pPr>
      <w:bookmarkStart w:id="127" w:name="sub_899"/>
      <w:bookmarkStart w:id="128" w:name="sub_8000"/>
      <w:r>
        <w:rPr>
          <w:color w:val="000000"/>
          <w:sz w:val="16"/>
          <w:szCs w:val="16"/>
        </w:rPr>
        <w:t>Информация об изменениях:</w:t>
      </w:r>
    </w:p>
    <w:bookmarkEnd w:id="127"/>
    <w:bookmarkEnd w:id="128"/>
    <w:p w:rsidR="00C052BA" w:rsidRDefault="00C052BA">
      <w:pPr>
        <w:pStyle w:val="a7"/>
      </w:pPr>
      <w:r>
        <w:t xml:space="preserve">Паспорт изменен с 2 января 2021 г. - </w:t>
      </w:r>
      <w:hyperlink r:id="rId69" w:history="1">
        <w:r>
          <w:rPr>
            <w:rStyle w:val="a4"/>
            <w:rFonts w:cs="Arial"/>
          </w:rPr>
          <w:t>Постановление</w:t>
        </w:r>
      </w:hyperlink>
      <w:r>
        <w:t xml:space="preserve"> Правительства Камчатского края от 18 декабря 2020 г. N 509-П</w:t>
      </w:r>
    </w:p>
    <w:p w:rsidR="00C052BA" w:rsidRDefault="00C052BA">
      <w:pPr>
        <w:pStyle w:val="a7"/>
      </w:pPr>
      <w:hyperlink r:id="rId70" w:history="1">
        <w:r>
          <w:rPr>
            <w:rStyle w:val="a4"/>
            <w:rFonts w:cs="Arial"/>
          </w:rPr>
          <w:t>См. предыдущую редакцию</w:t>
        </w:r>
      </w:hyperlink>
    </w:p>
    <w:p w:rsidR="00C052BA" w:rsidRDefault="00C052BA">
      <w:pPr>
        <w:pStyle w:val="1"/>
      </w:pPr>
      <w:r>
        <w:t>Паспорт</w:t>
      </w:r>
      <w:r>
        <w:br/>
        <w:t>подпрограммы 8 "Обеспечение эпизоотического и ветеринарно-санитарного благополучия"</w:t>
      </w:r>
      <w:r>
        <w:br/>
        <w:t>(далее - Подпрограмма 8)</w:t>
      </w:r>
    </w:p>
    <w:p w:rsidR="00C052BA" w:rsidRDefault="00C052BA"/>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32"/>
        <w:gridCol w:w="6317"/>
      </w:tblGrid>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r>
              <w:rPr>
                <w:sz w:val="23"/>
                <w:szCs w:val="23"/>
              </w:rPr>
              <w:t>Ответственный исполнитель Подпрограммы 8</w:t>
            </w:r>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Агентство по ветеринарии Камчатского края</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r>
              <w:rPr>
                <w:sz w:val="23"/>
                <w:szCs w:val="23"/>
              </w:rPr>
              <w:t>Участники Подпрограммы 8</w:t>
            </w:r>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краевые государственные бюджетные учреждения, подведомственные Агентству по ветеринарии Камчатского края</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bookmarkStart w:id="129" w:name="sub_8993"/>
            <w:r>
              <w:rPr>
                <w:sz w:val="23"/>
                <w:szCs w:val="23"/>
              </w:rPr>
              <w:t>Программно-целевые инструменты Подпрограммы 8</w:t>
            </w:r>
            <w:bookmarkEnd w:id="129"/>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hyperlink r:id="rId71" w:history="1">
              <w:r>
                <w:rPr>
                  <w:rStyle w:val="a4"/>
                  <w:rFonts w:cs="Arial"/>
                  <w:sz w:val="23"/>
                  <w:szCs w:val="23"/>
                </w:rPr>
                <w:t>краевая ведомственная целевая программа</w:t>
              </w:r>
            </w:hyperlink>
            <w:r>
              <w:rPr>
                <w:sz w:val="23"/>
                <w:szCs w:val="23"/>
              </w:rPr>
              <w:t xml:space="preserve"> "Обеспечение эпизоотического благополучия Камчатского края, повышение качества и доступности ветеринарных услуг на территории Камчатского края"</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r>
              <w:rPr>
                <w:sz w:val="23"/>
                <w:szCs w:val="23"/>
              </w:rPr>
              <w:t>Цель Подпрограммы 8</w:t>
            </w:r>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обеспечение благополучия Камчатского края по заразным болезням животных, в том числе общим для человека и животных</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r>
              <w:rPr>
                <w:sz w:val="23"/>
                <w:szCs w:val="23"/>
              </w:rPr>
              <w:t>Задачи Подпрограммы 8</w:t>
            </w:r>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1) профилактика заразных болезней животных;</w:t>
            </w:r>
          </w:p>
          <w:p w:rsidR="00C052BA" w:rsidRDefault="00C052BA">
            <w:pPr>
              <w:pStyle w:val="a9"/>
              <w:rPr>
                <w:sz w:val="23"/>
                <w:szCs w:val="23"/>
              </w:rPr>
            </w:pPr>
            <w:r>
              <w:rPr>
                <w:sz w:val="23"/>
                <w:szCs w:val="23"/>
              </w:rPr>
              <w:t>2) защита населения от болезней, общих для человека и животных</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bookmarkStart w:id="130" w:name="sub_8996"/>
            <w:r>
              <w:rPr>
                <w:sz w:val="23"/>
                <w:szCs w:val="23"/>
              </w:rPr>
              <w:t xml:space="preserve">Целевые показатели (индикаторы) </w:t>
            </w:r>
            <w:r>
              <w:rPr>
                <w:sz w:val="23"/>
                <w:szCs w:val="23"/>
              </w:rPr>
              <w:lastRenderedPageBreak/>
              <w:t>Подпрограммы 8</w:t>
            </w:r>
            <w:bookmarkEnd w:id="130"/>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lastRenderedPageBreak/>
              <w:t xml:space="preserve">1) количество диагностических, лабораторных </w:t>
            </w:r>
            <w:r>
              <w:rPr>
                <w:sz w:val="23"/>
                <w:szCs w:val="23"/>
              </w:rPr>
              <w:lastRenderedPageBreak/>
              <w:t>исследований, проб биоматериала, вакцинаций и обработок животных, проб и исследований сельскохозяйственного сырья и продукции, объектов окружающей среды;</w:t>
            </w:r>
          </w:p>
          <w:p w:rsidR="00C052BA" w:rsidRDefault="00C052BA">
            <w:pPr>
              <w:pStyle w:val="a8"/>
              <w:rPr>
                <w:sz w:val="23"/>
                <w:szCs w:val="23"/>
              </w:rPr>
            </w:pPr>
            <w:r>
              <w:rPr>
                <w:sz w:val="23"/>
                <w:szCs w:val="23"/>
              </w:rPr>
              <w:t>2) количество неблагополучных пунктов по особо опасным болезням животных</w:t>
            </w:r>
          </w:p>
          <w:p w:rsidR="00C052BA" w:rsidRDefault="00C052BA">
            <w:pPr>
              <w:pStyle w:val="a8"/>
              <w:rPr>
                <w:sz w:val="23"/>
                <w:szCs w:val="23"/>
              </w:rPr>
            </w:pPr>
            <w:bookmarkStart w:id="131" w:name="sub_89963"/>
            <w:r>
              <w:rPr>
                <w:sz w:val="23"/>
                <w:szCs w:val="23"/>
              </w:rPr>
              <w:t>3) Количество приобретенного специализированного жилищного фонда для ветеринарных специалистов, пребывающих для работы в учреждения ветеринарной службы Камчатского края;</w:t>
            </w:r>
            <w:bookmarkEnd w:id="131"/>
          </w:p>
          <w:p w:rsidR="00C052BA" w:rsidRDefault="00C052BA">
            <w:pPr>
              <w:pStyle w:val="a8"/>
              <w:rPr>
                <w:sz w:val="23"/>
                <w:szCs w:val="23"/>
              </w:rPr>
            </w:pPr>
            <w:bookmarkStart w:id="132" w:name="sub_89964"/>
            <w:r>
              <w:rPr>
                <w:sz w:val="23"/>
                <w:szCs w:val="23"/>
              </w:rPr>
              <w:t>4) Разработана проектная документация на объект "Реконструкция здания по адресу г. Петропавловск-Камчатский, ул. Тундровая, д. 1А под городскую станцию по борьбе с болезнями животных";</w:t>
            </w:r>
            <w:bookmarkEnd w:id="132"/>
          </w:p>
          <w:p w:rsidR="00C052BA" w:rsidRDefault="00C052BA">
            <w:pPr>
              <w:pStyle w:val="a8"/>
              <w:rPr>
                <w:sz w:val="23"/>
                <w:szCs w:val="23"/>
              </w:rPr>
            </w:pPr>
            <w:bookmarkStart w:id="133" w:name="sub_89965"/>
            <w:r>
              <w:rPr>
                <w:sz w:val="23"/>
                <w:szCs w:val="23"/>
              </w:rPr>
              <w:t>5) количество лабораторий, которые расширили область аккредитации в национальной системе аккредитации;</w:t>
            </w:r>
            <w:bookmarkEnd w:id="133"/>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bookmarkStart w:id="134" w:name="sub_8997"/>
            <w:r>
              <w:rPr>
                <w:sz w:val="23"/>
                <w:szCs w:val="23"/>
              </w:rPr>
              <w:lastRenderedPageBreak/>
              <w:t>Этапы и сроки реализации Подпрограммы 8</w:t>
            </w:r>
            <w:bookmarkEnd w:id="134"/>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в один этап с 2014 года по 2025 год</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8"/>
              <w:rPr>
                <w:sz w:val="23"/>
                <w:szCs w:val="23"/>
              </w:rPr>
            </w:pPr>
            <w:bookmarkStart w:id="135" w:name="sub_8998"/>
            <w:r>
              <w:rPr>
                <w:sz w:val="23"/>
                <w:szCs w:val="23"/>
              </w:rPr>
              <w:t>Объемы бюджетных ассигнований Подпрограммы 8</w:t>
            </w:r>
            <w:bookmarkEnd w:id="135"/>
          </w:p>
        </w:tc>
        <w:tc>
          <w:tcPr>
            <w:tcW w:w="6317" w:type="dxa"/>
            <w:tcBorders>
              <w:top w:val="single" w:sz="4" w:space="0" w:color="auto"/>
              <w:left w:val="single" w:sz="4" w:space="0" w:color="auto"/>
              <w:bottom w:val="single" w:sz="4" w:space="0" w:color="auto"/>
            </w:tcBorders>
          </w:tcPr>
          <w:p w:rsidR="00C052BA" w:rsidRDefault="00C052BA">
            <w:pPr>
              <w:pStyle w:val="a8"/>
              <w:rPr>
                <w:sz w:val="23"/>
                <w:szCs w:val="23"/>
              </w:rPr>
            </w:pPr>
            <w:r>
              <w:rPr>
                <w:sz w:val="23"/>
                <w:szCs w:val="23"/>
              </w:rPr>
              <w:t>общий объем финансирования Подпрограммы 8 составляет 2 255 340,44055 тыс. рублей, в том числе за счет средств: федерального бюджета (по согласованию) - 32 236,20000 тыс. рублей, из них по годам:</w:t>
            </w:r>
          </w:p>
          <w:p w:rsidR="00C052BA" w:rsidRDefault="00C052BA">
            <w:pPr>
              <w:pStyle w:val="a8"/>
              <w:rPr>
                <w:sz w:val="23"/>
                <w:szCs w:val="23"/>
              </w:rPr>
            </w:pPr>
            <w:r>
              <w:rPr>
                <w:sz w:val="23"/>
                <w:szCs w:val="23"/>
              </w:rPr>
              <w:t>2014 год - 0,00000 тыс. рублей;</w:t>
            </w:r>
          </w:p>
          <w:p w:rsidR="00C052BA" w:rsidRDefault="00C052BA">
            <w:pPr>
              <w:pStyle w:val="a8"/>
              <w:rPr>
                <w:sz w:val="23"/>
                <w:szCs w:val="23"/>
              </w:rPr>
            </w:pPr>
            <w:r>
              <w:rPr>
                <w:sz w:val="23"/>
                <w:szCs w:val="23"/>
              </w:rPr>
              <w:t>2015 год - 0,00000 тыс. рублей;</w:t>
            </w:r>
          </w:p>
          <w:p w:rsidR="00C052BA" w:rsidRDefault="00C052BA">
            <w:pPr>
              <w:pStyle w:val="a8"/>
              <w:rPr>
                <w:sz w:val="23"/>
                <w:szCs w:val="23"/>
              </w:rPr>
            </w:pPr>
            <w:r>
              <w:rPr>
                <w:sz w:val="23"/>
                <w:szCs w:val="23"/>
              </w:rPr>
              <w:t>2016 год - 0,00000 тыс. рублей;</w:t>
            </w:r>
          </w:p>
          <w:p w:rsidR="00C052BA" w:rsidRDefault="00C052BA">
            <w:pPr>
              <w:pStyle w:val="a8"/>
              <w:rPr>
                <w:sz w:val="23"/>
                <w:szCs w:val="23"/>
              </w:rPr>
            </w:pPr>
            <w:r>
              <w:rPr>
                <w:sz w:val="23"/>
                <w:szCs w:val="23"/>
              </w:rPr>
              <w:t>2017 год - 0,00000 тыс. рублей;</w:t>
            </w:r>
          </w:p>
          <w:p w:rsidR="00C052BA" w:rsidRDefault="00C052BA">
            <w:pPr>
              <w:pStyle w:val="a8"/>
              <w:rPr>
                <w:sz w:val="23"/>
                <w:szCs w:val="23"/>
              </w:rPr>
            </w:pPr>
            <w:r>
              <w:rPr>
                <w:sz w:val="23"/>
                <w:szCs w:val="23"/>
              </w:rPr>
              <w:t>2018 год - 0,00000 тыс. рублей;</w:t>
            </w:r>
          </w:p>
          <w:p w:rsidR="00C052BA" w:rsidRDefault="00C052BA">
            <w:pPr>
              <w:pStyle w:val="a8"/>
              <w:rPr>
                <w:sz w:val="23"/>
                <w:szCs w:val="23"/>
              </w:rPr>
            </w:pPr>
            <w:r>
              <w:rPr>
                <w:sz w:val="23"/>
                <w:szCs w:val="23"/>
              </w:rPr>
              <w:t>2019 год - 231,00000 тыс. рублей;</w:t>
            </w:r>
          </w:p>
          <w:p w:rsidR="00C052BA" w:rsidRDefault="00C052BA">
            <w:pPr>
              <w:pStyle w:val="a8"/>
              <w:rPr>
                <w:sz w:val="23"/>
                <w:szCs w:val="23"/>
              </w:rPr>
            </w:pPr>
            <w:r>
              <w:rPr>
                <w:sz w:val="23"/>
                <w:szCs w:val="23"/>
              </w:rPr>
              <w:t>2020 год - 0,00000 тыс. рублей;</w:t>
            </w:r>
          </w:p>
          <w:p w:rsidR="00C052BA" w:rsidRDefault="00C052BA">
            <w:pPr>
              <w:pStyle w:val="a8"/>
              <w:rPr>
                <w:sz w:val="23"/>
                <w:szCs w:val="23"/>
              </w:rPr>
            </w:pPr>
            <w:r>
              <w:rPr>
                <w:sz w:val="23"/>
                <w:szCs w:val="23"/>
              </w:rPr>
              <w:t>2021 год - 0,00000 тыс. рублей;</w:t>
            </w:r>
          </w:p>
          <w:p w:rsidR="00C052BA" w:rsidRDefault="00C052BA">
            <w:pPr>
              <w:pStyle w:val="a8"/>
              <w:rPr>
                <w:sz w:val="23"/>
                <w:szCs w:val="23"/>
              </w:rPr>
            </w:pPr>
            <w:r>
              <w:rPr>
                <w:sz w:val="23"/>
                <w:szCs w:val="23"/>
              </w:rPr>
              <w:t>2022 год - 32 005,20000 тыс. рублей;</w:t>
            </w:r>
          </w:p>
          <w:p w:rsidR="00C052BA" w:rsidRDefault="00C052BA">
            <w:pPr>
              <w:pStyle w:val="a8"/>
              <w:rPr>
                <w:sz w:val="23"/>
                <w:szCs w:val="23"/>
              </w:rPr>
            </w:pPr>
            <w:r>
              <w:rPr>
                <w:sz w:val="23"/>
                <w:szCs w:val="23"/>
              </w:rPr>
              <w:t>2023 год - 0,00000 тыс. рублей;</w:t>
            </w:r>
          </w:p>
          <w:p w:rsidR="00C052BA" w:rsidRDefault="00C052BA">
            <w:pPr>
              <w:pStyle w:val="a8"/>
              <w:rPr>
                <w:sz w:val="23"/>
                <w:szCs w:val="23"/>
              </w:rPr>
            </w:pPr>
            <w:r>
              <w:rPr>
                <w:sz w:val="23"/>
                <w:szCs w:val="23"/>
              </w:rPr>
              <w:t>2024 год - 0,00000 тыс. рублей;</w:t>
            </w:r>
          </w:p>
          <w:p w:rsidR="00C052BA" w:rsidRDefault="00C052BA">
            <w:pPr>
              <w:pStyle w:val="a8"/>
              <w:rPr>
                <w:sz w:val="23"/>
                <w:szCs w:val="23"/>
              </w:rPr>
            </w:pPr>
            <w:r>
              <w:rPr>
                <w:sz w:val="23"/>
                <w:szCs w:val="23"/>
              </w:rPr>
              <w:t>2025 год - 0,00000 тыс. рублей;</w:t>
            </w:r>
          </w:p>
          <w:p w:rsidR="00C052BA" w:rsidRDefault="00C052BA">
            <w:pPr>
              <w:pStyle w:val="a8"/>
              <w:rPr>
                <w:sz w:val="23"/>
                <w:szCs w:val="23"/>
              </w:rPr>
            </w:pPr>
            <w:r>
              <w:rPr>
                <w:sz w:val="23"/>
                <w:szCs w:val="23"/>
              </w:rPr>
              <w:t>краевого бюджета - 2 223 104,24055 тыс. рублей, из них по годам:</w:t>
            </w:r>
          </w:p>
          <w:p w:rsidR="00C052BA" w:rsidRDefault="00C052BA">
            <w:pPr>
              <w:pStyle w:val="a8"/>
              <w:rPr>
                <w:sz w:val="23"/>
                <w:szCs w:val="23"/>
              </w:rPr>
            </w:pPr>
            <w:r>
              <w:rPr>
                <w:sz w:val="23"/>
                <w:szCs w:val="23"/>
              </w:rPr>
              <w:t>2014 год - 161 118,38000 тыс. рублей;</w:t>
            </w:r>
          </w:p>
          <w:p w:rsidR="00C052BA" w:rsidRDefault="00C052BA">
            <w:pPr>
              <w:pStyle w:val="a8"/>
              <w:rPr>
                <w:sz w:val="23"/>
                <w:szCs w:val="23"/>
              </w:rPr>
            </w:pPr>
            <w:r>
              <w:rPr>
                <w:sz w:val="23"/>
                <w:szCs w:val="23"/>
              </w:rPr>
              <w:t>2015 год - 169 063,46890 тыс. рублей;</w:t>
            </w:r>
          </w:p>
          <w:p w:rsidR="00C052BA" w:rsidRDefault="00C052BA">
            <w:pPr>
              <w:pStyle w:val="a8"/>
              <w:rPr>
                <w:sz w:val="23"/>
                <w:szCs w:val="23"/>
              </w:rPr>
            </w:pPr>
            <w:r>
              <w:rPr>
                <w:sz w:val="23"/>
                <w:szCs w:val="23"/>
              </w:rPr>
              <w:t>2016 год - 170 535,57424 тыс. рублей;</w:t>
            </w:r>
          </w:p>
          <w:p w:rsidR="00C052BA" w:rsidRDefault="00C052BA">
            <w:pPr>
              <w:pStyle w:val="a8"/>
              <w:rPr>
                <w:sz w:val="23"/>
                <w:szCs w:val="23"/>
              </w:rPr>
            </w:pPr>
            <w:r>
              <w:rPr>
                <w:sz w:val="23"/>
                <w:szCs w:val="23"/>
              </w:rPr>
              <w:t>2017 год - 169 340,24937 тыс. рублей;</w:t>
            </w:r>
          </w:p>
          <w:p w:rsidR="00C052BA" w:rsidRDefault="00C052BA">
            <w:pPr>
              <w:pStyle w:val="a8"/>
              <w:rPr>
                <w:sz w:val="23"/>
                <w:szCs w:val="23"/>
              </w:rPr>
            </w:pPr>
            <w:r>
              <w:rPr>
                <w:sz w:val="23"/>
                <w:szCs w:val="23"/>
              </w:rPr>
              <w:t>2018 год - 195 175,75348 тыс. рублей;</w:t>
            </w:r>
          </w:p>
          <w:p w:rsidR="00C052BA" w:rsidRDefault="00C052BA">
            <w:pPr>
              <w:pStyle w:val="a8"/>
              <w:rPr>
                <w:sz w:val="23"/>
                <w:szCs w:val="23"/>
              </w:rPr>
            </w:pPr>
            <w:r>
              <w:rPr>
                <w:sz w:val="23"/>
                <w:szCs w:val="23"/>
              </w:rPr>
              <w:t>2019 год - 193 935,64777 тыс. рублей;</w:t>
            </w:r>
          </w:p>
          <w:p w:rsidR="00C052BA" w:rsidRDefault="00C052BA">
            <w:pPr>
              <w:pStyle w:val="a8"/>
              <w:rPr>
                <w:sz w:val="23"/>
                <w:szCs w:val="23"/>
              </w:rPr>
            </w:pPr>
            <w:r>
              <w:rPr>
                <w:sz w:val="23"/>
                <w:szCs w:val="23"/>
              </w:rPr>
              <w:t>2020 год - 187 966,68677 тыс. рублей;</w:t>
            </w:r>
          </w:p>
          <w:p w:rsidR="00C052BA" w:rsidRDefault="00C052BA">
            <w:pPr>
              <w:pStyle w:val="a8"/>
              <w:rPr>
                <w:sz w:val="23"/>
                <w:szCs w:val="23"/>
              </w:rPr>
            </w:pPr>
            <w:r>
              <w:rPr>
                <w:sz w:val="23"/>
                <w:szCs w:val="23"/>
              </w:rPr>
              <w:t>2021 год - 194 148,91000 тыс. рублей;</w:t>
            </w:r>
          </w:p>
          <w:p w:rsidR="00C052BA" w:rsidRDefault="00C052BA">
            <w:pPr>
              <w:pStyle w:val="a8"/>
              <w:rPr>
                <w:sz w:val="23"/>
                <w:szCs w:val="23"/>
              </w:rPr>
            </w:pPr>
            <w:r>
              <w:rPr>
                <w:sz w:val="23"/>
                <w:szCs w:val="23"/>
              </w:rPr>
              <w:t>2022 год - 192 305,61000 тыс. рублей;</w:t>
            </w:r>
          </w:p>
          <w:p w:rsidR="00C052BA" w:rsidRDefault="00C052BA">
            <w:pPr>
              <w:pStyle w:val="a8"/>
              <w:rPr>
                <w:sz w:val="23"/>
                <w:szCs w:val="23"/>
              </w:rPr>
            </w:pPr>
            <w:r>
              <w:rPr>
                <w:sz w:val="23"/>
                <w:szCs w:val="23"/>
              </w:rPr>
              <w:t>2023 год - 189 097,09000 тыс. рублей;</w:t>
            </w:r>
          </w:p>
          <w:p w:rsidR="00C052BA" w:rsidRDefault="00C052BA">
            <w:pPr>
              <w:pStyle w:val="a8"/>
              <w:rPr>
                <w:sz w:val="23"/>
                <w:szCs w:val="23"/>
              </w:rPr>
            </w:pPr>
            <w:r>
              <w:rPr>
                <w:sz w:val="23"/>
                <w:szCs w:val="23"/>
              </w:rPr>
              <w:t>2024 год - 196 282,77942 тыс. рублей;</w:t>
            </w:r>
          </w:p>
          <w:p w:rsidR="00C052BA" w:rsidRDefault="00C052BA">
            <w:pPr>
              <w:pStyle w:val="a8"/>
              <w:rPr>
                <w:sz w:val="23"/>
                <w:szCs w:val="23"/>
              </w:rPr>
            </w:pPr>
            <w:r>
              <w:rPr>
                <w:sz w:val="23"/>
                <w:szCs w:val="23"/>
              </w:rPr>
              <w:t>2025 год - 204 134,09060 тыс. рублей.</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r>
              <w:rPr>
                <w:sz w:val="23"/>
                <w:szCs w:val="23"/>
              </w:rPr>
              <w:t>Ожидаемые результаты реализации Подпрограммы 8</w:t>
            </w:r>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 xml:space="preserve">1) стабильное развитие отрасли животноводства в системе АПК путем снижения и недопущения </w:t>
            </w:r>
            <w:r>
              <w:rPr>
                <w:sz w:val="23"/>
                <w:szCs w:val="23"/>
              </w:rPr>
              <w:lastRenderedPageBreak/>
              <w:t>экономических потерь, связанных с падежом сельскохозяйственных животных, недопущением к реализации и утилизацией (уничтожением) недоброкачественной и опасной продукции животноводства, снижением продуктивности животных в связи с возникновением заболеваний различной этиологии;</w:t>
            </w:r>
          </w:p>
          <w:p w:rsidR="00C052BA" w:rsidRDefault="00C052BA">
            <w:pPr>
              <w:pStyle w:val="a9"/>
              <w:rPr>
                <w:sz w:val="23"/>
                <w:szCs w:val="23"/>
              </w:rPr>
            </w:pPr>
            <w:r>
              <w:rPr>
                <w:sz w:val="23"/>
                <w:szCs w:val="23"/>
              </w:rPr>
              <w:t>2) недопущение угрозы жизни и здоровью населения, связанной с возникновением и распространением болезней, общих для человека и животных;</w:t>
            </w:r>
          </w:p>
          <w:p w:rsidR="00C052BA" w:rsidRDefault="00C052BA">
            <w:pPr>
              <w:pStyle w:val="a9"/>
              <w:rPr>
                <w:sz w:val="23"/>
                <w:szCs w:val="23"/>
              </w:rPr>
            </w:pPr>
            <w:r>
              <w:rPr>
                <w:sz w:val="23"/>
                <w:szCs w:val="23"/>
              </w:rPr>
              <w:t>3) недопущение на потребительский рынок некачественных и опасных продуктов животного происхождения;</w:t>
            </w:r>
          </w:p>
          <w:p w:rsidR="00C052BA" w:rsidRDefault="00C052BA">
            <w:pPr>
              <w:pStyle w:val="a9"/>
              <w:rPr>
                <w:sz w:val="23"/>
                <w:szCs w:val="23"/>
              </w:rPr>
            </w:pPr>
            <w:r>
              <w:rPr>
                <w:sz w:val="23"/>
                <w:szCs w:val="23"/>
              </w:rPr>
              <w:t xml:space="preserve">4) обеспечение развития </w:t>
            </w:r>
            <w:hyperlink r:id="rId72" w:history="1">
              <w:r>
                <w:rPr>
                  <w:rStyle w:val="a4"/>
                  <w:rFonts w:cs="Arial"/>
                  <w:sz w:val="23"/>
                  <w:szCs w:val="23"/>
                </w:rPr>
                <w:t>коренных малочисленных народов</w:t>
              </w:r>
            </w:hyperlink>
            <w:r>
              <w:rPr>
                <w:sz w:val="23"/>
                <w:szCs w:val="23"/>
              </w:rPr>
              <w:t xml:space="preserve"> Севера, Сибири и Дальнего Востока, проживающих в Камчатском крае, сохранение среды их обитания путем обеспечения эпизоотического благополучия поголовья северных оленей, недопущения падежа и снижения продуктивности оленей от заразных и незаразных болезней</w:t>
            </w:r>
          </w:p>
        </w:tc>
      </w:tr>
    </w:tbl>
    <w:p w:rsidR="00C052BA" w:rsidRDefault="00C052BA"/>
    <w:p w:rsidR="00C052BA" w:rsidRDefault="00C052BA">
      <w:pPr>
        <w:pStyle w:val="a6"/>
        <w:rPr>
          <w:color w:val="000000"/>
          <w:sz w:val="16"/>
          <w:szCs w:val="16"/>
        </w:rPr>
      </w:pPr>
      <w:bookmarkStart w:id="136" w:name="sub_999"/>
      <w:bookmarkStart w:id="137" w:name="sub_9000"/>
      <w:r>
        <w:rPr>
          <w:color w:val="000000"/>
          <w:sz w:val="16"/>
          <w:szCs w:val="16"/>
        </w:rPr>
        <w:t>Информация об изменениях:</w:t>
      </w:r>
    </w:p>
    <w:bookmarkEnd w:id="136"/>
    <w:bookmarkEnd w:id="137"/>
    <w:p w:rsidR="00C052BA" w:rsidRDefault="00C052BA">
      <w:pPr>
        <w:pStyle w:val="a7"/>
      </w:pPr>
      <w:r>
        <w:t xml:space="preserve">Паспорт изменен с 2 января 2021 г. - </w:t>
      </w:r>
      <w:hyperlink r:id="rId73" w:history="1">
        <w:r>
          <w:rPr>
            <w:rStyle w:val="a4"/>
            <w:rFonts w:cs="Arial"/>
          </w:rPr>
          <w:t>Постановление</w:t>
        </w:r>
      </w:hyperlink>
      <w:r>
        <w:t xml:space="preserve"> Правительства Камчатского края от 18 декабря 2020 г. N 509-П</w:t>
      </w:r>
    </w:p>
    <w:p w:rsidR="00C052BA" w:rsidRDefault="00C052BA">
      <w:pPr>
        <w:pStyle w:val="a7"/>
      </w:pPr>
      <w:hyperlink r:id="rId74" w:history="1">
        <w:r>
          <w:rPr>
            <w:rStyle w:val="a4"/>
            <w:rFonts w:cs="Arial"/>
          </w:rPr>
          <w:t>См. предыдущую редакцию</w:t>
        </w:r>
      </w:hyperlink>
    </w:p>
    <w:p w:rsidR="00C052BA" w:rsidRDefault="00C052BA">
      <w:pPr>
        <w:pStyle w:val="1"/>
      </w:pPr>
      <w:r>
        <w:t>Паспорт</w:t>
      </w:r>
      <w:r>
        <w:br/>
        <w:t>подпрограммы 9 "Обеспечение реализации Программы"</w:t>
      </w:r>
      <w:r>
        <w:br/>
        <w:t>(далее - Подпрограмма 9)</w:t>
      </w:r>
    </w:p>
    <w:p w:rsidR="00C052BA" w:rsidRDefault="00C052BA"/>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32"/>
        <w:gridCol w:w="6317"/>
      </w:tblGrid>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r>
              <w:rPr>
                <w:sz w:val="23"/>
                <w:szCs w:val="23"/>
              </w:rPr>
              <w:t>Ответственный исполнитель Подпрограммы 9</w:t>
            </w:r>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Министерство сельского хозяйства, пищевой и перерабатывающей промышленности Камчатского края</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r>
              <w:rPr>
                <w:sz w:val="23"/>
                <w:szCs w:val="23"/>
              </w:rPr>
              <w:t>Участники Подпрограммы 9</w:t>
            </w:r>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отсутствуют</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r>
              <w:rPr>
                <w:sz w:val="23"/>
                <w:szCs w:val="23"/>
              </w:rPr>
              <w:t>Программно-целевые инструменты Подпрограммы 9</w:t>
            </w:r>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отсутствуют</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bookmarkStart w:id="138" w:name="sub_9993"/>
            <w:r>
              <w:rPr>
                <w:sz w:val="23"/>
                <w:szCs w:val="23"/>
              </w:rPr>
              <w:t>Цель Подпрограммы 9</w:t>
            </w:r>
            <w:bookmarkEnd w:id="138"/>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обеспечение эффективной реализации Программы</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r>
              <w:rPr>
                <w:sz w:val="23"/>
                <w:szCs w:val="23"/>
              </w:rPr>
              <w:t>Задачи Подпрограммы 9</w:t>
            </w:r>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качественное, своевременное и эффективное осуществление полномочий Министерства сельского хозяйства, пищевой и перерабатывающей промышленности Камчатского края, в том числе по реализации Программы</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r>
              <w:rPr>
                <w:sz w:val="23"/>
                <w:szCs w:val="23"/>
              </w:rPr>
              <w:t>Целевые показатели (индикаторы) Подпрограммы 9</w:t>
            </w:r>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отсутствуют</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bookmarkStart w:id="139" w:name="sub_9995"/>
            <w:r>
              <w:rPr>
                <w:sz w:val="23"/>
                <w:szCs w:val="23"/>
              </w:rPr>
              <w:t>Этапы и сроки реализации Подпрограммы 9</w:t>
            </w:r>
            <w:bookmarkEnd w:id="139"/>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в один этап с 2014 года по 2025 год</w:t>
            </w:r>
          </w:p>
        </w:tc>
      </w:tr>
      <w:tr w:rsidR="00C052BA">
        <w:tblPrEx>
          <w:tblCellMar>
            <w:top w:w="0" w:type="dxa"/>
            <w:bottom w:w="0" w:type="dxa"/>
          </w:tblCellMar>
        </w:tblPrEx>
        <w:trPr>
          <w:trHeight w:val="264"/>
        </w:trPr>
        <w:tc>
          <w:tcPr>
            <w:tcW w:w="4032" w:type="dxa"/>
            <w:vMerge w:val="restart"/>
            <w:tcBorders>
              <w:top w:val="single" w:sz="4" w:space="0" w:color="auto"/>
              <w:bottom w:val="single" w:sz="4" w:space="0" w:color="auto"/>
              <w:right w:val="single" w:sz="4" w:space="0" w:color="auto"/>
            </w:tcBorders>
          </w:tcPr>
          <w:p w:rsidR="00C052BA" w:rsidRDefault="00C052BA">
            <w:pPr>
              <w:pStyle w:val="a8"/>
              <w:rPr>
                <w:sz w:val="23"/>
                <w:szCs w:val="23"/>
              </w:rPr>
            </w:pPr>
            <w:bookmarkStart w:id="140" w:name="sub_9996"/>
            <w:r>
              <w:rPr>
                <w:sz w:val="23"/>
                <w:szCs w:val="23"/>
              </w:rPr>
              <w:t>Объемы бюджетных ассигнований Подпрограммы 9</w:t>
            </w:r>
            <w:bookmarkEnd w:id="140"/>
          </w:p>
        </w:tc>
        <w:tc>
          <w:tcPr>
            <w:tcW w:w="6317" w:type="dxa"/>
            <w:vMerge w:val="restart"/>
            <w:tcBorders>
              <w:top w:val="single" w:sz="4" w:space="0" w:color="auto"/>
              <w:left w:val="single" w:sz="4" w:space="0" w:color="auto"/>
              <w:bottom w:val="single" w:sz="4" w:space="0" w:color="auto"/>
            </w:tcBorders>
          </w:tcPr>
          <w:p w:rsidR="00C052BA" w:rsidRDefault="00C052BA">
            <w:pPr>
              <w:pStyle w:val="a8"/>
              <w:rPr>
                <w:sz w:val="23"/>
                <w:szCs w:val="23"/>
              </w:rPr>
            </w:pPr>
            <w:r>
              <w:rPr>
                <w:sz w:val="23"/>
                <w:szCs w:val="23"/>
              </w:rPr>
              <w:t>общий объем финансирования Подпрограммы 9 составляет 607 659,82378 тыс. рублей, в том числе за счет средств: федерального бюджета (по согласованию) - 692,00000 тыс. рублей, из них по годам:</w:t>
            </w:r>
          </w:p>
          <w:p w:rsidR="00C052BA" w:rsidRDefault="00C052BA">
            <w:pPr>
              <w:pStyle w:val="a8"/>
              <w:rPr>
                <w:sz w:val="23"/>
                <w:szCs w:val="23"/>
              </w:rPr>
            </w:pPr>
            <w:r>
              <w:rPr>
                <w:sz w:val="23"/>
                <w:szCs w:val="23"/>
              </w:rPr>
              <w:t>2014 год - 0,00000 тыс. рублей;</w:t>
            </w:r>
          </w:p>
          <w:p w:rsidR="00C052BA" w:rsidRDefault="00C052BA">
            <w:pPr>
              <w:pStyle w:val="a8"/>
              <w:rPr>
                <w:sz w:val="23"/>
                <w:szCs w:val="23"/>
              </w:rPr>
            </w:pPr>
            <w:r>
              <w:rPr>
                <w:sz w:val="23"/>
                <w:szCs w:val="23"/>
              </w:rPr>
              <w:t>2015 год - 0,00000 тыс. рублей;</w:t>
            </w:r>
          </w:p>
          <w:p w:rsidR="00C052BA" w:rsidRDefault="00C052BA">
            <w:pPr>
              <w:pStyle w:val="a8"/>
              <w:rPr>
                <w:sz w:val="23"/>
                <w:szCs w:val="23"/>
              </w:rPr>
            </w:pPr>
            <w:r>
              <w:rPr>
                <w:sz w:val="23"/>
                <w:szCs w:val="23"/>
              </w:rPr>
              <w:lastRenderedPageBreak/>
              <w:t>2016 год - 0,00000 тыс. рублей;</w:t>
            </w:r>
          </w:p>
          <w:p w:rsidR="00C052BA" w:rsidRDefault="00C052BA">
            <w:pPr>
              <w:pStyle w:val="a8"/>
              <w:rPr>
                <w:sz w:val="23"/>
                <w:szCs w:val="23"/>
              </w:rPr>
            </w:pPr>
            <w:r>
              <w:rPr>
                <w:sz w:val="23"/>
                <w:szCs w:val="23"/>
              </w:rPr>
              <w:t>2017 год - 0,00000 тыс. рублей;</w:t>
            </w:r>
          </w:p>
          <w:p w:rsidR="00C052BA" w:rsidRDefault="00C052BA">
            <w:pPr>
              <w:pStyle w:val="a8"/>
              <w:rPr>
                <w:sz w:val="23"/>
                <w:szCs w:val="23"/>
              </w:rPr>
            </w:pPr>
            <w:r>
              <w:rPr>
                <w:sz w:val="23"/>
                <w:szCs w:val="23"/>
              </w:rPr>
              <w:t>2018 год - 0,00000 тыс. рублей;</w:t>
            </w:r>
          </w:p>
          <w:p w:rsidR="00C052BA" w:rsidRDefault="00C052BA">
            <w:pPr>
              <w:pStyle w:val="a8"/>
              <w:rPr>
                <w:sz w:val="23"/>
                <w:szCs w:val="23"/>
              </w:rPr>
            </w:pPr>
            <w:r>
              <w:rPr>
                <w:sz w:val="23"/>
                <w:szCs w:val="23"/>
              </w:rPr>
              <w:t>2019 год - 692,00000 тыс. рублей;</w:t>
            </w:r>
          </w:p>
          <w:p w:rsidR="00C052BA" w:rsidRDefault="00C052BA">
            <w:pPr>
              <w:pStyle w:val="a8"/>
              <w:rPr>
                <w:sz w:val="23"/>
                <w:szCs w:val="23"/>
              </w:rPr>
            </w:pPr>
            <w:r>
              <w:rPr>
                <w:sz w:val="23"/>
                <w:szCs w:val="23"/>
              </w:rPr>
              <w:t>2020 год - 0,00000 тыс. рублей;</w:t>
            </w:r>
          </w:p>
          <w:p w:rsidR="00C052BA" w:rsidRDefault="00C052BA">
            <w:pPr>
              <w:pStyle w:val="a8"/>
              <w:rPr>
                <w:sz w:val="23"/>
                <w:szCs w:val="23"/>
              </w:rPr>
            </w:pPr>
            <w:r>
              <w:rPr>
                <w:sz w:val="23"/>
                <w:szCs w:val="23"/>
              </w:rPr>
              <w:t>2021 год - 0,00000 тыс. рублей;</w:t>
            </w:r>
          </w:p>
          <w:p w:rsidR="00C052BA" w:rsidRDefault="00C052BA">
            <w:pPr>
              <w:pStyle w:val="a8"/>
              <w:rPr>
                <w:sz w:val="23"/>
                <w:szCs w:val="23"/>
              </w:rPr>
            </w:pPr>
            <w:r>
              <w:rPr>
                <w:sz w:val="23"/>
                <w:szCs w:val="23"/>
              </w:rPr>
              <w:t>2022 год - 0,00000 тыс. рублей;</w:t>
            </w:r>
          </w:p>
          <w:p w:rsidR="00C052BA" w:rsidRDefault="00C052BA">
            <w:pPr>
              <w:pStyle w:val="a8"/>
              <w:rPr>
                <w:sz w:val="23"/>
                <w:szCs w:val="23"/>
              </w:rPr>
            </w:pPr>
            <w:r>
              <w:rPr>
                <w:sz w:val="23"/>
                <w:szCs w:val="23"/>
              </w:rPr>
              <w:t>2023 год - 0,00000 тыс. рублей;</w:t>
            </w:r>
          </w:p>
          <w:p w:rsidR="00C052BA" w:rsidRDefault="00C052BA">
            <w:pPr>
              <w:pStyle w:val="a8"/>
              <w:rPr>
                <w:sz w:val="23"/>
                <w:szCs w:val="23"/>
              </w:rPr>
            </w:pPr>
            <w:r>
              <w:rPr>
                <w:sz w:val="23"/>
                <w:szCs w:val="23"/>
              </w:rPr>
              <w:t>2024 год - 0,00000 тыс. рублей;</w:t>
            </w:r>
          </w:p>
          <w:p w:rsidR="00C052BA" w:rsidRDefault="00C052BA">
            <w:pPr>
              <w:pStyle w:val="a8"/>
              <w:rPr>
                <w:sz w:val="23"/>
                <w:szCs w:val="23"/>
              </w:rPr>
            </w:pPr>
            <w:r>
              <w:rPr>
                <w:sz w:val="23"/>
                <w:szCs w:val="23"/>
              </w:rPr>
              <w:t>2025 год - 0,00000 тыс. рублей;</w:t>
            </w:r>
          </w:p>
          <w:p w:rsidR="00C052BA" w:rsidRDefault="00C052BA">
            <w:pPr>
              <w:pStyle w:val="a8"/>
              <w:rPr>
                <w:sz w:val="23"/>
                <w:szCs w:val="23"/>
              </w:rPr>
            </w:pPr>
            <w:r>
              <w:rPr>
                <w:sz w:val="23"/>
                <w:szCs w:val="23"/>
              </w:rPr>
              <w:t>краевого бюджета - 606 967,82378 тыс. рублей, из них по годам:</w:t>
            </w:r>
          </w:p>
          <w:p w:rsidR="00C052BA" w:rsidRDefault="00C052BA">
            <w:pPr>
              <w:pStyle w:val="a8"/>
              <w:rPr>
                <w:sz w:val="23"/>
                <w:szCs w:val="23"/>
              </w:rPr>
            </w:pPr>
            <w:r>
              <w:rPr>
                <w:sz w:val="23"/>
                <w:szCs w:val="23"/>
              </w:rPr>
              <w:t>2014 год - 49 740,95500 тыс. рублей;</w:t>
            </w:r>
          </w:p>
          <w:p w:rsidR="00C052BA" w:rsidRDefault="00C052BA">
            <w:pPr>
              <w:pStyle w:val="a8"/>
              <w:rPr>
                <w:sz w:val="23"/>
                <w:szCs w:val="23"/>
              </w:rPr>
            </w:pPr>
            <w:r>
              <w:rPr>
                <w:sz w:val="23"/>
                <w:szCs w:val="23"/>
              </w:rPr>
              <w:t>2015 год - 45 847,79722 тыс. рублей;</w:t>
            </w:r>
          </w:p>
          <w:p w:rsidR="00C052BA" w:rsidRDefault="00C052BA">
            <w:pPr>
              <w:pStyle w:val="a8"/>
              <w:rPr>
                <w:sz w:val="23"/>
                <w:szCs w:val="23"/>
              </w:rPr>
            </w:pPr>
            <w:r>
              <w:rPr>
                <w:sz w:val="23"/>
                <w:szCs w:val="23"/>
              </w:rPr>
              <w:t>2016 год - 43 415,80000 тыс. рублей;</w:t>
            </w:r>
          </w:p>
          <w:p w:rsidR="00C052BA" w:rsidRDefault="00C052BA">
            <w:pPr>
              <w:pStyle w:val="a8"/>
              <w:rPr>
                <w:sz w:val="23"/>
                <w:szCs w:val="23"/>
              </w:rPr>
            </w:pPr>
            <w:r>
              <w:rPr>
                <w:sz w:val="23"/>
                <w:szCs w:val="23"/>
              </w:rPr>
              <w:t>2017 год - 45 894,83871 тыс. рублей;</w:t>
            </w:r>
          </w:p>
          <w:p w:rsidR="00C052BA" w:rsidRDefault="00C052BA">
            <w:pPr>
              <w:pStyle w:val="a8"/>
              <w:rPr>
                <w:sz w:val="23"/>
                <w:szCs w:val="23"/>
              </w:rPr>
            </w:pPr>
            <w:r>
              <w:rPr>
                <w:sz w:val="23"/>
                <w:szCs w:val="23"/>
              </w:rPr>
              <w:t>2018 год - 51 784,88783 тыс. рублей;</w:t>
            </w:r>
          </w:p>
          <w:p w:rsidR="00C052BA" w:rsidRDefault="00C052BA">
            <w:pPr>
              <w:pStyle w:val="a8"/>
              <w:rPr>
                <w:sz w:val="23"/>
                <w:szCs w:val="23"/>
              </w:rPr>
            </w:pPr>
            <w:r>
              <w:rPr>
                <w:sz w:val="23"/>
                <w:szCs w:val="23"/>
              </w:rPr>
              <w:t>2019 год - 52 744,69542 тыс. рублей;</w:t>
            </w:r>
          </w:p>
          <w:p w:rsidR="00C052BA" w:rsidRDefault="00C052BA">
            <w:pPr>
              <w:pStyle w:val="a8"/>
              <w:rPr>
                <w:sz w:val="23"/>
                <w:szCs w:val="23"/>
              </w:rPr>
            </w:pPr>
            <w:r>
              <w:rPr>
                <w:sz w:val="23"/>
                <w:szCs w:val="23"/>
              </w:rPr>
              <w:t>2020 год - 51 038,40000 тыс. рублей;</w:t>
            </w:r>
          </w:p>
          <w:p w:rsidR="00C052BA" w:rsidRDefault="00C052BA">
            <w:pPr>
              <w:pStyle w:val="a8"/>
              <w:rPr>
                <w:sz w:val="23"/>
                <w:szCs w:val="23"/>
              </w:rPr>
            </w:pPr>
            <w:r>
              <w:rPr>
                <w:sz w:val="23"/>
                <w:szCs w:val="23"/>
              </w:rPr>
              <w:t>2021 год - 52 071,00000 тыс. рублей;</w:t>
            </w:r>
          </w:p>
          <w:p w:rsidR="00C052BA" w:rsidRDefault="00C052BA">
            <w:pPr>
              <w:pStyle w:val="a8"/>
              <w:rPr>
                <w:sz w:val="23"/>
                <w:szCs w:val="23"/>
              </w:rPr>
            </w:pPr>
            <w:r>
              <w:rPr>
                <w:sz w:val="23"/>
                <w:szCs w:val="23"/>
              </w:rPr>
              <w:t>2022 год - 50 822,00000 тыс. рублей;</w:t>
            </w:r>
          </w:p>
          <w:p w:rsidR="00C052BA" w:rsidRDefault="00C052BA">
            <w:pPr>
              <w:pStyle w:val="a8"/>
              <w:rPr>
                <w:sz w:val="23"/>
                <w:szCs w:val="23"/>
              </w:rPr>
            </w:pPr>
            <w:r>
              <w:rPr>
                <w:sz w:val="23"/>
                <w:szCs w:val="23"/>
              </w:rPr>
              <w:t>2023 год - 52 480,00000 тыс. рублей;</w:t>
            </w:r>
          </w:p>
          <w:p w:rsidR="00C052BA" w:rsidRDefault="00C052BA">
            <w:pPr>
              <w:pStyle w:val="a8"/>
              <w:rPr>
                <w:sz w:val="23"/>
                <w:szCs w:val="23"/>
              </w:rPr>
            </w:pPr>
            <w:r>
              <w:rPr>
                <w:sz w:val="23"/>
                <w:szCs w:val="23"/>
              </w:rPr>
              <w:t>2024 год - 54 474,24000 тыс. рублей;</w:t>
            </w:r>
          </w:p>
          <w:p w:rsidR="00C052BA" w:rsidRDefault="00C052BA">
            <w:pPr>
              <w:pStyle w:val="a8"/>
              <w:rPr>
                <w:sz w:val="23"/>
                <w:szCs w:val="23"/>
              </w:rPr>
            </w:pPr>
            <w:r>
              <w:rPr>
                <w:sz w:val="23"/>
                <w:szCs w:val="23"/>
              </w:rPr>
              <w:t>2025 год - 56 653,20960 тыс. рублей.</w:t>
            </w:r>
          </w:p>
        </w:tc>
      </w:tr>
      <w:tr w:rsidR="00C052BA">
        <w:tblPrEx>
          <w:tblCellMar>
            <w:top w:w="0" w:type="dxa"/>
            <w:bottom w:w="0" w:type="dxa"/>
          </w:tblCellMar>
        </w:tblPrEx>
        <w:tc>
          <w:tcPr>
            <w:tcW w:w="4032" w:type="dxa"/>
            <w:tcBorders>
              <w:top w:val="single" w:sz="4" w:space="0" w:color="auto"/>
              <w:bottom w:val="single" w:sz="4" w:space="0" w:color="auto"/>
              <w:right w:val="single" w:sz="4" w:space="0" w:color="auto"/>
            </w:tcBorders>
          </w:tcPr>
          <w:p w:rsidR="00C052BA" w:rsidRDefault="00C052BA">
            <w:pPr>
              <w:pStyle w:val="a9"/>
              <w:rPr>
                <w:sz w:val="23"/>
                <w:szCs w:val="23"/>
              </w:rPr>
            </w:pPr>
            <w:bookmarkStart w:id="141" w:name="sub_9997"/>
            <w:r>
              <w:rPr>
                <w:sz w:val="23"/>
                <w:szCs w:val="23"/>
              </w:rPr>
              <w:lastRenderedPageBreak/>
              <w:t>Ожидаемые результаты реализации Подпрограммы 9</w:t>
            </w:r>
            <w:bookmarkEnd w:id="141"/>
          </w:p>
        </w:tc>
        <w:tc>
          <w:tcPr>
            <w:tcW w:w="6317" w:type="dxa"/>
            <w:tcBorders>
              <w:top w:val="single" w:sz="4" w:space="0" w:color="auto"/>
              <w:left w:val="single" w:sz="4" w:space="0" w:color="auto"/>
              <w:bottom w:val="single" w:sz="4" w:space="0" w:color="auto"/>
            </w:tcBorders>
          </w:tcPr>
          <w:p w:rsidR="00C052BA" w:rsidRDefault="00C052BA">
            <w:pPr>
              <w:pStyle w:val="a9"/>
              <w:rPr>
                <w:sz w:val="23"/>
                <w:szCs w:val="23"/>
              </w:rPr>
            </w:pPr>
            <w:r>
              <w:rPr>
                <w:sz w:val="23"/>
                <w:szCs w:val="23"/>
              </w:rPr>
              <w:t>1) реализация Программы своевременно и в полном объеме;</w:t>
            </w:r>
          </w:p>
          <w:p w:rsidR="00C052BA" w:rsidRDefault="00C052BA">
            <w:pPr>
              <w:pStyle w:val="a9"/>
              <w:rPr>
                <w:sz w:val="23"/>
                <w:szCs w:val="23"/>
              </w:rPr>
            </w:pPr>
            <w:r>
              <w:rPr>
                <w:sz w:val="23"/>
                <w:szCs w:val="23"/>
              </w:rPr>
              <w:t>2) реализация полномочий Министерства сельского хозяйства, пищевой и перерабатывающей промышленности Камчатского края;</w:t>
            </w:r>
          </w:p>
          <w:p w:rsidR="00C052BA" w:rsidRDefault="00C052BA">
            <w:pPr>
              <w:pStyle w:val="a9"/>
              <w:rPr>
                <w:sz w:val="23"/>
                <w:szCs w:val="23"/>
              </w:rPr>
            </w:pPr>
            <w:r>
              <w:rPr>
                <w:sz w:val="23"/>
                <w:szCs w:val="23"/>
              </w:rPr>
              <w:t>3) повышение эффективности расходования бюджетных средств</w:t>
            </w:r>
          </w:p>
        </w:tc>
      </w:tr>
    </w:tbl>
    <w:p w:rsidR="00C052BA" w:rsidRDefault="00C052BA"/>
    <w:p w:rsidR="00C052BA" w:rsidRDefault="00C052BA">
      <w:pPr>
        <w:pStyle w:val="1"/>
      </w:pPr>
      <w:bookmarkStart w:id="142" w:name="sub_100"/>
      <w:r>
        <w:t>1. Приоритеты и цели региональной политики в сфере реализации Программы</w:t>
      </w:r>
    </w:p>
    <w:bookmarkEnd w:id="142"/>
    <w:p w:rsidR="00C052BA" w:rsidRDefault="00C052BA"/>
    <w:p w:rsidR="00C052BA" w:rsidRDefault="00C052BA">
      <w:bookmarkStart w:id="143" w:name="sub_11"/>
      <w:r>
        <w:t>1.1. Основными приоритетами региональной политики в сфере реализации Программы являются:</w:t>
      </w:r>
    </w:p>
    <w:p w:rsidR="00C052BA" w:rsidRDefault="00C052BA">
      <w:bookmarkStart w:id="144" w:name="sub_111"/>
      <w:bookmarkEnd w:id="143"/>
      <w:r>
        <w:t>1) обеспечение потребностей населения сельскохозяйственной продукцией и продовольствием собственного производства;</w:t>
      </w:r>
    </w:p>
    <w:p w:rsidR="00C052BA" w:rsidRDefault="00C052BA">
      <w:bookmarkStart w:id="145" w:name="sub_112"/>
      <w:bookmarkEnd w:id="144"/>
      <w:r>
        <w:t>2) устойчивое развитие сельских территорий, повышение уровня жизни сельского населения;</w:t>
      </w:r>
    </w:p>
    <w:p w:rsidR="00C052BA" w:rsidRDefault="00C052BA">
      <w:bookmarkStart w:id="146" w:name="sub_113"/>
      <w:bookmarkEnd w:id="145"/>
      <w:r>
        <w:t>3) повышение конкурентоспособности аграрного комплекса;</w:t>
      </w:r>
    </w:p>
    <w:p w:rsidR="00C052BA" w:rsidRDefault="00C052BA">
      <w:bookmarkStart w:id="147" w:name="sub_114"/>
      <w:bookmarkEnd w:id="146"/>
      <w:r>
        <w:t>4) обеспечение импортозамещения на рынке животноводческой продукции и создание развитого экспортного потенциала;</w:t>
      </w:r>
    </w:p>
    <w:p w:rsidR="00C052BA" w:rsidRDefault="00C052BA">
      <w:bookmarkStart w:id="148" w:name="sub_115"/>
      <w:bookmarkEnd w:id="147"/>
      <w:r>
        <w:t>5) повышение продуктивности используемых в сельскохозяйственном производстве земельных и других природных ресурсов.</w:t>
      </w:r>
    </w:p>
    <w:p w:rsidR="00C052BA" w:rsidRDefault="00C052BA">
      <w:bookmarkStart w:id="149" w:name="sub_12"/>
      <w:bookmarkEnd w:id="148"/>
      <w:r>
        <w:t>1.2. Основными целями Программы являются:</w:t>
      </w:r>
    </w:p>
    <w:p w:rsidR="00C052BA" w:rsidRDefault="00C052BA">
      <w:bookmarkStart w:id="150" w:name="sub_121"/>
      <w:bookmarkEnd w:id="149"/>
      <w:r>
        <w:t>1) повышение уровня обеспеченности населения продуктами питания местного производства, доступными по цене и безопасными по качеству;</w:t>
      </w:r>
    </w:p>
    <w:p w:rsidR="00C052BA" w:rsidRDefault="00C052BA">
      <w:bookmarkStart w:id="151" w:name="sub_122"/>
      <w:bookmarkEnd w:id="150"/>
      <w:r>
        <w:t>2) повышение конкурентоспособности сельскохозяйственной продукции местного производства на внутреннем рынке;</w:t>
      </w:r>
    </w:p>
    <w:p w:rsidR="00C052BA" w:rsidRDefault="00C052BA">
      <w:pPr>
        <w:pStyle w:val="a6"/>
        <w:rPr>
          <w:color w:val="000000"/>
          <w:sz w:val="16"/>
          <w:szCs w:val="16"/>
        </w:rPr>
      </w:pPr>
      <w:bookmarkStart w:id="152" w:name="sub_1221"/>
      <w:bookmarkEnd w:id="151"/>
      <w:r>
        <w:rPr>
          <w:color w:val="000000"/>
          <w:sz w:val="16"/>
          <w:szCs w:val="16"/>
        </w:rPr>
        <w:lastRenderedPageBreak/>
        <w:t>Информация об изменениях:</w:t>
      </w:r>
    </w:p>
    <w:bookmarkEnd w:id="152"/>
    <w:p w:rsidR="00C052BA" w:rsidRDefault="00C052BA">
      <w:pPr>
        <w:pStyle w:val="a7"/>
      </w:pPr>
      <w:r>
        <w:t xml:space="preserve">Часть 1.2 дополнена пунктом 2.1 с 2 января 2018 г. - </w:t>
      </w:r>
      <w:hyperlink r:id="rId75" w:history="1">
        <w:r>
          <w:rPr>
            <w:rStyle w:val="a4"/>
            <w:rFonts w:cs="Arial"/>
          </w:rPr>
          <w:t>Постановление</w:t>
        </w:r>
      </w:hyperlink>
      <w:r>
        <w:t xml:space="preserve"> Правительства Камчатского края от 21 декабря 2017 г. N 556-П</w:t>
      </w:r>
    </w:p>
    <w:p w:rsidR="00C052BA" w:rsidRDefault="00C052BA">
      <w:r>
        <w:t>2.1) поддержка муниципальных программ по развитию молочного животноводства и переработке молочной продукции;</w:t>
      </w:r>
    </w:p>
    <w:p w:rsidR="00C052BA" w:rsidRDefault="00C052BA">
      <w:bookmarkStart w:id="153" w:name="sub_123"/>
      <w:r>
        <w:t>3) развитие сельскохозяйственного малого бизнеса на селе, повышение занятости и доходов сельского населения;</w:t>
      </w:r>
    </w:p>
    <w:p w:rsidR="00C052BA" w:rsidRDefault="00C052BA">
      <w:bookmarkStart w:id="154" w:name="sub_124"/>
      <w:bookmarkEnd w:id="153"/>
      <w:r>
        <w:t>4) увеличение объемов реализации сельскохозяйственной продукции;</w:t>
      </w:r>
    </w:p>
    <w:p w:rsidR="00C052BA" w:rsidRDefault="00C052BA">
      <w:pPr>
        <w:pStyle w:val="a6"/>
        <w:rPr>
          <w:color w:val="000000"/>
          <w:sz w:val="16"/>
          <w:szCs w:val="16"/>
        </w:rPr>
      </w:pPr>
      <w:bookmarkStart w:id="155" w:name="sub_1241"/>
      <w:bookmarkEnd w:id="154"/>
      <w:r>
        <w:rPr>
          <w:color w:val="000000"/>
          <w:sz w:val="16"/>
          <w:szCs w:val="16"/>
        </w:rPr>
        <w:t>Информация об изменениях:</w:t>
      </w:r>
    </w:p>
    <w:bookmarkEnd w:id="155"/>
    <w:p w:rsidR="00C052BA" w:rsidRDefault="00C052BA">
      <w:pPr>
        <w:pStyle w:val="a7"/>
      </w:pPr>
      <w:r>
        <w:t xml:space="preserve">Часть 1.2 дополнена пунктом 4.1 с 2 января 2018 г. - </w:t>
      </w:r>
      <w:hyperlink r:id="rId76" w:history="1">
        <w:r>
          <w:rPr>
            <w:rStyle w:val="a4"/>
            <w:rFonts w:cs="Arial"/>
          </w:rPr>
          <w:t>Постановление</w:t>
        </w:r>
      </w:hyperlink>
      <w:r>
        <w:t xml:space="preserve"> Правительства Камчатского края от 21 декабря 2017 г. N 556-П</w:t>
      </w:r>
    </w:p>
    <w:p w:rsidR="00C052BA" w:rsidRDefault="00C052BA">
      <w:r>
        <w:t>4.1) создание условий для строительства объектов производства, первичной и (или) последующей (промышленной) переработки, хранения сельскохозяйственной продукции в рамках государственно-частного партнерства;</w:t>
      </w:r>
    </w:p>
    <w:p w:rsidR="00C052BA" w:rsidRDefault="00C052BA">
      <w:bookmarkStart w:id="156" w:name="sub_125"/>
      <w:r>
        <w:t>5) повышение эффективности и конкурентоспособности продукции сельского хозяйства за счет технической и технологической модернизации производства, создание благоприятной экономической среды, способствующей инновационному развитию и привлечению инвестиций в сельское хозяйство;</w:t>
      </w:r>
    </w:p>
    <w:p w:rsidR="00C052BA" w:rsidRDefault="00C052BA">
      <w:pPr>
        <w:pStyle w:val="a6"/>
        <w:rPr>
          <w:color w:val="000000"/>
          <w:sz w:val="16"/>
          <w:szCs w:val="16"/>
        </w:rPr>
      </w:pPr>
      <w:bookmarkStart w:id="157" w:name="sub_1251"/>
      <w:bookmarkEnd w:id="156"/>
      <w:r>
        <w:rPr>
          <w:color w:val="000000"/>
          <w:sz w:val="16"/>
          <w:szCs w:val="16"/>
        </w:rPr>
        <w:t>Информация об изменениях:</w:t>
      </w:r>
    </w:p>
    <w:bookmarkEnd w:id="157"/>
    <w:p w:rsidR="00C052BA" w:rsidRDefault="00C052BA">
      <w:pPr>
        <w:pStyle w:val="a7"/>
      </w:pPr>
      <w:r>
        <w:t xml:space="preserve">Часть 1.2 дополнена пунктом 5.1 с 2 января 2018 г. - </w:t>
      </w:r>
      <w:hyperlink r:id="rId77" w:history="1">
        <w:r>
          <w:rPr>
            <w:rStyle w:val="a4"/>
            <w:rFonts w:cs="Arial"/>
          </w:rPr>
          <w:t>Постановление</w:t>
        </w:r>
      </w:hyperlink>
      <w:r>
        <w:t xml:space="preserve"> Правительства Камчатского края от 21 декабря 2017 г. N 556-П</w:t>
      </w:r>
    </w:p>
    <w:p w:rsidR="00C052BA" w:rsidRDefault="00C052BA">
      <w:r>
        <w:t>5.1) поддержка кредитования малых форм хозяйствования;</w:t>
      </w:r>
    </w:p>
    <w:p w:rsidR="00C052BA" w:rsidRDefault="00C052BA">
      <w:bookmarkStart w:id="158" w:name="sub_126"/>
      <w:r>
        <w:t>6) обеспечение финансовой устойчивости товаропроизводителей АПК;</w:t>
      </w:r>
    </w:p>
    <w:p w:rsidR="00C052BA" w:rsidRDefault="00C052BA">
      <w:pPr>
        <w:pStyle w:val="a6"/>
        <w:rPr>
          <w:color w:val="000000"/>
          <w:sz w:val="16"/>
          <w:szCs w:val="16"/>
        </w:rPr>
      </w:pPr>
      <w:bookmarkStart w:id="159" w:name="sub_1261"/>
      <w:bookmarkEnd w:id="158"/>
      <w:r>
        <w:rPr>
          <w:color w:val="000000"/>
          <w:sz w:val="16"/>
          <w:szCs w:val="16"/>
        </w:rPr>
        <w:t>Информация об изменениях:</w:t>
      </w:r>
    </w:p>
    <w:bookmarkEnd w:id="159"/>
    <w:p w:rsidR="00C052BA" w:rsidRDefault="00C052BA">
      <w:pPr>
        <w:pStyle w:val="a7"/>
      </w:pPr>
      <w:r>
        <w:t xml:space="preserve">Часть 1.2 дополнена пунктом 6.1 с 2 января 2018 г. - </w:t>
      </w:r>
      <w:hyperlink r:id="rId78" w:history="1">
        <w:r>
          <w:rPr>
            <w:rStyle w:val="a4"/>
            <w:rFonts w:cs="Arial"/>
          </w:rPr>
          <w:t>Постановление</w:t>
        </w:r>
      </w:hyperlink>
      <w:r>
        <w:t xml:space="preserve"> Правительства Камчатского края от 21 декабря 2017 г. N 556-П</w:t>
      </w:r>
    </w:p>
    <w:p w:rsidR="00C052BA" w:rsidRDefault="00C052BA">
      <w:r>
        <w:t>6.1) поддержка малых форм хозяйствования;</w:t>
      </w:r>
    </w:p>
    <w:p w:rsidR="00C052BA" w:rsidRDefault="00C052BA">
      <w:pPr>
        <w:pStyle w:val="a6"/>
        <w:rPr>
          <w:color w:val="000000"/>
          <w:sz w:val="16"/>
          <w:szCs w:val="16"/>
        </w:rPr>
      </w:pPr>
      <w:bookmarkStart w:id="160" w:name="sub_1262"/>
      <w:r>
        <w:rPr>
          <w:color w:val="000000"/>
          <w:sz w:val="16"/>
          <w:szCs w:val="16"/>
        </w:rPr>
        <w:t>Информация об изменениях:</w:t>
      </w:r>
    </w:p>
    <w:bookmarkEnd w:id="160"/>
    <w:p w:rsidR="00C052BA" w:rsidRDefault="00C052BA">
      <w:pPr>
        <w:pStyle w:val="a7"/>
      </w:pPr>
      <w:r>
        <w:t xml:space="preserve">Часть 1.2 дополнена пунктом 6.2 с 2 января 2018 г. - </w:t>
      </w:r>
      <w:hyperlink r:id="rId79" w:history="1">
        <w:r>
          <w:rPr>
            <w:rStyle w:val="a4"/>
            <w:rFonts w:cs="Arial"/>
          </w:rPr>
          <w:t>Постановление</w:t>
        </w:r>
      </w:hyperlink>
      <w:r>
        <w:t xml:space="preserve"> Правительства Камчатского края от 21 декабря 2017 г. N 556-П</w:t>
      </w:r>
    </w:p>
    <w:p w:rsidR="00C052BA" w:rsidRDefault="00C052BA">
      <w:r>
        <w:t>6.2) обеспечение агропромышленного комплекса квалифицированными кадрами;</w:t>
      </w:r>
    </w:p>
    <w:p w:rsidR="00C052BA" w:rsidRDefault="00C052BA">
      <w:pPr>
        <w:pStyle w:val="a6"/>
        <w:rPr>
          <w:color w:val="000000"/>
          <w:sz w:val="16"/>
          <w:szCs w:val="16"/>
        </w:rPr>
      </w:pPr>
      <w:bookmarkStart w:id="161" w:name="sub_1263"/>
      <w:r>
        <w:rPr>
          <w:color w:val="000000"/>
          <w:sz w:val="16"/>
          <w:szCs w:val="16"/>
        </w:rPr>
        <w:t>Информация об изменениях:</w:t>
      </w:r>
    </w:p>
    <w:bookmarkEnd w:id="161"/>
    <w:p w:rsidR="00C052BA" w:rsidRDefault="00C052BA">
      <w:pPr>
        <w:pStyle w:val="a7"/>
      </w:pPr>
      <w:r>
        <w:t xml:space="preserve">Часть 1.2 дополнена пунктом 6.3 с 22 июля 2018 г. - </w:t>
      </w:r>
      <w:hyperlink r:id="rId80" w:history="1">
        <w:r>
          <w:rPr>
            <w:rStyle w:val="a4"/>
            <w:rFonts w:cs="Arial"/>
          </w:rPr>
          <w:t>Постановление</w:t>
        </w:r>
      </w:hyperlink>
      <w:r>
        <w:t xml:space="preserve"> Правительства Камчатского края от 5 июля 2018 г. N 272-П</w:t>
      </w:r>
    </w:p>
    <w:p w:rsidR="00C052BA" w:rsidRDefault="00C052BA">
      <w:r>
        <w:t>6.3) создание условий для развития сельскохозяйственной кооперации;</w:t>
      </w:r>
    </w:p>
    <w:p w:rsidR="00C052BA" w:rsidRDefault="00C052BA">
      <w:bookmarkStart w:id="162" w:name="sub_127"/>
      <w:r>
        <w:t>7) воспроизводство и повышение эффективности использования в сельском хозяйстве земельных и других ресурсов, экологизация сельскохозяйственного производства;</w:t>
      </w:r>
    </w:p>
    <w:p w:rsidR="00C052BA" w:rsidRDefault="00C052BA">
      <w:bookmarkStart w:id="163" w:name="sub_128"/>
      <w:bookmarkEnd w:id="162"/>
      <w:r>
        <w:t>8) повышение уровня и качества жизни граждан, проживающих в сельской местности, на основе повышения уровня развития социальной инфраструктуры и инженерного обустройства населенных пунктов, расположенных в сельской местности;</w:t>
      </w:r>
    </w:p>
    <w:p w:rsidR="00C052BA" w:rsidRDefault="00C052BA">
      <w:bookmarkStart w:id="164" w:name="sub_129"/>
      <w:bookmarkEnd w:id="163"/>
      <w:r>
        <w:t>9) обеспечение санитарно-эпидемиологического благополучия населения.</w:t>
      </w:r>
    </w:p>
    <w:p w:rsidR="00C052BA" w:rsidRDefault="00C052BA">
      <w:bookmarkStart w:id="165" w:name="sub_13"/>
      <w:bookmarkEnd w:id="164"/>
      <w:r>
        <w:t>1.3. В рамках реализации Программы предусматриваются:</w:t>
      </w:r>
    </w:p>
    <w:p w:rsidR="00C052BA" w:rsidRDefault="00C052BA">
      <w:pPr>
        <w:pStyle w:val="a6"/>
        <w:rPr>
          <w:color w:val="000000"/>
          <w:sz w:val="16"/>
          <w:szCs w:val="16"/>
        </w:rPr>
      </w:pPr>
      <w:bookmarkStart w:id="166" w:name="sub_131"/>
      <w:bookmarkEnd w:id="165"/>
      <w:r>
        <w:rPr>
          <w:color w:val="000000"/>
          <w:sz w:val="16"/>
          <w:szCs w:val="16"/>
        </w:rPr>
        <w:t>Информация об изменениях:</w:t>
      </w:r>
    </w:p>
    <w:bookmarkEnd w:id="166"/>
    <w:p w:rsidR="00C052BA" w:rsidRDefault="00C052BA">
      <w:pPr>
        <w:pStyle w:val="a7"/>
      </w:pPr>
      <w:r>
        <w:t xml:space="preserve">Пункт 1 изменен с 25 мая 2019 г. - </w:t>
      </w:r>
      <w:hyperlink r:id="rId81" w:history="1">
        <w:r>
          <w:rPr>
            <w:rStyle w:val="a4"/>
            <w:rFonts w:cs="Arial"/>
          </w:rPr>
          <w:t>Постановление</w:t>
        </w:r>
      </w:hyperlink>
      <w:r>
        <w:t xml:space="preserve"> Правительства Камчатского края от 8 мая 2019 г. N 204-П</w:t>
      </w:r>
    </w:p>
    <w:p w:rsidR="00C052BA" w:rsidRDefault="00C052BA">
      <w:pPr>
        <w:pStyle w:val="a7"/>
      </w:pPr>
      <w:hyperlink r:id="rId82" w:history="1">
        <w:r>
          <w:rPr>
            <w:rStyle w:val="a4"/>
            <w:rFonts w:cs="Arial"/>
          </w:rPr>
          <w:t>См. предыдущую редакцию</w:t>
        </w:r>
      </w:hyperlink>
    </w:p>
    <w:p w:rsidR="00C052BA" w:rsidRDefault="00C052BA">
      <w:r>
        <w:t xml:space="preserve">1) гранты "Агростартап" на создание и развитие крестьянского (фермерского) </w:t>
      </w:r>
      <w:r>
        <w:lastRenderedPageBreak/>
        <w:t>хозяйства;</w:t>
      </w:r>
    </w:p>
    <w:p w:rsidR="00C052BA" w:rsidRDefault="00C052BA">
      <w:pPr>
        <w:pStyle w:val="a6"/>
        <w:rPr>
          <w:color w:val="000000"/>
          <w:sz w:val="16"/>
          <w:szCs w:val="16"/>
        </w:rPr>
      </w:pPr>
      <w:bookmarkStart w:id="167" w:name="sub_132"/>
      <w:r>
        <w:rPr>
          <w:color w:val="000000"/>
          <w:sz w:val="16"/>
          <w:szCs w:val="16"/>
        </w:rPr>
        <w:t>Информация об изменениях:</w:t>
      </w:r>
    </w:p>
    <w:bookmarkEnd w:id="167"/>
    <w:p w:rsidR="00C052BA" w:rsidRDefault="00C052BA">
      <w:pPr>
        <w:pStyle w:val="a7"/>
      </w:pPr>
      <w:r>
        <w:t xml:space="preserve">Пункт 2 изменен с 3 июля 2020 г. - </w:t>
      </w:r>
      <w:hyperlink r:id="rId83" w:history="1">
        <w:r>
          <w:rPr>
            <w:rStyle w:val="a4"/>
            <w:rFonts w:cs="Arial"/>
          </w:rPr>
          <w:t>Постановление</w:t>
        </w:r>
      </w:hyperlink>
      <w:r>
        <w:t xml:space="preserve"> Правительства Камчатского края от 19 июня 2020 г. N 244-П</w:t>
      </w:r>
    </w:p>
    <w:p w:rsidR="00C052BA" w:rsidRDefault="00C052BA">
      <w:pPr>
        <w:pStyle w:val="a7"/>
      </w:pPr>
      <w:hyperlink r:id="rId84" w:history="1">
        <w:r>
          <w:rPr>
            <w:rStyle w:val="a4"/>
            <w:rFonts w:cs="Arial"/>
          </w:rPr>
          <w:t>См. предыдущую редакцию</w:t>
        </w:r>
      </w:hyperlink>
    </w:p>
    <w:p w:rsidR="00C052BA" w:rsidRDefault="00C052BA">
      <w:r>
        <w:t>2) гранты на развитие семейных ферм на базе крестьянских (фермерских) хозяйств;</w:t>
      </w:r>
    </w:p>
    <w:p w:rsidR="00C052BA" w:rsidRDefault="00C052BA">
      <w:bookmarkStart w:id="168" w:name="sub_133"/>
      <w:r>
        <w:t>3) грантовая поддержка научных исследований в целях развития агропромышленного комплекса Камчатского края;</w:t>
      </w:r>
    </w:p>
    <w:p w:rsidR="00C052BA" w:rsidRDefault="00C052BA">
      <w:bookmarkStart w:id="169" w:name="sub_134"/>
      <w:bookmarkEnd w:id="168"/>
      <w:r>
        <w:t>4) гранты на перевод свиноводческих хозяйств, имеющих низкий уровень биологической защиты, на альтернативные виды деятельности.</w:t>
      </w:r>
    </w:p>
    <w:p w:rsidR="00C052BA" w:rsidRDefault="00C052BA">
      <w:pPr>
        <w:pStyle w:val="a6"/>
        <w:rPr>
          <w:color w:val="000000"/>
          <w:sz w:val="16"/>
          <w:szCs w:val="16"/>
        </w:rPr>
      </w:pPr>
      <w:bookmarkStart w:id="170" w:name="sub_135"/>
      <w:bookmarkEnd w:id="169"/>
      <w:r>
        <w:rPr>
          <w:color w:val="000000"/>
          <w:sz w:val="16"/>
          <w:szCs w:val="16"/>
        </w:rPr>
        <w:t>Информация об изменениях:</w:t>
      </w:r>
    </w:p>
    <w:bookmarkEnd w:id="170"/>
    <w:p w:rsidR="00C052BA" w:rsidRDefault="00C052BA">
      <w:pPr>
        <w:pStyle w:val="a7"/>
      </w:pPr>
      <w:r>
        <w:t xml:space="preserve">Часть 1.3 дополнена пунктом 5 с 22 июля 2018 г. - </w:t>
      </w:r>
      <w:hyperlink r:id="rId85" w:history="1">
        <w:r>
          <w:rPr>
            <w:rStyle w:val="a4"/>
            <w:rFonts w:cs="Arial"/>
          </w:rPr>
          <w:t>Постановление</w:t>
        </w:r>
      </w:hyperlink>
      <w:r>
        <w:t xml:space="preserve"> Правительства Камчатского края от 5 июля 2018 г. N 272-П</w:t>
      </w:r>
    </w:p>
    <w:p w:rsidR="00C052BA" w:rsidRDefault="00C052BA">
      <w:r>
        <w:t>5) гранты сельскохозяйственным потребительским кооперативам на развитие их материально-технической базы;</w:t>
      </w:r>
    </w:p>
    <w:p w:rsidR="00C052BA" w:rsidRDefault="00C052BA">
      <w:pPr>
        <w:pStyle w:val="a6"/>
        <w:rPr>
          <w:color w:val="000000"/>
          <w:sz w:val="16"/>
          <w:szCs w:val="16"/>
        </w:rPr>
      </w:pPr>
      <w:bookmarkStart w:id="171" w:name="sub_136"/>
      <w:r>
        <w:rPr>
          <w:color w:val="000000"/>
          <w:sz w:val="16"/>
          <w:szCs w:val="16"/>
        </w:rPr>
        <w:t>Информация об изменениях:</w:t>
      </w:r>
    </w:p>
    <w:bookmarkEnd w:id="171"/>
    <w:p w:rsidR="00C052BA" w:rsidRDefault="00C052BA">
      <w:pPr>
        <w:pStyle w:val="a7"/>
      </w:pPr>
      <w:r>
        <w:t xml:space="preserve">Часть 1.3 дополнена пунктом 6 с 22 июля 2018 г. - </w:t>
      </w:r>
      <w:hyperlink r:id="rId86" w:history="1">
        <w:r>
          <w:rPr>
            <w:rStyle w:val="a4"/>
            <w:rFonts w:cs="Arial"/>
          </w:rPr>
          <w:t>Постановление</w:t>
        </w:r>
      </w:hyperlink>
      <w:r>
        <w:t xml:space="preserve"> Правительства Камчатского края от 5 июля 2018 г. N 272-П</w:t>
      </w:r>
    </w:p>
    <w:p w:rsidR="00C052BA" w:rsidRDefault="00C052BA">
      <w:r>
        <w:t>6) гранты на создание системы оптовых распределительных и логистических центров по сбыту и переработке сельскохозяйственной продукции.</w:t>
      </w:r>
    </w:p>
    <w:p w:rsidR="00C052BA" w:rsidRDefault="00C052BA">
      <w:bookmarkStart w:id="172" w:name="sub_14"/>
      <w:r>
        <w:t xml:space="preserve">1.4. Порядки предоставления грантов на цели, указанные в </w:t>
      </w:r>
      <w:hyperlink w:anchor="sub_13" w:history="1">
        <w:r>
          <w:rPr>
            <w:rStyle w:val="a4"/>
            <w:rFonts w:cs="Arial"/>
          </w:rPr>
          <w:t>части 1.3</w:t>
        </w:r>
      </w:hyperlink>
      <w:r>
        <w:t xml:space="preserve"> настоящего раздела, утверждаются постановлениями Правительства Камчатского края.</w:t>
      </w:r>
    </w:p>
    <w:p w:rsidR="00C052BA" w:rsidRDefault="00C052BA">
      <w:bookmarkStart w:id="173" w:name="sub_15"/>
      <w:bookmarkEnd w:id="172"/>
      <w:r>
        <w:t>1.5. В рамках реализации Программы предоставляются субсидии сельскохозяйственным товаропроизводителям Камчатского края на возмещение части затрат, связанных с:</w:t>
      </w:r>
    </w:p>
    <w:p w:rsidR="00C052BA" w:rsidRDefault="00C052BA">
      <w:bookmarkStart w:id="174" w:name="sub_151"/>
      <w:bookmarkEnd w:id="173"/>
      <w:r>
        <w:t>1) изготовлением технической документации на проведение текущего ремонта мелиоративных систем и проведение культуртехнических работ на мелиорированных землях;</w:t>
      </w:r>
    </w:p>
    <w:p w:rsidR="00C052BA" w:rsidRDefault="00C052BA">
      <w:bookmarkStart w:id="175" w:name="sub_152"/>
      <w:bookmarkEnd w:id="174"/>
      <w:r>
        <w:t>2) проведением текущего ремонта мелиоративных систем и культуртехнических работ на мелиорированных землях;</w:t>
      </w:r>
    </w:p>
    <w:p w:rsidR="00C052BA" w:rsidRDefault="00C052BA">
      <w:bookmarkStart w:id="176" w:name="sub_153"/>
      <w:bookmarkEnd w:id="175"/>
      <w:r>
        <w:t>3) осуществлением технического контроля за выполнением текущего ремонта мелиоративных систем и культуртехнических работ на мелиорированных землях;</w:t>
      </w:r>
    </w:p>
    <w:p w:rsidR="00C052BA" w:rsidRDefault="00C052BA">
      <w:bookmarkStart w:id="177" w:name="sub_154"/>
      <w:bookmarkEnd w:id="176"/>
      <w:r>
        <w:t>4) проведением почвенных агрохимических и эколого-токсиологических обследований земель сельскохозяйственного назначения;</w:t>
      </w:r>
    </w:p>
    <w:p w:rsidR="00C052BA" w:rsidRDefault="00C052BA">
      <w:bookmarkStart w:id="178" w:name="sub_155"/>
      <w:bookmarkEnd w:id="177"/>
      <w:r>
        <w:t>5) приобретением и доставкой средств химизации (минеральных удобрений);</w:t>
      </w:r>
    </w:p>
    <w:p w:rsidR="00C052BA" w:rsidRDefault="00C052BA">
      <w:bookmarkStart w:id="179" w:name="sub_156"/>
      <w:bookmarkEnd w:id="178"/>
      <w:r>
        <w:t>6) приобретением и доставкой семян для выращивания однолетних и многолетних трав, зерновых и зернобобовых культур;</w:t>
      </w:r>
    </w:p>
    <w:p w:rsidR="00C052BA" w:rsidRDefault="00C052BA">
      <w:pPr>
        <w:pStyle w:val="a6"/>
        <w:rPr>
          <w:color w:val="000000"/>
          <w:sz w:val="16"/>
          <w:szCs w:val="16"/>
        </w:rPr>
      </w:pPr>
      <w:bookmarkStart w:id="180" w:name="sub_157"/>
      <w:bookmarkEnd w:id="179"/>
      <w:r>
        <w:rPr>
          <w:color w:val="000000"/>
          <w:sz w:val="16"/>
          <w:szCs w:val="16"/>
        </w:rPr>
        <w:t>Информация об изменениях:</w:t>
      </w:r>
    </w:p>
    <w:bookmarkEnd w:id="180"/>
    <w:p w:rsidR="00C052BA" w:rsidRDefault="00C052BA">
      <w:pPr>
        <w:pStyle w:val="a7"/>
      </w:pPr>
      <w:r>
        <w:t xml:space="preserve">Пункт 7 изменен с 2 января 2018 г. - </w:t>
      </w:r>
      <w:hyperlink r:id="rId87" w:history="1">
        <w:r>
          <w:rPr>
            <w:rStyle w:val="a4"/>
            <w:rFonts w:cs="Arial"/>
          </w:rPr>
          <w:t>Постановление</w:t>
        </w:r>
      </w:hyperlink>
      <w:r>
        <w:t xml:space="preserve"> Правительства Камчатского края от 21 декабря 2017 г. N 556-П</w:t>
      </w:r>
    </w:p>
    <w:p w:rsidR="00C052BA" w:rsidRDefault="00C052BA">
      <w:pPr>
        <w:pStyle w:val="a7"/>
      </w:pPr>
      <w:hyperlink r:id="rId88" w:history="1">
        <w:r>
          <w:rPr>
            <w:rStyle w:val="a4"/>
            <w:rFonts w:cs="Arial"/>
          </w:rPr>
          <w:t>См. предыдущую редакцию</w:t>
        </w:r>
      </w:hyperlink>
    </w:p>
    <w:p w:rsidR="00C052BA" w:rsidRDefault="00C052BA">
      <w:r>
        <w:t>7) оказанием несвязанной поддержки сельскохозяйственным товаропроизводителям в области растениеводства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w:t>
      </w:r>
    </w:p>
    <w:p w:rsidR="00C052BA" w:rsidRDefault="00C052BA">
      <w:pPr>
        <w:pStyle w:val="a6"/>
        <w:rPr>
          <w:color w:val="000000"/>
          <w:sz w:val="16"/>
          <w:szCs w:val="16"/>
        </w:rPr>
      </w:pPr>
      <w:bookmarkStart w:id="181" w:name="sub_158"/>
      <w:r>
        <w:rPr>
          <w:color w:val="000000"/>
          <w:sz w:val="16"/>
          <w:szCs w:val="16"/>
        </w:rPr>
        <w:t>Информация об изменениях:</w:t>
      </w:r>
    </w:p>
    <w:bookmarkEnd w:id="181"/>
    <w:p w:rsidR="00C052BA" w:rsidRDefault="00C052BA">
      <w:pPr>
        <w:pStyle w:val="a7"/>
      </w:pPr>
      <w:r>
        <w:lastRenderedPageBreak/>
        <w:t xml:space="preserve">Пункт 8 изменен с 2 января 2018 г. - </w:t>
      </w:r>
      <w:hyperlink r:id="rId89" w:history="1">
        <w:r>
          <w:rPr>
            <w:rStyle w:val="a4"/>
            <w:rFonts w:cs="Arial"/>
          </w:rPr>
          <w:t>Постановление</w:t>
        </w:r>
      </w:hyperlink>
      <w:r>
        <w:t xml:space="preserve"> Правительства Камчатского края от 21 декабря 2017 г. N 556-П</w:t>
      </w:r>
    </w:p>
    <w:p w:rsidR="00C052BA" w:rsidRDefault="00C052BA">
      <w:pPr>
        <w:pStyle w:val="a7"/>
      </w:pPr>
      <w:hyperlink r:id="rId90" w:history="1">
        <w:r>
          <w:rPr>
            <w:rStyle w:val="a4"/>
            <w:rFonts w:cs="Arial"/>
          </w:rPr>
          <w:t>См. предыдущую редакцию</w:t>
        </w:r>
      </w:hyperlink>
    </w:p>
    <w:p w:rsidR="00C052BA" w:rsidRDefault="00C052BA">
      <w:r>
        <w:t>8) оказанием несвязанной поддержки сельскохозяйственным товаропроизводителям в области развития производства семенного картофеля, семян овощных культур открытого грунта, семян кукурузы, семян подсолнечника, семян сахарной свеклы и овощей открытого грунта на возмещение части затрат на проведение комплекса агротехнологических работ, обеспечивающих увеличение производства семенного картофеля, семян овощных культур открытого грунта, семян кукурузы, семян подсолнечника, семян сахарной свеклы и овощей открытого грунта, в соответствии с перечнем, утвержденным Министерством сельского хозяйства Российской Федерации, в расчете на 1 гектар посевной площади занятой семенным картофелем и овощами открытого грунта;</w:t>
      </w:r>
    </w:p>
    <w:p w:rsidR="00C052BA" w:rsidRDefault="00C052BA">
      <w:pPr>
        <w:pStyle w:val="a6"/>
        <w:rPr>
          <w:color w:val="000000"/>
          <w:sz w:val="16"/>
          <w:szCs w:val="16"/>
        </w:rPr>
      </w:pPr>
      <w:bookmarkStart w:id="182" w:name="sub_159"/>
      <w:r>
        <w:rPr>
          <w:color w:val="000000"/>
          <w:sz w:val="16"/>
          <w:szCs w:val="16"/>
        </w:rPr>
        <w:t>Информация об изменениях:</w:t>
      </w:r>
    </w:p>
    <w:bookmarkEnd w:id="182"/>
    <w:p w:rsidR="00C052BA" w:rsidRDefault="00C052BA">
      <w:pPr>
        <w:pStyle w:val="a7"/>
      </w:pPr>
      <w:r>
        <w:t xml:space="preserve">Пункт 9 изменен с 25 мая 2019 г. - </w:t>
      </w:r>
      <w:hyperlink r:id="rId91" w:history="1">
        <w:r>
          <w:rPr>
            <w:rStyle w:val="a4"/>
            <w:rFonts w:cs="Arial"/>
          </w:rPr>
          <w:t>Постановление</w:t>
        </w:r>
      </w:hyperlink>
      <w:r>
        <w:t xml:space="preserve"> Правительства Камчатского края от 8 мая 2019 г. N 204-П</w:t>
      </w:r>
    </w:p>
    <w:p w:rsidR="00C052BA" w:rsidRDefault="00C052BA">
      <w:pPr>
        <w:pStyle w:val="a7"/>
      </w:pPr>
      <w:hyperlink r:id="rId92" w:history="1">
        <w:r>
          <w:rPr>
            <w:rStyle w:val="a4"/>
            <w:rFonts w:cs="Arial"/>
          </w:rPr>
          <w:t>См. предыдущую редакцию</w:t>
        </w:r>
      </w:hyperlink>
    </w:p>
    <w:p w:rsidR="00C052BA" w:rsidRDefault="00C052BA">
      <w:r>
        <w:t>9) приобретением элитных семян картофеля (супер-суперэлита, суперэлита, элита) и семян картофеля 1-ой репродукции;</w:t>
      </w:r>
    </w:p>
    <w:p w:rsidR="00C052BA" w:rsidRDefault="00C052BA">
      <w:pPr>
        <w:pStyle w:val="a6"/>
        <w:rPr>
          <w:color w:val="000000"/>
          <w:sz w:val="16"/>
          <w:szCs w:val="16"/>
        </w:rPr>
      </w:pPr>
      <w:bookmarkStart w:id="183" w:name="sub_1510"/>
      <w:r>
        <w:rPr>
          <w:color w:val="000000"/>
          <w:sz w:val="16"/>
          <w:szCs w:val="16"/>
        </w:rPr>
        <w:t>Информация об изменениях:</w:t>
      </w:r>
    </w:p>
    <w:bookmarkEnd w:id="183"/>
    <w:p w:rsidR="00C052BA" w:rsidRDefault="00C052BA">
      <w:pPr>
        <w:pStyle w:val="a7"/>
      </w:pPr>
      <w:r>
        <w:t xml:space="preserve">Пункт 10 изменен с 3 июля 2020 г. - </w:t>
      </w:r>
      <w:hyperlink r:id="rId93" w:history="1">
        <w:r>
          <w:rPr>
            <w:rStyle w:val="a4"/>
            <w:rFonts w:cs="Arial"/>
          </w:rPr>
          <w:t>Постановление</w:t>
        </w:r>
      </w:hyperlink>
      <w:r>
        <w:t xml:space="preserve"> Правительства Камчатского края от 19 июня 2020 г. N 244-П</w:t>
      </w:r>
    </w:p>
    <w:p w:rsidR="00C052BA" w:rsidRDefault="00C052BA">
      <w:pPr>
        <w:pStyle w:val="a7"/>
      </w:pPr>
      <w:hyperlink r:id="rId94" w:history="1">
        <w:r>
          <w:rPr>
            <w:rStyle w:val="a4"/>
            <w:rFonts w:cs="Arial"/>
          </w:rPr>
          <w:t>См. предыдущую редакцию</w:t>
        </w:r>
      </w:hyperlink>
    </w:p>
    <w:p w:rsidR="00C052BA" w:rsidRDefault="00C052BA">
      <w:r>
        <w:t>10) приобретением племенного молодняка крупного рогатого скота молочного направления с наивысшей продуктивностью по матери не менее 3500 кг и не более 8500 кг молока за лактацию в племенных стадах, зарегистрированных в государственном племенном регистре;</w:t>
      </w:r>
    </w:p>
    <w:p w:rsidR="00C052BA" w:rsidRDefault="00C052BA">
      <w:bookmarkStart w:id="184" w:name="sub_1511"/>
      <w:r>
        <w:t>11) приобретением семени быков-производителей, проверенных по качеству потомства;</w:t>
      </w:r>
    </w:p>
    <w:p w:rsidR="00C052BA" w:rsidRDefault="00C052BA">
      <w:bookmarkStart w:id="185" w:name="sub_1512"/>
      <w:bookmarkEnd w:id="184"/>
      <w:r>
        <w:t>12) производством и реализацией мяса свиней;</w:t>
      </w:r>
    </w:p>
    <w:p w:rsidR="00C052BA" w:rsidRDefault="00C052BA">
      <w:bookmarkStart w:id="186" w:name="sub_1513"/>
      <w:bookmarkEnd w:id="185"/>
      <w:r>
        <w:t>13) производством и реализацией куриного яйца;</w:t>
      </w:r>
    </w:p>
    <w:p w:rsidR="00C052BA" w:rsidRDefault="00C052BA">
      <w:bookmarkStart w:id="187" w:name="sub_1514"/>
      <w:bookmarkEnd w:id="186"/>
      <w:r>
        <w:t>14) производством и реализацией коровьего молока;</w:t>
      </w:r>
    </w:p>
    <w:p w:rsidR="00C052BA" w:rsidRDefault="00C052BA">
      <w:bookmarkStart w:id="188" w:name="sub_1515"/>
      <w:bookmarkEnd w:id="187"/>
      <w:r>
        <w:t>15) содержанием северных оленей;</w:t>
      </w:r>
    </w:p>
    <w:p w:rsidR="00C052BA" w:rsidRDefault="00C052BA">
      <w:bookmarkStart w:id="189" w:name="sub_1516"/>
      <w:bookmarkEnd w:id="188"/>
      <w:r>
        <w:t>16) содержанием идентифицированных коров в отдаленных муниципальных образованиях в Камчатском крае;</w:t>
      </w:r>
    </w:p>
    <w:p w:rsidR="00C052BA" w:rsidRDefault="00C052BA">
      <w:bookmarkStart w:id="190" w:name="sub_1517"/>
      <w:bookmarkEnd w:id="189"/>
      <w:r>
        <w:t>17) содержанием поголовья свиней и/или кур-несушек в отдаленных муниципальных образованиях в Камчатском крае;</w:t>
      </w:r>
    </w:p>
    <w:p w:rsidR="00C052BA" w:rsidRDefault="00C052BA">
      <w:bookmarkStart w:id="191" w:name="sub_1518"/>
      <w:bookmarkEnd w:id="190"/>
      <w:r>
        <w:t>18) убоем сельскохозяйственных животных на специализированном убойном пункте;</w:t>
      </w:r>
    </w:p>
    <w:p w:rsidR="00C052BA" w:rsidRDefault="00C052BA">
      <w:pPr>
        <w:pStyle w:val="a6"/>
        <w:rPr>
          <w:color w:val="000000"/>
          <w:sz w:val="16"/>
          <w:szCs w:val="16"/>
        </w:rPr>
      </w:pPr>
      <w:bookmarkStart w:id="192" w:name="sub_1519"/>
      <w:bookmarkEnd w:id="191"/>
      <w:r>
        <w:rPr>
          <w:color w:val="000000"/>
          <w:sz w:val="16"/>
          <w:szCs w:val="16"/>
        </w:rPr>
        <w:t>Информация об изменениях:</w:t>
      </w:r>
    </w:p>
    <w:bookmarkEnd w:id="192"/>
    <w:p w:rsidR="00C052BA" w:rsidRDefault="00C052BA">
      <w:pPr>
        <w:pStyle w:val="a7"/>
      </w:pPr>
      <w:r>
        <w:t xml:space="preserve">Пункт 19 изменен с 2 января 2018 г. - </w:t>
      </w:r>
      <w:hyperlink r:id="rId95" w:history="1">
        <w:r>
          <w:rPr>
            <w:rStyle w:val="a4"/>
            <w:rFonts w:cs="Arial"/>
          </w:rPr>
          <w:t>Постановление</w:t>
        </w:r>
      </w:hyperlink>
      <w:r>
        <w:t xml:space="preserve"> Правительства Камчатского края от 21 декабря 2017 г. N 556-П</w:t>
      </w:r>
    </w:p>
    <w:p w:rsidR="00C052BA" w:rsidRDefault="00C052BA">
      <w:pPr>
        <w:pStyle w:val="a7"/>
      </w:pPr>
      <w:hyperlink r:id="rId96" w:history="1">
        <w:r>
          <w:rPr>
            <w:rStyle w:val="a4"/>
            <w:rFonts w:cs="Arial"/>
          </w:rPr>
          <w:t>См. предыдущую редакцию</w:t>
        </w:r>
      </w:hyperlink>
    </w:p>
    <w:p w:rsidR="00C052BA" w:rsidRDefault="00C052BA">
      <w:r>
        <w:t>19) приобретением и доставкой самоходной, навесной и прицепной специализированной техники и транспортных средств, используемых в производстве сельскохозяйственной продукции, по ставке, определяемой Минсельхозпищепромом Камчатского края, рассчитанной в процентах от затрат на приобретение и доставку указанной техники и транспортных средств;</w:t>
      </w:r>
    </w:p>
    <w:p w:rsidR="00C052BA" w:rsidRDefault="00C052BA">
      <w:pPr>
        <w:pStyle w:val="a6"/>
        <w:rPr>
          <w:color w:val="000000"/>
          <w:sz w:val="16"/>
          <w:szCs w:val="16"/>
        </w:rPr>
      </w:pPr>
      <w:bookmarkStart w:id="193" w:name="sub_15191"/>
      <w:r>
        <w:rPr>
          <w:color w:val="000000"/>
          <w:sz w:val="16"/>
          <w:szCs w:val="16"/>
        </w:rPr>
        <w:lastRenderedPageBreak/>
        <w:t>Информация об изменениях:</w:t>
      </w:r>
    </w:p>
    <w:bookmarkEnd w:id="193"/>
    <w:p w:rsidR="00C052BA" w:rsidRDefault="00C052BA">
      <w:pPr>
        <w:pStyle w:val="a7"/>
      </w:pPr>
      <w:r>
        <w:t xml:space="preserve">Часть 1.5 дополнена пунктом 19.1 с 2 января 2018 г. - </w:t>
      </w:r>
      <w:hyperlink r:id="rId97" w:history="1">
        <w:r>
          <w:rPr>
            <w:rStyle w:val="a4"/>
            <w:rFonts w:cs="Arial"/>
          </w:rPr>
          <w:t>Постановление</w:t>
        </w:r>
      </w:hyperlink>
      <w:r>
        <w:t xml:space="preserve"> Правительства Камчатского края от 21 декабря 2017 г. N 556-П</w:t>
      </w:r>
    </w:p>
    <w:p w:rsidR="00C052BA" w:rsidRDefault="00C052BA">
      <w:r>
        <w:t>19.1) приобретением, доставкой и монтажом оборудования, по ставке, определяемой Минсельхозпищепромом Камчатского края в процентах от затрат на приобретение, доставку и монтаж оборудования;</w:t>
      </w:r>
    </w:p>
    <w:p w:rsidR="00C052BA" w:rsidRDefault="00C052BA">
      <w:bookmarkStart w:id="194" w:name="sub_1520"/>
      <w:r>
        <w:t>20) обеспечением целевой подготовки специалистов в образовательных организациях по программам среднего профессионального и высшего образования по сельскохозяйственной специальности;</w:t>
      </w:r>
    </w:p>
    <w:p w:rsidR="00C052BA" w:rsidRDefault="00C052BA">
      <w:bookmarkStart w:id="195" w:name="sub_1521"/>
      <w:bookmarkEnd w:id="194"/>
      <w:r>
        <w:t xml:space="preserve">21) утратил силу с 19 апреля 2020 г. - </w:t>
      </w:r>
      <w:hyperlink r:id="rId98" w:history="1">
        <w:r>
          <w:rPr>
            <w:rStyle w:val="a4"/>
            <w:rFonts w:cs="Arial"/>
          </w:rPr>
          <w:t>Постановление</w:t>
        </w:r>
      </w:hyperlink>
      <w:r>
        <w:t xml:space="preserve"> Правительства Камчатского края от 3 апреля 2020 г. N 122-П</w:t>
      </w:r>
    </w:p>
    <w:bookmarkEnd w:id="195"/>
    <w:p w:rsidR="00C052BA" w:rsidRDefault="00C052BA">
      <w:pPr>
        <w:pStyle w:val="a6"/>
        <w:rPr>
          <w:color w:val="000000"/>
          <w:sz w:val="16"/>
          <w:szCs w:val="16"/>
        </w:rPr>
      </w:pPr>
      <w:r>
        <w:rPr>
          <w:color w:val="000000"/>
          <w:sz w:val="16"/>
          <w:szCs w:val="16"/>
        </w:rPr>
        <w:t>Информация об изменениях:</w:t>
      </w:r>
    </w:p>
    <w:p w:rsidR="00C052BA" w:rsidRDefault="00C052BA">
      <w:pPr>
        <w:pStyle w:val="a7"/>
      </w:pPr>
      <w:hyperlink r:id="rId99" w:history="1">
        <w:r>
          <w:rPr>
            <w:rStyle w:val="a4"/>
            <w:rFonts w:cs="Arial"/>
          </w:rPr>
          <w:t>См. предыдущую редакцию</w:t>
        </w:r>
      </w:hyperlink>
    </w:p>
    <w:p w:rsidR="00C052BA" w:rsidRDefault="00C052BA">
      <w:pPr>
        <w:pStyle w:val="a7"/>
      </w:pPr>
      <w:bookmarkStart w:id="196" w:name="sub_15211"/>
      <w:r>
        <w:t xml:space="preserve">Часть 1.5 дополнена пунктом 21.1 с 2 января 2018 г. - </w:t>
      </w:r>
      <w:hyperlink r:id="rId100" w:history="1">
        <w:r>
          <w:rPr>
            <w:rStyle w:val="a4"/>
            <w:rFonts w:cs="Arial"/>
          </w:rPr>
          <w:t>Постановление</w:t>
        </w:r>
      </w:hyperlink>
      <w:r>
        <w:t xml:space="preserve"> Правительства Камчатского края от 21 декабря 2017 г. N 556-П</w:t>
      </w:r>
    </w:p>
    <w:bookmarkEnd w:id="196"/>
    <w:p w:rsidR="00C052BA" w:rsidRDefault="00C052BA">
      <w:r>
        <w:t>21.1) повышением заработной платы молодым специалистам сельскохозяйственного производства;</w:t>
      </w:r>
    </w:p>
    <w:p w:rsidR="00C052BA" w:rsidRDefault="00C052BA">
      <w:bookmarkStart w:id="197" w:name="sub_1522"/>
      <w:r>
        <w:t>22) переподготовкой и повышением квалификации руководителей и специалистов сельскохозяйственного производства;</w:t>
      </w:r>
    </w:p>
    <w:p w:rsidR="00C052BA" w:rsidRDefault="00C052BA">
      <w:pPr>
        <w:pStyle w:val="a6"/>
        <w:rPr>
          <w:color w:val="000000"/>
          <w:sz w:val="16"/>
          <w:szCs w:val="16"/>
        </w:rPr>
      </w:pPr>
      <w:bookmarkStart w:id="198" w:name="sub_1523"/>
      <w:bookmarkEnd w:id="197"/>
      <w:r>
        <w:rPr>
          <w:color w:val="000000"/>
          <w:sz w:val="16"/>
          <w:szCs w:val="16"/>
        </w:rPr>
        <w:t>Информация об изменениях:</w:t>
      </w:r>
    </w:p>
    <w:bookmarkEnd w:id="198"/>
    <w:p w:rsidR="00C052BA" w:rsidRDefault="00C052BA">
      <w:pPr>
        <w:pStyle w:val="a7"/>
      </w:pPr>
      <w:r>
        <w:t xml:space="preserve">Пункт 23 изменен с 4 января 2020 г. - </w:t>
      </w:r>
      <w:hyperlink r:id="rId101" w:history="1">
        <w:r>
          <w:rPr>
            <w:rStyle w:val="a4"/>
            <w:rFonts w:cs="Arial"/>
          </w:rPr>
          <w:t>Постановление</w:t>
        </w:r>
      </w:hyperlink>
      <w:r>
        <w:t xml:space="preserve"> Правительства Камчатского края от 24 декабря 2019 г. N 553-П</w:t>
      </w:r>
    </w:p>
    <w:p w:rsidR="00C052BA" w:rsidRDefault="00C052BA">
      <w:pPr>
        <w:pStyle w:val="a7"/>
      </w:pPr>
      <w:hyperlink r:id="rId102" w:history="1">
        <w:r>
          <w:rPr>
            <w:rStyle w:val="a4"/>
            <w:rFonts w:cs="Arial"/>
          </w:rPr>
          <w:t>См. предыдущую редакцию</w:t>
        </w:r>
      </w:hyperlink>
    </w:p>
    <w:p w:rsidR="00C052BA" w:rsidRDefault="00C052BA">
      <w:r>
        <w:t>23) обеспечением прироста сельскохозяйственной продукции собственного производства молока в рамках приоритетной подотрасли агропромышленного комплекса;</w:t>
      </w:r>
    </w:p>
    <w:p w:rsidR="00C052BA" w:rsidRDefault="00C052BA">
      <w:bookmarkStart w:id="199" w:name="sub_1524"/>
      <w:r>
        <w:t>24) уплатой страховой премии по договорам сельскохозяйственного страхования на случай утраты (гибели) урожая сельскохозяйственных культур (зерновых, зернобобовых, кормовых культур, картофеля, овощей);</w:t>
      </w:r>
    </w:p>
    <w:p w:rsidR="00C052BA" w:rsidRDefault="00C052BA">
      <w:bookmarkStart w:id="200" w:name="sub_1525"/>
      <w:bookmarkEnd w:id="199"/>
      <w:r>
        <w:t>25) уплатой страховой премии по договорам сельскохозяйственного страхования на случай утраты (гибели) сельскохозяйственных животных (крупный рогатый скот (быки, коровы), мелкий рогатый скот (козы, овцы), свиньи, лошади, олени (северные олени), птица яйценоских пород и птица мясных пород (куры), цыплята-бройлеры);</w:t>
      </w:r>
    </w:p>
    <w:p w:rsidR="00C052BA" w:rsidRDefault="00C052BA">
      <w:bookmarkStart w:id="201" w:name="sub_1526"/>
      <w:bookmarkEnd w:id="200"/>
      <w:r>
        <w:t>26) уплатой части процентной ставки по инвестиционным кредитам (займам) в агропромышленном комплексе;</w:t>
      </w:r>
    </w:p>
    <w:p w:rsidR="00C052BA" w:rsidRDefault="00C052BA">
      <w:bookmarkStart w:id="202" w:name="sub_1527"/>
      <w:bookmarkEnd w:id="201"/>
      <w:r>
        <w:t xml:space="preserve">27) утратил силу с 3 июля 2020 г. - </w:t>
      </w:r>
      <w:hyperlink r:id="rId103" w:history="1">
        <w:r>
          <w:rPr>
            <w:rStyle w:val="a4"/>
            <w:rFonts w:cs="Arial"/>
          </w:rPr>
          <w:t>Постановление</w:t>
        </w:r>
      </w:hyperlink>
      <w:r>
        <w:t xml:space="preserve"> Правительства Камчатского края от 19 июня 2020 г. N 244-П</w:t>
      </w:r>
    </w:p>
    <w:bookmarkEnd w:id="202"/>
    <w:p w:rsidR="00C052BA" w:rsidRDefault="00C052BA">
      <w:pPr>
        <w:pStyle w:val="a6"/>
        <w:rPr>
          <w:color w:val="000000"/>
          <w:sz w:val="16"/>
          <w:szCs w:val="16"/>
        </w:rPr>
      </w:pPr>
      <w:r>
        <w:rPr>
          <w:color w:val="000000"/>
          <w:sz w:val="16"/>
          <w:szCs w:val="16"/>
        </w:rPr>
        <w:t>Информация об изменениях:</w:t>
      </w:r>
    </w:p>
    <w:p w:rsidR="00C052BA" w:rsidRDefault="00C052BA">
      <w:pPr>
        <w:pStyle w:val="a7"/>
      </w:pPr>
      <w:hyperlink r:id="rId104" w:history="1">
        <w:r>
          <w:rPr>
            <w:rStyle w:val="a4"/>
            <w:rFonts w:cs="Arial"/>
          </w:rPr>
          <w:t>См. предыдущую редакцию</w:t>
        </w:r>
      </w:hyperlink>
    </w:p>
    <w:p w:rsidR="00C052BA" w:rsidRDefault="00C052BA">
      <w:bookmarkStart w:id="203" w:name="sub_1528"/>
      <w:r>
        <w:t xml:space="preserve">28) утратил силу с 3 июля 2020 г. - </w:t>
      </w:r>
      <w:hyperlink r:id="rId105" w:history="1">
        <w:r>
          <w:rPr>
            <w:rStyle w:val="a4"/>
            <w:rFonts w:cs="Arial"/>
          </w:rPr>
          <w:t>Постановление</w:t>
        </w:r>
      </w:hyperlink>
      <w:r>
        <w:t xml:space="preserve"> Правительства Камчатского края от 19 июня 2020 г. N 244-П</w:t>
      </w:r>
    </w:p>
    <w:bookmarkEnd w:id="203"/>
    <w:p w:rsidR="00C052BA" w:rsidRDefault="00C052BA">
      <w:pPr>
        <w:pStyle w:val="a6"/>
        <w:rPr>
          <w:color w:val="000000"/>
          <w:sz w:val="16"/>
          <w:szCs w:val="16"/>
        </w:rPr>
      </w:pPr>
      <w:r>
        <w:rPr>
          <w:color w:val="000000"/>
          <w:sz w:val="16"/>
          <w:szCs w:val="16"/>
        </w:rPr>
        <w:t>Информация об изменениях:</w:t>
      </w:r>
    </w:p>
    <w:p w:rsidR="00C052BA" w:rsidRDefault="00C052BA">
      <w:pPr>
        <w:pStyle w:val="a7"/>
      </w:pPr>
      <w:hyperlink r:id="rId106" w:history="1">
        <w:r>
          <w:rPr>
            <w:rStyle w:val="a4"/>
            <w:rFonts w:cs="Arial"/>
          </w:rPr>
          <w:t>См. предыдущую редакцию</w:t>
        </w:r>
      </w:hyperlink>
    </w:p>
    <w:p w:rsidR="00C052BA" w:rsidRDefault="00C052BA">
      <w:pPr>
        <w:pStyle w:val="a7"/>
      </w:pPr>
      <w:bookmarkStart w:id="204" w:name="sub_1529"/>
      <w:r>
        <w:t xml:space="preserve">Часть 1.5 дополнена пунктом 29 с 2 января 2018 г. - </w:t>
      </w:r>
      <w:hyperlink r:id="rId107" w:history="1">
        <w:r>
          <w:rPr>
            <w:rStyle w:val="a4"/>
            <w:rFonts w:cs="Arial"/>
          </w:rPr>
          <w:t>Постановление</w:t>
        </w:r>
      </w:hyperlink>
      <w:r>
        <w:t xml:space="preserve"> Правительства Камчатского края от 21 декабря 2017 г. N 556-П</w:t>
      </w:r>
    </w:p>
    <w:bookmarkEnd w:id="204"/>
    <w:p w:rsidR="00C052BA" w:rsidRDefault="00C052BA">
      <w:r>
        <w:t>29) уплатой процентов по инвестиционным кредитам, полученным на срок до 8 лет;</w:t>
      </w:r>
    </w:p>
    <w:p w:rsidR="00C052BA" w:rsidRDefault="00C052BA">
      <w:bookmarkStart w:id="205" w:name="sub_1530"/>
      <w:r>
        <w:t xml:space="preserve">30) утратил силу с 3 июля 2020 г. - </w:t>
      </w:r>
      <w:hyperlink r:id="rId108" w:history="1">
        <w:r>
          <w:rPr>
            <w:rStyle w:val="a4"/>
            <w:rFonts w:cs="Arial"/>
          </w:rPr>
          <w:t>Постановление</w:t>
        </w:r>
      </w:hyperlink>
      <w:r>
        <w:t xml:space="preserve"> Правительства Камчатского </w:t>
      </w:r>
      <w:r>
        <w:lastRenderedPageBreak/>
        <w:t>края от 19 июня 2020 г. N 244-П</w:t>
      </w:r>
    </w:p>
    <w:bookmarkEnd w:id="205"/>
    <w:p w:rsidR="00C052BA" w:rsidRDefault="00C052BA">
      <w:pPr>
        <w:pStyle w:val="a6"/>
        <w:rPr>
          <w:color w:val="000000"/>
          <w:sz w:val="16"/>
          <w:szCs w:val="16"/>
        </w:rPr>
      </w:pPr>
      <w:r>
        <w:rPr>
          <w:color w:val="000000"/>
          <w:sz w:val="16"/>
          <w:szCs w:val="16"/>
        </w:rPr>
        <w:t>Информация об изменениях:</w:t>
      </w:r>
    </w:p>
    <w:p w:rsidR="00C052BA" w:rsidRDefault="00C052BA">
      <w:pPr>
        <w:pStyle w:val="a7"/>
      </w:pPr>
      <w:hyperlink r:id="rId109" w:history="1">
        <w:r>
          <w:rPr>
            <w:rStyle w:val="a4"/>
            <w:rFonts w:cs="Arial"/>
          </w:rPr>
          <w:t>См. предыдущую редакцию</w:t>
        </w:r>
      </w:hyperlink>
    </w:p>
    <w:p w:rsidR="00C052BA" w:rsidRDefault="00C052BA">
      <w:pPr>
        <w:pStyle w:val="a7"/>
      </w:pPr>
      <w:bookmarkStart w:id="206" w:name="sub_1531"/>
      <w:r>
        <w:t xml:space="preserve">Пункт 31 изменен с 3 июля 2020 г. - </w:t>
      </w:r>
      <w:hyperlink r:id="rId110" w:history="1">
        <w:r>
          <w:rPr>
            <w:rStyle w:val="a4"/>
            <w:rFonts w:cs="Arial"/>
          </w:rPr>
          <w:t>Постановление</w:t>
        </w:r>
      </w:hyperlink>
      <w:r>
        <w:t xml:space="preserve"> Правительства Камчатского края от 19 июня 2020 г. N 244-П</w:t>
      </w:r>
    </w:p>
    <w:bookmarkEnd w:id="206"/>
    <w:p w:rsidR="00C052BA" w:rsidRDefault="00C052BA">
      <w:pPr>
        <w:pStyle w:val="a7"/>
      </w:pPr>
      <w:r>
        <w:fldChar w:fldCharType="begin"/>
      </w:r>
      <w:r>
        <w:instrText>HYPERLINK "garantF1://25898819.1531"</w:instrText>
      </w:r>
      <w:r>
        <w:fldChar w:fldCharType="separate"/>
      </w:r>
      <w:r>
        <w:rPr>
          <w:rStyle w:val="a4"/>
          <w:rFonts w:cs="Arial"/>
        </w:rPr>
        <w:t>См. предыдущую редакцию</w:t>
      </w:r>
      <w:r>
        <w:fldChar w:fldCharType="end"/>
      </w:r>
    </w:p>
    <w:p w:rsidR="00C052BA" w:rsidRDefault="00C052BA">
      <w:r>
        <w:t xml:space="preserve">31) уплатой процентов по инвестиционным кредитным договорам (договорам займа), заключенным по 31 декабря 2016 года включительно сельскохозяйственными товаропроизводителями (за исключением граждан, ведущих личное подсобное хозяйство), организациями агропромышленного комплекса,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российскими организациями и субсидируемым по направлениям, предусмотренным подпунктами "а" - "б", "г" пункта 1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утвержденных </w:t>
      </w:r>
      <w:hyperlink r:id="rId111" w:history="1">
        <w:r>
          <w:rPr>
            <w:rStyle w:val="a4"/>
            <w:rFonts w:cs="Arial"/>
          </w:rPr>
          <w:t>постановлением</w:t>
        </w:r>
      </w:hyperlink>
      <w:r>
        <w:t xml:space="preserve"> Правительства Российской Федерации от 06.09.2018 N 1063;</w:t>
      </w:r>
    </w:p>
    <w:p w:rsidR="00C052BA" w:rsidRDefault="00C052BA">
      <w:pPr>
        <w:pStyle w:val="a6"/>
        <w:rPr>
          <w:color w:val="000000"/>
          <w:sz w:val="16"/>
          <w:szCs w:val="16"/>
        </w:rPr>
      </w:pPr>
      <w:r>
        <w:rPr>
          <w:color w:val="000000"/>
          <w:sz w:val="16"/>
          <w:szCs w:val="16"/>
        </w:rPr>
        <w:t>ГАРАНТ:</w:t>
      </w:r>
    </w:p>
    <w:p w:rsidR="00C052BA" w:rsidRDefault="00C052BA">
      <w:pPr>
        <w:pStyle w:val="a6"/>
      </w:pPr>
      <w:r>
        <w:t>Подпункты "а" - "б", "г" в пункте 1 отсутствуют</w:t>
      </w:r>
    </w:p>
    <w:p w:rsidR="00C052BA" w:rsidRDefault="00C052BA">
      <w:pPr>
        <w:pStyle w:val="a6"/>
        <w:rPr>
          <w:color w:val="000000"/>
          <w:sz w:val="16"/>
          <w:szCs w:val="16"/>
        </w:rPr>
      </w:pPr>
      <w:bookmarkStart w:id="207" w:name="sub_1532"/>
      <w:r>
        <w:rPr>
          <w:color w:val="000000"/>
          <w:sz w:val="16"/>
          <w:szCs w:val="16"/>
        </w:rPr>
        <w:t>Информация об изменениях:</w:t>
      </w:r>
    </w:p>
    <w:bookmarkEnd w:id="207"/>
    <w:p w:rsidR="00C052BA" w:rsidRDefault="00C052BA">
      <w:pPr>
        <w:pStyle w:val="a7"/>
      </w:pPr>
      <w:r>
        <w:t xml:space="preserve">Часть 1.5 дополнена пунктом 32 с 4 января 2020 г. - </w:t>
      </w:r>
      <w:hyperlink r:id="rId112" w:history="1">
        <w:r>
          <w:rPr>
            <w:rStyle w:val="a4"/>
            <w:rFonts w:cs="Arial"/>
          </w:rPr>
          <w:t>Постановление</w:t>
        </w:r>
      </w:hyperlink>
      <w:r>
        <w:t xml:space="preserve"> Правительства Камчатского края от 24 декабря 2019 г. N 553-П</w:t>
      </w:r>
    </w:p>
    <w:p w:rsidR="00C052BA" w:rsidRDefault="00C052BA">
      <w:r>
        <w:t>32) обеспечением прироста сельскохозяйственной продукции собственного производства овощей открытого грунта в рамках приоритетной подотрасли агропромышленного комплекса.</w:t>
      </w:r>
    </w:p>
    <w:p w:rsidR="00C052BA" w:rsidRDefault="00C052BA">
      <w:bookmarkStart w:id="208" w:name="sub_1501"/>
      <w:r>
        <w:t>1.5.1. В рамках реализации Программы предоставляются субсидии на финансовое обеспечение затрат сельскохозяйственных товаропроизводителей Камчатского края, связанных с:</w:t>
      </w:r>
    </w:p>
    <w:p w:rsidR="00C052BA" w:rsidRDefault="00C052BA">
      <w:bookmarkStart w:id="209" w:name="sub_15011"/>
      <w:bookmarkEnd w:id="208"/>
      <w:r>
        <w:t>1) приобретением и доставкой племенного молодняка крупного рогатого скота молочного направления с наивысшей продуктивностью по матери не менее 7500 кг молока за лактацию в племенных хозяйствах, зарегистрированных в государственном племенном регистре;</w:t>
      </w:r>
    </w:p>
    <w:p w:rsidR="00C052BA" w:rsidRDefault="00C052BA">
      <w:bookmarkStart w:id="210" w:name="sub_15012"/>
      <w:bookmarkEnd w:id="209"/>
      <w:r>
        <w:t>2) производством и реализацией мяса свиней;</w:t>
      </w:r>
    </w:p>
    <w:p w:rsidR="00C052BA" w:rsidRDefault="00C052BA">
      <w:bookmarkStart w:id="211" w:name="sub_15013"/>
      <w:bookmarkEnd w:id="210"/>
      <w:r>
        <w:t>3) производством и реализацией куриного яйца;</w:t>
      </w:r>
    </w:p>
    <w:p w:rsidR="00C052BA" w:rsidRDefault="00C052BA">
      <w:pPr>
        <w:pStyle w:val="a6"/>
        <w:rPr>
          <w:color w:val="000000"/>
          <w:sz w:val="16"/>
          <w:szCs w:val="16"/>
        </w:rPr>
      </w:pPr>
      <w:bookmarkStart w:id="212" w:name="sub_15014"/>
      <w:bookmarkEnd w:id="211"/>
      <w:r>
        <w:rPr>
          <w:color w:val="000000"/>
          <w:sz w:val="16"/>
          <w:szCs w:val="16"/>
        </w:rPr>
        <w:t>Информация об изменениях:</w:t>
      </w:r>
    </w:p>
    <w:bookmarkEnd w:id="212"/>
    <w:p w:rsidR="00C052BA" w:rsidRDefault="00C052BA">
      <w:pPr>
        <w:pStyle w:val="a7"/>
      </w:pPr>
      <w:r>
        <w:t xml:space="preserve">Пункт 4 изменен с 2 января 2018 г. - </w:t>
      </w:r>
      <w:hyperlink r:id="rId113" w:history="1">
        <w:r>
          <w:rPr>
            <w:rStyle w:val="a4"/>
            <w:rFonts w:cs="Arial"/>
          </w:rPr>
          <w:t>Постановление</w:t>
        </w:r>
      </w:hyperlink>
      <w:r>
        <w:t xml:space="preserve"> Правительства Камчатского края от 21 декабря 2017 г. N 556-П</w:t>
      </w:r>
    </w:p>
    <w:p w:rsidR="00C052BA" w:rsidRDefault="00C052BA">
      <w:pPr>
        <w:pStyle w:val="a7"/>
      </w:pPr>
      <w:hyperlink r:id="rId114" w:history="1">
        <w:r>
          <w:rPr>
            <w:rStyle w:val="a4"/>
            <w:rFonts w:cs="Arial"/>
          </w:rPr>
          <w:t>См. предыдущую редакцию</w:t>
        </w:r>
      </w:hyperlink>
    </w:p>
    <w:p w:rsidR="00C052BA" w:rsidRDefault="00C052BA">
      <w:r>
        <w:t>4) производством и реализацией коровьего молока.</w:t>
      </w:r>
    </w:p>
    <w:p w:rsidR="00C052BA" w:rsidRDefault="00C052BA">
      <w:bookmarkStart w:id="213" w:name="sub_1502"/>
      <w:r>
        <w:t>1.5.2. В рамках реализации Программы предоставляются субсидии юридическим лицам (за исключением государственных (муниципальных) учреждений), индивидуальным предпринимателям, осуществляющим деятельность в сфере пищевой и перерабатывающей (за исключением рыбоперерабатывающей) промышленности Камчатского края, на возмещение части затрат, связанных с:</w:t>
      </w:r>
    </w:p>
    <w:p w:rsidR="00C052BA" w:rsidRDefault="00C052BA">
      <w:bookmarkStart w:id="214" w:name="sub_15021"/>
      <w:bookmarkEnd w:id="213"/>
      <w:r>
        <w:t>1) постановкой новых видов продукции на производство для расширения ассортимента выпускаемой продукции и увеличения объемов производства;</w:t>
      </w:r>
    </w:p>
    <w:p w:rsidR="00C052BA" w:rsidRDefault="00C052BA">
      <w:bookmarkStart w:id="215" w:name="sub_15022"/>
      <w:bookmarkEnd w:id="214"/>
      <w:r>
        <w:t xml:space="preserve">2) доставкой пищевой продукции собственного производства в другие субъекты </w:t>
      </w:r>
      <w:r>
        <w:lastRenderedPageBreak/>
        <w:t>Российской Федерации для создания условий по увеличению объемов производства и продвижению пищевой продукции на потребительские рынки других субъектов Российской Федерации;</w:t>
      </w:r>
    </w:p>
    <w:p w:rsidR="00C052BA" w:rsidRDefault="00C052BA">
      <w:pPr>
        <w:pStyle w:val="a6"/>
        <w:rPr>
          <w:color w:val="000000"/>
          <w:sz w:val="16"/>
          <w:szCs w:val="16"/>
        </w:rPr>
      </w:pPr>
      <w:bookmarkStart w:id="216" w:name="sub_15023"/>
      <w:bookmarkEnd w:id="215"/>
      <w:r>
        <w:rPr>
          <w:color w:val="000000"/>
          <w:sz w:val="16"/>
          <w:szCs w:val="16"/>
        </w:rPr>
        <w:t>Информация об изменениях:</w:t>
      </w:r>
    </w:p>
    <w:bookmarkEnd w:id="216"/>
    <w:p w:rsidR="00C052BA" w:rsidRDefault="00C052BA">
      <w:pPr>
        <w:pStyle w:val="a7"/>
      </w:pPr>
      <w:r>
        <w:t xml:space="preserve">Пункт 3 изменен с 2 января 2018 г. - </w:t>
      </w:r>
      <w:hyperlink r:id="rId115" w:history="1">
        <w:r>
          <w:rPr>
            <w:rStyle w:val="a4"/>
            <w:rFonts w:cs="Arial"/>
          </w:rPr>
          <w:t>Постановление</w:t>
        </w:r>
      </w:hyperlink>
      <w:r>
        <w:t xml:space="preserve"> Правительства Камчатского края от 21 декабря 2017 г. N 556-П</w:t>
      </w:r>
    </w:p>
    <w:p w:rsidR="00C052BA" w:rsidRDefault="00C052BA">
      <w:pPr>
        <w:pStyle w:val="a7"/>
      </w:pPr>
      <w:hyperlink r:id="rId116" w:history="1">
        <w:r>
          <w:rPr>
            <w:rStyle w:val="a4"/>
            <w:rFonts w:cs="Arial"/>
          </w:rPr>
          <w:t>См. предыдущую редакцию</w:t>
        </w:r>
      </w:hyperlink>
    </w:p>
    <w:p w:rsidR="00C052BA" w:rsidRDefault="00C052BA">
      <w:r>
        <w:t>3) арендой (субарендой) торговых площадей на постоянно действующих ярмарках камчатских товаропроизводителей - предприятиям, осуществляющим торговую деятельность продукцией камчатских товаропроизводителей;</w:t>
      </w:r>
    </w:p>
    <w:p w:rsidR="00C052BA" w:rsidRDefault="00C052BA">
      <w:pPr>
        <w:pStyle w:val="a6"/>
        <w:rPr>
          <w:color w:val="000000"/>
          <w:sz w:val="16"/>
          <w:szCs w:val="16"/>
        </w:rPr>
      </w:pPr>
      <w:bookmarkStart w:id="217" w:name="sub_15024"/>
      <w:r>
        <w:rPr>
          <w:color w:val="000000"/>
          <w:sz w:val="16"/>
          <w:szCs w:val="16"/>
        </w:rPr>
        <w:t>Информация об изменениях:</w:t>
      </w:r>
    </w:p>
    <w:bookmarkEnd w:id="217"/>
    <w:p w:rsidR="00C052BA" w:rsidRDefault="00C052BA">
      <w:pPr>
        <w:pStyle w:val="a7"/>
      </w:pPr>
      <w:r>
        <w:t xml:space="preserve">Пункт 4 изменен с 2 января 2018 г. - </w:t>
      </w:r>
      <w:hyperlink r:id="rId117" w:history="1">
        <w:r>
          <w:rPr>
            <w:rStyle w:val="a4"/>
            <w:rFonts w:cs="Arial"/>
          </w:rPr>
          <w:t>Постановление</w:t>
        </w:r>
      </w:hyperlink>
      <w:r>
        <w:t xml:space="preserve"> Правительства Камчатского края от 21 декабря 2017 г. N 556-П</w:t>
      </w:r>
    </w:p>
    <w:p w:rsidR="00C052BA" w:rsidRDefault="00C052BA">
      <w:pPr>
        <w:pStyle w:val="a7"/>
      </w:pPr>
      <w:hyperlink r:id="rId118" w:history="1">
        <w:r>
          <w:rPr>
            <w:rStyle w:val="a4"/>
            <w:rFonts w:cs="Arial"/>
          </w:rPr>
          <w:t>См. предыдущую редакцию</w:t>
        </w:r>
      </w:hyperlink>
    </w:p>
    <w:p w:rsidR="00C052BA" w:rsidRDefault="00C052BA">
      <w:r>
        <w:t>4) производством и реализацией на территории Камчатского края концентрированных кормов для крупного рогатого скота молочного направления - предприятиям комбикормовой промышленности Камчатского края;</w:t>
      </w:r>
    </w:p>
    <w:p w:rsidR="00C052BA" w:rsidRDefault="00C052BA">
      <w:pPr>
        <w:pStyle w:val="a6"/>
        <w:rPr>
          <w:color w:val="000000"/>
          <w:sz w:val="16"/>
          <w:szCs w:val="16"/>
        </w:rPr>
      </w:pPr>
      <w:bookmarkStart w:id="218" w:name="sub_15025"/>
      <w:r>
        <w:rPr>
          <w:color w:val="000000"/>
          <w:sz w:val="16"/>
          <w:szCs w:val="16"/>
        </w:rPr>
        <w:t>Информация об изменениях:</w:t>
      </w:r>
    </w:p>
    <w:bookmarkEnd w:id="218"/>
    <w:p w:rsidR="00C052BA" w:rsidRDefault="00C052BA">
      <w:pPr>
        <w:pStyle w:val="a7"/>
      </w:pPr>
      <w:r>
        <w:t xml:space="preserve">Пункт 5 изменен с 2 января 2018 г. - </w:t>
      </w:r>
      <w:hyperlink r:id="rId119" w:history="1">
        <w:r>
          <w:rPr>
            <w:rStyle w:val="a4"/>
            <w:rFonts w:cs="Arial"/>
          </w:rPr>
          <w:t>Постановление</w:t>
        </w:r>
      </w:hyperlink>
      <w:r>
        <w:t xml:space="preserve"> Правительства Камчатского края от 21 декабря 2017 г. N 556-П</w:t>
      </w:r>
    </w:p>
    <w:p w:rsidR="00C052BA" w:rsidRDefault="00C052BA">
      <w:pPr>
        <w:pStyle w:val="a7"/>
      </w:pPr>
      <w:hyperlink r:id="rId120" w:history="1">
        <w:r>
          <w:rPr>
            <w:rStyle w:val="a4"/>
            <w:rFonts w:cs="Arial"/>
          </w:rPr>
          <w:t>См. предыдущую редакцию</w:t>
        </w:r>
      </w:hyperlink>
    </w:p>
    <w:p w:rsidR="00C052BA" w:rsidRDefault="00C052BA">
      <w:r>
        <w:t>5) приобретением и доставкой оборудования и автотранспорта для технического и технологического переоснащения - предприятиям пищевой и перерабатывающей промышленности Камчатского края;</w:t>
      </w:r>
    </w:p>
    <w:p w:rsidR="00C052BA" w:rsidRDefault="00C052BA">
      <w:bookmarkStart w:id="219" w:name="sub_15026"/>
      <w:r>
        <w:t>6) переподготовкой и повышением квалификации руководителей и специалистов предприятий пищевой и перерабатывающей промышленности для обеспечения предприятий квалифицированными кадрами.</w:t>
      </w:r>
    </w:p>
    <w:p w:rsidR="00C052BA" w:rsidRDefault="00C052BA">
      <w:bookmarkStart w:id="220" w:name="sub_1503"/>
      <w:bookmarkEnd w:id="219"/>
      <w:r>
        <w:t>1.5.3. В рамках реализации Программы предоставляются субсидии на возмещение части транспортных расходов, связанных с доставкой муки для производства хлеба:</w:t>
      </w:r>
    </w:p>
    <w:p w:rsidR="00C052BA" w:rsidRDefault="00C052BA">
      <w:bookmarkStart w:id="221" w:name="sub_15031"/>
      <w:bookmarkEnd w:id="220"/>
      <w:r>
        <w:t>1) юридическим лицам (за исключением государственных (муниципальных) учреждений), индивидуальным предпринимателям, осуществляющим производство социально значимых видов хлеба в Камчатском крае в объемах не менее 500 тонн в год;</w:t>
      </w:r>
    </w:p>
    <w:p w:rsidR="00C052BA" w:rsidRDefault="00C052BA">
      <w:bookmarkStart w:id="222" w:name="sub_15032"/>
      <w:bookmarkEnd w:id="221"/>
      <w:r>
        <w:t>2) юридическим лицам (за исключением государственных (муниципальных) учреждений), индивидуальным предпринимателям, осуществляющим производство хлеба в труднодоступных и отдаленных местностях Камчатского края.</w:t>
      </w:r>
    </w:p>
    <w:p w:rsidR="00C052BA" w:rsidRDefault="00C052BA">
      <w:pPr>
        <w:pStyle w:val="a6"/>
        <w:rPr>
          <w:color w:val="000000"/>
          <w:sz w:val="16"/>
          <w:szCs w:val="16"/>
        </w:rPr>
      </w:pPr>
      <w:bookmarkStart w:id="223" w:name="sub_1504"/>
      <w:bookmarkEnd w:id="222"/>
      <w:r>
        <w:rPr>
          <w:color w:val="000000"/>
          <w:sz w:val="16"/>
          <w:szCs w:val="16"/>
        </w:rPr>
        <w:t>Информация об изменениях:</w:t>
      </w:r>
    </w:p>
    <w:bookmarkEnd w:id="223"/>
    <w:p w:rsidR="00C052BA" w:rsidRDefault="00C052BA">
      <w:pPr>
        <w:pStyle w:val="a7"/>
      </w:pPr>
      <w:r>
        <w:t xml:space="preserve">Раздел 1 дополнен частью 1.5.4 с 25 мая 2019 г. - </w:t>
      </w:r>
      <w:hyperlink r:id="rId121" w:history="1">
        <w:r>
          <w:rPr>
            <w:rStyle w:val="a4"/>
            <w:rFonts w:cs="Arial"/>
          </w:rPr>
          <w:t>Постановление</w:t>
        </w:r>
      </w:hyperlink>
      <w:r>
        <w:t xml:space="preserve"> Правительства Камчатского края от 8 мая 2019 г. N 204-П</w:t>
      </w:r>
    </w:p>
    <w:p w:rsidR="00C052BA" w:rsidRDefault="00C052BA">
      <w:r>
        <w:t>1.5.4. В рамках реализации Программы предоставляются субсидии сельскохозяйственным потребительским кооперативам на возмещение части затрат, связанных с:</w:t>
      </w:r>
    </w:p>
    <w:p w:rsidR="00C052BA" w:rsidRDefault="00C052BA">
      <w:bookmarkStart w:id="224" w:name="sub_15041"/>
      <w:r>
        <w:t>1) приобретением имущества в целях последующей передачи (реализации) приобретенного имущества в собственность членов сельскохозяйственного потребительского кооператива;</w:t>
      </w:r>
    </w:p>
    <w:p w:rsidR="00C052BA" w:rsidRDefault="00C052BA">
      <w:bookmarkStart w:id="225" w:name="sub_15042"/>
      <w:bookmarkEnd w:id="224"/>
      <w:r>
        <w:t xml:space="preserve">2) приобретением сельскохозяйственной техники, оборудования для переработки сельскохозяйственной продукции (за исключением продукции свиноводства и </w:t>
      </w:r>
      <w:r>
        <w:lastRenderedPageBreak/>
        <w:t>рыболовства) и мобильных торговых объектов для оказания услуг членам сельскохозяйственного потребительского кооператива.</w:t>
      </w:r>
    </w:p>
    <w:p w:rsidR="00C052BA" w:rsidRDefault="00C052BA">
      <w:bookmarkStart w:id="226" w:name="sub_16"/>
      <w:bookmarkEnd w:id="225"/>
      <w:r>
        <w:t xml:space="preserve">1.6. Порядки предоставления субсидий на цели, указанные в </w:t>
      </w:r>
      <w:hyperlink w:anchor="sub_15" w:history="1">
        <w:r>
          <w:rPr>
            <w:rStyle w:val="a4"/>
            <w:rFonts w:cs="Arial"/>
          </w:rPr>
          <w:t>частях 1.5 - 1.5.3</w:t>
        </w:r>
      </w:hyperlink>
      <w:r>
        <w:t xml:space="preserve"> настоящего раздела, утверждаются приказами Министерства сельского хозяйства, пищевой и перерабатывающей промышленности Камчатского края.</w:t>
      </w:r>
    </w:p>
    <w:p w:rsidR="00C052BA" w:rsidRDefault="00C052BA">
      <w:bookmarkStart w:id="227" w:name="sub_161"/>
      <w:bookmarkEnd w:id="226"/>
      <w:r>
        <w:t xml:space="preserve">1.6.1. Утратила силу с 19 апреля 2020 г. - </w:t>
      </w:r>
      <w:hyperlink r:id="rId122" w:history="1">
        <w:r>
          <w:rPr>
            <w:rStyle w:val="a4"/>
            <w:rFonts w:cs="Arial"/>
          </w:rPr>
          <w:t>Постановление</w:t>
        </w:r>
      </w:hyperlink>
      <w:r>
        <w:t xml:space="preserve"> Правительства Камчатского края от 3 апреля 2020 г. N 122-П</w:t>
      </w:r>
    </w:p>
    <w:bookmarkEnd w:id="227"/>
    <w:p w:rsidR="00C052BA" w:rsidRDefault="00C052BA">
      <w:pPr>
        <w:pStyle w:val="a6"/>
        <w:rPr>
          <w:color w:val="000000"/>
          <w:sz w:val="16"/>
          <w:szCs w:val="16"/>
        </w:rPr>
      </w:pPr>
      <w:r>
        <w:rPr>
          <w:color w:val="000000"/>
          <w:sz w:val="16"/>
          <w:szCs w:val="16"/>
        </w:rPr>
        <w:t>Информация об изменениях:</w:t>
      </w:r>
    </w:p>
    <w:p w:rsidR="00C052BA" w:rsidRDefault="00C052BA">
      <w:pPr>
        <w:pStyle w:val="a7"/>
      </w:pPr>
      <w:hyperlink r:id="rId123" w:history="1">
        <w:r>
          <w:rPr>
            <w:rStyle w:val="a4"/>
            <w:rFonts w:cs="Arial"/>
          </w:rPr>
          <w:t>См. предыдущую редакцию</w:t>
        </w:r>
      </w:hyperlink>
    </w:p>
    <w:p w:rsidR="00C052BA" w:rsidRDefault="00C052BA">
      <w:bookmarkStart w:id="228" w:name="sub_162"/>
      <w:r>
        <w:t xml:space="preserve">1.6.2. Утратила силу с 19 апреля 2020 г. - </w:t>
      </w:r>
      <w:hyperlink r:id="rId124" w:history="1">
        <w:r>
          <w:rPr>
            <w:rStyle w:val="a4"/>
            <w:rFonts w:cs="Arial"/>
          </w:rPr>
          <w:t>Постановление</w:t>
        </w:r>
      </w:hyperlink>
      <w:r>
        <w:t xml:space="preserve"> Правительства Камчатского края от 3 апреля 2020 г. N 122-П</w:t>
      </w:r>
    </w:p>
    <w:bookmarkEnd w:id="228"/>
    <w:p w:rsidR="00C052BA" w:rsidRDefault="00C052BA">
      <w:pPr>
        <w:pStyle w:val="a6"/>
        <w:rPr>
          <w:color w:val="000000"/>
          <w:sz w:val="16"/>
          <w:szCs w:val="16"/>
        </w:rPr>
      </w:pPr>
      <w:r>
        <w:rPr>
          <w:color w:val="000000"/>
          <w:sz w:val="16"/>
          <w:szCs w:val="16"/>
        </w:rPr>
        <w:t>Информация об изменениях:</w:t>
      </w:r>
    </w:p>
    <w:p w:rsidR="00C052BA" w:rsidRDefault="00C052BA">
      <w:pPr>
        <w:pStyle w:val="a7"/>
      </w:pPr>
      <w:hyperlink r:id="rId125" w:history="1">
        <w:r>
          <w:rPr>
            <w:rStyle w:val="a4"/>
            <w:rFonts w:cs="Arial"/>
          </w:rPr>
          <w:t>См. предыдущую редакцию</w:t>
        </w:r>
      </w:hyperlink>
    </w:p>
    <w:p w:rsidR="00C052BA" w:rsidRDefault="00C052BA">
      <w:pPr>
        <w:pStyle w:val="a7"/>
      </w:pPr>
      <w:bookmarkStart w:id="229" w:name="sub_1603"/>
      <w:r>
        <w:t xml:space="preserve">Часть 1.6.3 изменена с 19 апреля 2020 г. - </w:t>
      </w:r>
      <w:hyperlink r:id="rId126" w:history="1">
        <w:r>
          <w:rPr>
            <w:rStyle w:val="a4"/>
            <w:rFonts w:cs="Arial"/>
          </w:rPr>
          <w:t>Постановление</w:t>
        </w:r>
      </w:hyperlink>
      <w:r>
        <w:t xml:space="preserve"> Правительства Камчатского края от 3 апреля 2020 г. N 122-П</w:t>
      </w:r>
    </w:p>
    <w:bookmarkEnd w:id="229"/>
    <w:p w:rsidR="00C052BA" w:rsidRDefault="00C052BA">
      <w:pPr>
        <w:pStyle w:val="a7"/>
      </w:pPr>
      <w:r>
        <w:fldChar w:fldCharType="begin"/>
      </w:r>
      <w:r>
        <w:instrText>HYPERLINK "garantF1://25805965.1603"</w:instrText>
      </w:r>
      <w:r>
        <w:fldChar w:fldCharType="separate"/>
      </w:r>
      <w:r>
        <w:rPr>
          <w:rStyle w:val="a4"/>
          <w:rFonts w:cs="Arial"/>
        </w:rPr>
        <w:t>См. предыдущую редакцию</w:t>
      </w:r>
      <w:r>
        <w:fldChar w:fldCharType="end"/>
      </w:r>
    </w:p>
    <w:p w:rsidR="00C052BA" w:rsidRDefault="00C052BA">
      <w:r>
        <w:t xml:space="preserve">1.6.3. В рамках реализации Программы бюджетам муниципальных образований в Камчатском крае предоставляются иные межбюджетные трансферты. Иные межбюджетные трансферты предоставляются в соответствии с законом Камчатского края о краевом бюджете на соответствующий финансовый год и на плановый период, </w:t>
      </w:r>
      <w:hyperlink r:id="rId127" w:history="1">
        <w:r>
          <w:rPr>
            <w:rStyle w:val="a4"/>
            <w:rFonts w:cs="Arial"/>
          </w:rPr>
          <w:t>статьей 139.1</w:t>
        </w:r>
      </w:hyperlink>
      <w:r>
        <w:t xml:space="preserve"> Бюджетного кодекса Российской Федерации.</w:t>
      </w:r>
    </w:p>
    <w:p w:rsidR="00C052BA" w:rsidRDefault="00C052BA">
      <w:bookmarkStart w:id="230" w:name="sub_17"/>
      <w:r>
        <w:t xml:space="preserve">1.7. Для оценки хода реализации Программы предусмотрены показатели (индикаторы) Программы и подпрограмм Программы и их значения согласно </w:t>
      </w:r>
      <w:hyperlink w:anchor="sub_10001" w:history="1">
        <w:r>
          <w:rPr>
            <w:rStyle w:val="a4"/>
            <w:rFonts w:cs="Arial"/>
          </w:rPr>
          <w:t>приложению 1</w:t>
        </w:r>
      </w:hyperlink>
      <w:r>
        <w:t xml:space="preserve"> к Программе.</w:t>
      </w:r>
    </w:p>
    <w:p w:rsidR="00C052BA" w:rsidRDefault="00C052BA">
      <w:pPr>
        <w:pStyle w:val="a6"/>
        <w:rPr>
          <w:color w:val="000000"/>
          <w:sz w:val="16"/>
          <w:szCs w:val="16"/>
        </w:rPr>
      </w:pPr>
      <w:bookmarkStart w:id="231" w:name="sub_171"/>
      <w:bookmarkEnd w:id="230"/>
      <w:r>
        <w:rPr>
          <w:color w:val="000000"/>
          <w:sz w:val="16"/>
          <w:szCs w:val="16"/>
        </w:rPr>
        <w:t>Информация об изменениях:</w:t>
      </w:r>
    </w:p>
    <w:bookmarkEnd w:id="231"/>
    <w:p w:rsidR="00C052BA" w:rsidRDefault="00C052BA">
      <w:pPr>
        <w:pStyle w:val="a7"/>
      </w:pPr>
      <w:r>
        <w:t xml:space="preserve">Раздел 1 дополнен частью 1.7.1 с 19 апреля 2020 г. - </w:t>
      </w:r>
      <w:hyperlink r:id="rId128" w:history="1">
        <w:r>
          <w:rPr>
            <w:rStyle w:val="a4"/>
            <w:rFonts w:cs="Arial"/>
          </w:rPr>
          <w:t>Постановление</w:t>
        </w:r>
      </w:hyperlink>
      <w:r>
        <w:t xml:space="preserve"> Правительства Камчатского края от 3 апреля 2020 г. N 122-П</w:t>
      </w:r>
    </w:p>
    <w:p w:rsidR="00C052BA" w:rsidRDefault="00C052BA">
      <w:r>
        <w:t xml:space="preserve">1.7.1. Описание показателей (индикаторов), не входящих в состав данных официальной статистики, и содержащихся в составе государственной программы, приводится в </w:t>
      </w:r>
      <w:hyperlink w:anchor="sub_11011" w:history="1">
        <w:r>
          <w:rPr>
            <w:rStyle w:val="a4"/>
            <w:rFonts w:cs="Arial"/>
          </w:rPr>
          <w:t>приложении N 1а</w:t>
        </w:r>
      </w:hyperlink>
      <w:r>
        <w:t xml:space="preserve"> к Программе и содержит наименования, единицы измерения и определения показателей, временные характеристики, алгоритм формирования и методические пояснения к показателям, а также указание ответственного за сбор и представление информации исполнительного органа государственной власти Камчатского края.</w:t>
      </w:r>
    </w:p>
    <w:p w:rsidR="00C052BA" w:rsidRDefault="00C052BA">
      <w:bookmarkStart w:id="232" w:name="sub_18"/>
      <w:r>
        <w:t xml:space="preserve">1.8. Для достижения целей и решения задач Программы предусмотрены основные мероприятия, сведения о которых приведены в </w:t>
      </w:r>
      <w:hyperlink w:anchor="sub_10002" w:history="1">
        <w:r>
          <w:rPr>
            <w:rStyle w:val="a4"/>
            <w:rFonts w:cs="Arial"/>
          </w:rPr>
          <w:t>приложении 2</w:t>
        </w:r>
      </w:hyperlink>
      <w:r>
        <w:t xml:space="preserve"> к Программе.</w:t>
      </w:r>
    </w:p>
    <w:p w:rsidR="00C052BA" w:rsidRDefault="00C052BA">
      <w:bookmarkStart w:id="233" w:name="sub_19"/>
      <w:bookmarkEnd w:id="232"/>
      <w:r>
        <w:t xml:space="preserve">1.9. Финансовое обеспечение Программы приведено в </w:t>
      </w:r>
      <w:hyperlink w:anchor="sub_10003" w:history="1">
        <w:r>
          <w:rPr>
            <w:rStyle w:val="a4"/>
            <w:rFonts w:cs="Arial"/>
          </w:rPr>
          <w:t>приложении 3</w:t>
        </w:r>
      </w:hyperlink>
      <w:r>
        <w:t xml:space="preserve"> к Программе.</w:t>
      </w:r>
    </w:p>
    <w:bookmarkEnd w:id="233"/>
    <w:p w:rsidR="00C052BA" w:rsidRDefault="00C052BA"/>
    <w:p w:rsidR="00C052BA" w:rsidRDefault="00C052BA">
      <w:pPr>
        <w:pStyle w:val="1"/>
      </w:pPr>
      <w:bookmarkStart w:id="234" w:name="sub_200"/>
      <w:r>
        <w:t>2. Обобщенная характеристика мероприятий, реализуемых органами местного самоуправления муниципальных образований в Камчатском крае</w:t>
      </w:r>
    </w:p>
    <w:bookmarkEnd w:id="234"/>
    <w:p w:rsidR="00C052BA" w:rsidRDefault="00C052BA"/>
    <w:p w:rsidR="00C052BA" w:rsidRDefault="00C052BA">
      <w:bookmarkStart w:id="235" w:name="sub_21"/>
      <w:r>
        <w:t xml:space="preserve">2.1. Программа предусматривает участие муниципальных образований в Камчатском крае в реализации следующих основных мероприятий, предусмотренных </w:t>
      </w:r>
      <w:hyperlink w:anchor="sub_10002" w:history="1">
        <w:r>
          <w:rPr>
            <w:rStyle w:val="a4"/>
            <w:rFonts w:cs="Arial"/>
          </w:rPr>
          <w:t>приложением 2</w:t>
        </w:r>
      </w:hyperlink>
      <w:r>
        <w:t xml:space="preserve"> к Программе:</w:t>
      </w:r>
    </w:p>
    <w:p w:rsidR="00C052BA" w:rsidRDefault="00C052BA">
      <w:bookmarkStart w:id="236" w:name="sub_211"/>
      <w:bookmarkEnd w:id="235"/>
      <w:r>
        <w:t xml:space="preserve">1) по </w:t>
      </w:r>
      <w:hyperlink w:anchor="sub_2000" w:history="1">
        <w:r>
          <w:rPr>
            <w:rStyle w:val="a4"/>
            <w:rFonts w:cs="Arial"/>
          </w:rPr>
          <w:t>Подпрограмме 2</w:t>
        </w:r>
      </w:hyperlink>
      <w:r>
        <w:t>:</w:t>
      </w:r>
    </w:p>
    <w:p w:rsidR="00C052BA" w:rsidRDefault="00C052BA">
      <w:bookmarkStart w:id="237" w:name="sub_2111"/>
      <w:bookmarkEnd w:id="236"/>
      <w:r>
        <w:t>а) основного мероприятия 2.2 "Развитие производства продукции животноводства";</w:t>
      </w:r>
    </w:p>
    <w:p w:rsidR="00C052BA" w:rsidRDefault="00C052BA">
      <w:bookmarkStart w:id="238" w:name="sub_2112"/>
      <w:bookmarkEnd w:id="237"/>
      <w:r>
        <w:lastRenderedPageBreak/>
        <w:t>б) основного мероприятия 2.5 "Поддержка и развитие северного оленеводства в Камчатском крае";</w:t>
      </w:r>
    </w:p>
    <w:p w:rsidR="00C052BA" w:rsidRDefault="00C052BA">
      <w:bookmarkStart w:id="239" w:name="sub_212"/>
      <w:bookmarkEnd w:id="238"/>
      <w:r>
        <w:t xml:space="preserve">2) по </w:t>
      </w:r>
      <w:hyperlink w:anchor="sub_3000" w:history="1">
        <w:r>
          <w:rPr>
            <w:rStyle w:val="a4"/>
            <w:rFonts w:cs="Arial"/>
          </w:rPr>
          <w:t>Подпрограмме 3</w:t>
        </w:r>
      </w:hyperlink>
      <w:r>
        <w:t xml:space="preserve"> - основного мероприятия 3.1 "Создание условий для увеличения объемов производства, расширения ассортимента и улучшения качества продукции Камчатского края";</w:t>
      </w:r>
    </w:p>
    <w:p w:rsidR="00C052BA" w:rsidRDefault="00C052BA">
      <w:bookmarkStart w:id="240" w:name="sub_213"/>
      <w:bookmarkEnd w:id="239"/>
      <w:r>
        <w:t xml:space="preserve">3) по </w:t>
      </w:r>
      <w:hyperlink w:anchor="sub_5000" w:history="1">
        <w:r>
          <w:rPr>
            <w:rStyle w:val="a4"/>
            <w:rFonts w:cs="Arial"/>
          </w:rPr>
          <w:t>Подпрограмме 5</w:t>
        </w:r>
      </w:hyperlink>
      <w:r>
        <w:t>:</w:t>
      </w:r>
    </w:p>
    <w:p w:rsidR="00C052BA" w:rsidRDefault="00C052BA">
      <w:bookmarkStart w:id="241" w:name="sub_2131"/>
      <w:bookmarkEnd w:id="240"/>
      <w:r>
        <w:t>а) основного мероприятия 5.2 "Повышение уровня развития социальной инфраструктуры и инженерного обустройства населенных пунктов, расположенных в сельской местности в Камчатском крае";</w:t>
      </w:r>
    </w:p>
    <w:p w:rsidR="00C052BA" w:rsidRDefault="00C052BA">
      <w:bookmarkStart w:id="242" w:name="sub_2132"/>
      <w:bookmarkEnd w:id="241"/>
      <w:r>
        <w:t>б) основного мероприятия 5.3 "Грантовая поддержка местных инициатив граждан, проживающих в сельской местности Камчатского края".</w:t>
      </w:r>
    </w:p>
    <w:p w:rsidR="00C052BA" w:rsidRDefault="00C052BA">
      <w:bookmarkStart w:id="243" w:name="sub_22"/>
      <w:bookmarkEnd w:id="242"/>
      <w:r>
        <w:t xml:space="preserve">2.2. Предоставление субсидий местным бюджетам из краевого бюджета на цели, указанные в </w:t>
      </w:r>
      <w:hyperlink w:anchor="sub_21" w:history="1">
        <w:r>
          <w:rPr>
            <w:rStyle w:val="a4"/>
            <w:rFonts w:cs="Arial"/>
          </w:rPr>
          <w:t>части 2.1</w:t>
        </w:r>
      </w:hyperlink>
      <w:r>
        <w:t xml:space="preserve"> настоящего раздела, осуществляется в соответствии с </w:t>
      </w:r>
      <w:hyperlink w:anchor="sub_10004" w:history="1">
        <w:r>
          <w:rPr>
            <w:rStyle w:val="a4"/>
            <w:rFonts w:cs="Arial"/>
          </w:rPr>
          <w:t>приложениями 4 - 8</w:t>
        </w:r>
      </w:hyperlink>
      <w:r>
        <w:t xml:space="preserve"> к Программе.</w:t>
      </w:r>
    </w:p>
    <w:bookmarkEnd w:id="243"/>
    <w:p w:rsidR="00C052BA" w:rsidRDefault="00C052BA"/>
    <w:p w:rsidR="00C052BA" w:rsidRDefault="00C052BA">
      <w:pPr>
        <w:pStyle w:val="1"/>
      </w:pPr>
      <w:bookmarkStart w:id="244" w:name="sub_300"/>
      <w:r>
        <w:t>3. Методика оценки эффективности Программы</w:t>
      </w:r>
    </w:p>
    <w:bookmarkEnd w:id="244"/>
    <w:p w:rsidR="00C052BA" w:rsidRDefault="00C052BA"/>
    <w:p w:rsidR="00C052BA" w:rsidRDefault="00C052BA">
      <w:bookmarkStart w:id="245" w:name="sub_31"/>
      <w:r>
        <w:t>3.1. Оценка эффективности реализации Программы производится ежегодно.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w:t>
      </w:r>
    </w:p>
    <w:p w:rsidR="00C052BA" w:rsidRDefault="00C052BA">
      <w:bookmarkStart w:id="246" w:name="sub_32"/>
      <w:bookmarkEnd w:id="245"/>
      <w:r>
        <w:t>3.2. Оценка эффективности Программы производится с учетом следующих составляющих:</w:t>
      </w:r>
    </w:p>
    <w:p w:rsidR="00C052BA" w:rsidRDefault="00C052BA">
      <w:bookmarkStart w:id="247" w:name="sub_321"/>
      <w:bookmarkEnd w:id="246"/>
      <w:r>
        <w:t>1) оценки степени достижения целей и решения задач (далее - степень реализации) Программы;</w:t>
      </w:r>
    </w:p>
    <w:p w:rsidR="00C052BA" w:rsidRDefault="00C052BA">
      <w:bookmarkStart w:id="248" w:name="sub_322"/>
      <w:bookmarkEnd w:id="247"/>
      <w:r>
        <w:t>2) оценки степени соответствия запланированному уровню затрат краевого бюджета;</w:t>
      </w:r>
    </w:p>
    <w:p w:rsidR="00C052BA" w:rsidRDefault="00C052BA">
      <w:bookmarkStart w:id="249" w:name="sub_323"/>
      <w:bookmarkEnd w:id="248"/>
      <w:r>
        <w:t>3) оценки степени реализации контрольных событий плана реализации Программы (далее - степень реализации контрольных событий).</w:t>
      </w:r>
    </w:p>
    <w:p w:rsidR="00C052BA" w:rsidRDefault="00C052BA">
      <w:bookmarkStart w:id="250" w:name="sub_33"/>
      <w:bookmarkEnd w:id="249"/>
      <w:r>
        <w:t>3.3. Для оценки степени реализации Программы определяется степень достижения плановых значений каждого показателя (индикатора) Программы.</w:t>
      </w:r>
    </w:p>
    <w:p w:rsidR="00C052BA" w:rsidRDefault="00C052BA">
      <w:bookmarkStart w:id="251" w:name="sub_34"/>
      <w:bookmarkEnd w:id="250"/>
      <w:r>
        <w:t>3.4. Степень достижения планового значения показателя (индикатора) Программы определяется по формулам:</w:t>
      </w:r>
    </w:p>
    <w:p w:rsidR="00C052BA" w:rsidRDefault="00C052BA">
      <w:bookmarkStart w:id="252" w:name="sub_341"/>
      <w:bookmarkEnd w:id="251"/>
      <w:r>
        <w:t>1) для показателей (индикаторов), желаемой тенденцией развития которых является увеличение значений:</w:t>
      </w:r>
    </w:p>
    <w:bookmarkEnd w:id="252"/>
    <w:p w:rsidR="00C052BA" w:rsidRDefault="00C052BA"/>
    <w:p w:rsidR="00C052BA" w:rsidRDefault="00E257CE">
      <w:r>
        <w:rPr>
          <w:noProof/>
        </w:rPr>
        <w:drawing>
          <wp:inline distT="0" distB="0" distL="0" distR="0">
            <wp:extent cx="158496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584960" cy="266700"/>
                    </a:xfrm>
                    <a:prstGeom prst="rect">
                      <a:avLst/>
                    </a:prstGeom>
                    <a:noFill/>
                    <a:ln>
                      <a:noFill/>
                    </a:ln>
                  </pic:spPr>
                </pic:pic>
              </a:graphicData>
            </a:graphic>
          </wp:inline>
        </w:drawing>
      </w:r>
      <w:r w:rsidR="00C052BA">
        <w:t>, где</w:t>
      </w:r>
    </w:p>
    <w:p w:rsidR="00C052BA" w:rsidRDefault="00C052BA"/>
    <w:p w:rsidR="00C052BA" w:rsidRDefault="00E257CE">
      <w:r>
        <w:rPr>
          <w:noProof/>
        </w:rPr>
        <w:drawing>
          <wp:inline distT="0" distB="0" distL="0" distR="0">
            <wp:extent cx="53340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533400" cy="266700"/>
                    </a:xfrm>
                    <a:prstGeom prst="rect">
                      <a:avLst/>
                    </a:prstGeom>
                    <a:noFill/>
                    <a:ln>
                      <a:noFill/>
                    </a:ln>
                  </pic:spPr>
                </pic:pic>
              </a:graphicData>
            </a:graphic>
          </wp:inline>
        </w:drawing>
      </w:r>
      <w:r w:rsidR="00C052BA">
        <w:t xml:space="preserve"> - степень достижения планового значения показателя (индикатора) Программы;</w:t>
      </w:r>
    </w:p>
    <w:p w:rsidR="00C052BA" w:rsidRDefault="00E257CE">
      <w:r>
        <w:rPr>
          <w:noProof/>
        </w:rPr>
        <w:drawing>
          <wp:inline distT="0" distB="0" distL="0" distR="0">
            <wp:extent cx="46482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464820" cy="266700"/>
                    </a:xfrm>
                    <a:prstGeom prst="rect">
                      <a:avLst/>
                    </a:prstGeom>
                    <a:noFill/>
                    <a:ln>
                      <a:noFill/>
                    </a:ln>
                  </pic:spPr>
                </pic:pic>
              </a:graphicData>
            </a:graphic>
          </wp:inline>
        </w:drawing>
      </w:r>
      <w:r w:rsidR="00C052BA">
        <w:t xml:space="preserve"> - значение показателя (индикатора), фактически достигнутое на конец отчетного периода;</w:t>
      </w:r>
    </w:p>
    <w:p w:rsidR="00C052BA" w:rsidRDefault="00E257CE">
      <w:r>
        <w:rPr>
          <w:noProof/>
        </w:rPr>
        <w:drawing>
          <wp:inline distT="0" distB="0" distL="0" distR="0">
            <wp:extent cx="45720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00C052BA">
        <w:t xml:space="preserve"> - плановое значение показателя (индикатора) Программы;</w:t>
      </w:r>
    </w:p>
    <w:p w:rsidR="00C052BA" w:rsidRDefault="00C052BA">
      <w:bookmarkStart w:id="253" w:name="sub_342"/>
      <w:r>
        <w:t>2) для показателей (индикаторов), желаемой тенденцией развития которых является снижение значений:</w:t>
      </w:r>
    </w:p>
    <w:bookmarkEnd w:id="253"/>
    <w:p w:rsidR="00C052BA" w:rsidRDefault="00C052BA"/>
    <w:p w:rsidR="00C052BA" w:rsidRDefault="00E257CE">
      <w:r>
        <w:rPr>
          <w:noProof/>
        </w:rPr>
        <w:lastRenderedPageBreak/>
        <w:drawing>
          <wp:inline distT="0" distB="0" distL="0" distR="0">
            <wp:extent cx="1584960"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584960" cy="266700"/>
                    </a:xfrm>
                    <a:prstGeom prst="rect">
                      <a:avLst/>
                    </a:prstGeom>
                    <a:noFill/>
                    <a:ln>
                      <a:noFill/>
                    </a:ln>
                  </pic:spPr>
                </pic:pic>
              </a:graphicData>
            </a:graphic>
          </wp:inline>
        </w:drawing>
      </w:r>
    </w:p>
    <w:p w:rsidR="00C052BA" w:rsidRDefault="00C052BA"/>
    <w:p w:rsidR="00C052BA" w:rsidRDefault="00C052BA">
      <w:bookmarkStart w:id="254" w:name="sub_35"/>
      <w:r>
        <w:t>3.5. Степень реализации Программы определяется по формуле:</w:t>
      </w:r>
    </w:p>
    <w:bookmarkEnd w:id="254"/>
    <w:p w:rsidR="00C052BA" w:rsidRDefault="00C052BA"/>
    <w:p w:rsidR="00C052BA" w:rsidRDefault="00E257CE">
      <w:r>
        <w:rPr>
          <w:noProof/>
        </w:rPr>
        <w:drawing>
          <wp:inline distT="0" distB="0" distL="0" distR="0">
            <wp:extent cx="1668780" cy="67818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668780" cy="678180"/>
                    </a:xfrm>
                    <a:prstGeom prst="rect">
                      <a:avLst/>
                    </a:prstGeom>
                    <a:noFill/>
                    <a:ln>
                      <a:noFill/>
                    </a:ln>
                  </pic:spPr>
                </pic:pic>
              </a:graphicData>
            </a:graphic>
          </wp:inline>
        </w:drawing>
      </w:r>
      <w:r w:rsidR="00C052BA">
        <w:t>, где</w:t>
      </w:r>
    </w:p>
    <w:p w:rsidR="00C052BA" w:rsidRDefault="00C052BA"/>
    <w:p w:rsidR="00C052BA" w:rsidRDefault="00E257CE">
      <w:r>
        <w:rPr>
          <w:noProof/>
        </w:rPr>
        <w:drawing>
          <wp:inline distT="0" distB="0" distL="0" distR="0">
            <wp:extent cx="396240"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96240" cy="266700"/>
                    </a:xfrm>
                    <a:prstGeom prst="rect">
                      <a:avLst/>
                    </a:prstGeom>
                    <a:noFill/>
                    <a:ln>
                      <a:noFill/>
                    </a:ln>
                  </pic:spPr>
                </pic:pic>
              </a:graphicData>
            </a:graphic>
          </wp:inline>
        </w:drawing>
      </w:r>
      <w:r w:rsidR="00C052BA">
        <w:t xml:space="preserve"> - степень реализации Программы;</w:t>
      </w:r>
    </w:p>
    <w:p w:rsidR="00C052BA" w:rsidRDefault="00E257CE">
      <w:r>
        <w:rPr>
          <w:noProof/>
        </w:rPr>
        <w:drawing>
          <wp:inline distT="0" distB="0" distL="0" distR="0">
            <wp:extent cx="213360" cy="2362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13360" cy="236220"/>
                    </a:xfrm>
                    <a:prstGeom prst="rect">
                      <a:avLst/>
                    </a:prstGeom>
                    <a:noFill/>
                    <a:ln>
                      <a:noFill/>
                    </a:ln>
                  </pic:spPr>
                </pic:pic>
              </a:graphicData>
            </a:graphic>
          </wp:inline>
        </w:drawing>
      </w:r>
      <w:r w:rsidR="00C052BA">
        <w:t xml:space="preserve"> - число показателей (индикаторов) Программы.</w:t>
      </w:r>
    </w:p>
    <w:p w:rsidR="00C052BA" w:rsidRDefault="00C052BA">
      <w:r>
        <w:t xml:space="preserve">При использовании данной формулы в случае, если </w:t>
      </w:r>
      <w:r w:rsidR="00E257CE">
        <w:rPr>
          <w:noProof/>
        </w:rPr>
        <w:drawing>
          <wp:inline distT="0" distB="0" distL="0" distR="0">
            <wp:extent cx="533400" cy="266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533400" cy="266700"/>
                    </a:xfrm>
                    <a:prstGeom prst="rect">
                      <a:avLst/>
                    </a:prstGeom>
                    <a:noFill/>
                    <a:ln>
                      <a:noFill/>
                    </a:ln>
                  </pic:spPr>
                </pic:pic>
              </a:graphicData>
            </a:graphic>
          </wp:inline>
        </w:drawing>
      </w:r>
      <w:r>
        <w:t xml:space="preserve"> больше 1, значение </w:t>
      </w:r>
      <w:r w:rsidR="00E257CE">
        <w:rPr>
          <w:noProof/>
        </w:rPr>
        <w:drawing>
          <wp:inline distT="0" distB="0" distL="0" distR="0">
            <wp:extent cx="533400" cy="266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533400" cy="266700"/>
                    </a:xfrm>
                    <a:prstGeom prst="rect">
                      <a:avLst/>
                    </a:prstGeom>
                    <a:noFill/>
                    <a:ln>
                      <a:noFill/>
                    </a:ln>
                  </pic:spPr>
                </pic:pic>
              </a:graphicData>
            </a:graphic>
          </wp:inline>
        </w:drawing>
      </w:r>
      <w:r>
        <w:t xml:space="preserve"> принимается равным 1.</w:t>
      </w:r>
    </w:p>
    <w:p w:rsidR="00C052BA" w:rsidRDefault="00C052BA">
      <w:bookmarkStart w:id="255" w:name="sub_36"/>
      <w:r>
        <w:t>3.6. Степень соответствия запланированному уровню затрат краевого бюджета определяется для Программы в целом по формуле:</w:t>
      </w:r>
    </w:p>
    <w:bookmarkEnd w:id="255"/>
    <w:p w:rsidR="00C052BA" w:rsidRDefault="00C052BA"/>
    <w:p w:rsidR="00C052BA" w:rsidRDefault="00E257CE">
      <w:r>
        <w:rPr>
          <w:noProof/>
        </w:rPr>
        <w:drawing>
          <wp:inline distT="0" distB="0" distL="0" distR="0">
            <wp:extent cx="975360" cy="266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975360" cy="266700"/>
                    </a:xfrm>
                    <a:prstGeom prst="rect">
                      <a:avLst/>
                    </a:prstGeom>
                    <a:noFill/>
                    <a:ln>
                      <a:noFill/>
                    </a:ln>
                  </pic:spPr>
                </pic:pic>
              </a:graphicData>
            </a:graphic>
          </wp:inline>
        </w:drawing>
      </w:r>
      <w:r w:rsidR="00C052BA">
        <w:t>, где</w:t>
      </w:r>
    </w:p>
    <w:p w:rsidR="00C052BA" w:rsidRDefault="00C052BA"/>
    <w:p w:rsidR="00C052BA" w:rsidRDefault="00E257CE">
      <w:r>
        <w:rPr>
          <w:noProof/>
        </w:rPr>
        <w:drawing>
          <wp:inline distT="0" distB="0" distL="0" distR="0">
            <wp:extent cx="411480" cy="266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411480" cy="266700"/>
                    </a:xfrm>
                    <a:prstGeom prst="rect">
                      <a:avLst/>
                    </a:prstGeom>
                    <a:noFill/>
                    <a:ln>
                      <a:noFill/>
                    </a:ln>
                  </pic:spPr>
                </pic:pic>
              </a:graphicData>
            </a:graphic>
          </wp:inline>
        </w:drawing>
      </w:r>
      <w:r w:rsidR="00C052BA">
        <w:t xml:space="preserve"> - степень соответствия запланированному уровню затрат краевого бюджета;</w:t>
      </w:r>
    </w:p>
    <w:p w:rsidR="00C052BA" w:rsidRDefault="00E257CE">
      <w:r>
        <w:rPr>
          <w:noProof/>
        </w:rPr>
        <w:drawing>
          <wp:inline distT="0" distB="0" distL="0" distR="0">
            <wp:extent cx="220980" cy="2667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20980" cy="266700"/>
                    </a:xfrm>
                    <a:prstGeom prst="rect">
                      <a:avLst/>
                    </a:prstGeom>
                    <a:noFill/>
                    <a:ln>
                      <a:noFill/>
                    </a:ln>
                  </pic:spPr>
                </pic:pic>
              </a:graphicData>
            </a:graphic>
          </wp:inline>
        </w:drawing>
      </w:r>
      <w:r w:rsidR="00C052BA">
        <w:t xml:space="preserve"> - фактические расходы краевого бюджета на реализацию Программы в отчетном году;</w:t>
      </w:r>
    </w:p>
    <w:p w:rsidR="00C052BA" w:rsidRDefault="00E257CE">
      <w:r>
        <w:rPr>
          <w:noProof/>
        </w:rPr>
        <w:drawing>
          <wp:inline distT="0" distB="0" distL="0" distR="0">
            <wp:extent cx="213360" cy="2667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13360" cy="266700"/>
                    </a:xfrm>
                    <a:prstGeom prst="rect">
                      <a:avLst/>
                    </a:prstGeom>
                    <a:noFill/>
                    <a:ln>
                      <a:noFill/>
                    </a:ln>
                  </pic:spPr>
                </pic:pic>
              </a:graphicData>
            </a:graphic>
          </wp:inline>
        </w:drawing>
      </w:r>
      <w:r w:rsidR="00C052BA">
        <w:t xml:space="preserve"> - плановые расходы краевого бюджета на реализацию Программы в отчетном году.</w:t>
      </w:r>
    </w:p>
    <w:p w:rsidR="00C052BA" w:rsidRDefault="00C052BA">
      <w:bookmarkStart w:id="256" w:name="sub_37"/>
      <w:r>
        <w:t>3.7. Степень реализации контрольных событий определяется для Программы в целом по формуле:</w:t>
      </w:r>
    </w:p>
    <w:bookmarkEnd w:id="256"/>
    <w:p w:rsidR="00C052BA" w:rsidRDefault="00C052BA"/>
    <w:p w:rsidR="00C052BA" w:rsidRDefault="00E257CE">
      <w:r>
        <w:rPr>
          <w:noProof/>
        </w:rPr>
        <w:drawing>
          <wp:inline distT="0" distB="0" distL="0" distR="0">
            <wp:extent cx="1173480" cy="2667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173480" cy="266700"/>
                    </a:xfrm>
                    <a:prstGeom prst="rect">
                      <a:avLst/>
                    </a:prstGeom>
                    <a:noFill/>
                    <a:ln>
                      <a:noFill/>
                    </a:ln>
                  </pic:spPr>
                </pic:pic>
              </a:graphicData>
            </a:graphic>
          </wp:inline>
        </w:drawing>
      </w:r>
      <w:r w:rsidR="00C052BA">
        <w:t>, где</w:t>
      </w:r>
    </w:p>
    <w:p w:rsidR="00C052BA" w:rsidRDefault="00C052BA"/>
    <w:p w:rsidR="00C052BA" w:rsidRDefault="00E257CE">
      <w:r>
        <w:rPr>
          <w:noProof/>
        </w:rPr>
        <w:drawing>
          <wp:inline distT="0" distB="0" distL="0" distR="0">
            <wp:extent cx="388620" cy="2667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88620" cy="266700"/>
                    </a:xfrm>
                    <a:prstGeom prst="rect">
                      <a:avLst/>
                    </a:prstGeom>
                    <a:noFill/>
                    <a:ln>
                      <a:noFill/>
                    </a:ln>
                  </pic:spPr>
                </pic:pic>
              </a:graphicData>
            </a:graphic>
          </wp:inline>
        </w:drawing>
      </w:r>
      <w:r w:rsidR="00C052BA">
        <w:t xml:space="preserve"> - степень реализации контрольных событий;</w:t>
      </w:r>
    </w:p>
    <w:p w:rsidR="00C052BA" w:rsidRDefault="00E257CE">
      <w:r>
        <w:rPr>
          <w:noProof/>
        </w:rPr>
        <w:drawing>
          <wp:inline distT="0" distB="0" distL="0" distR="0">
            <wp:extent cx="358140" cy="2667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358140" cy="266700"/>
                    </a:xfrm>
                    <a:prstGeom prst="rect">
                      <a:avLst/>
                    </a:prstGeom>
                    <a:noFill/>
                    <a:ln>
                      <a:noFill/>
                    </a:ln>
                  </pic:spPr>
                </pic:pic>
              </a:graphicData>
            </a:graphic>
          </wp:inline>
        </w:drawing>
      </w:r>
      <w:r w:rsidR="00C052BA">
        <w:t xml:space="preserve"> - количество выполненных контрольных событий из числа контрольных событий, запланированных к реализации в отчетном году;</w:t>
      </w:r>
    </w:p>
    <w:p w:rsidR="00C052BA" w:rsidRDefault="00E257CE">
      <w:r>
        <w:rPr>
          <w:noProof/>
        </w:rPr>
        <w:drawing>
          <wp:inline distT="0" distB="0" distL="0" distR="0">
            <wp:extent cx="304800" cy="23622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304800" cy="236220"/>
                    </a:xfrm>
                    <a:prstGeom prst="rect">
                      <a:avLst/>
                    </a:prstGeom>
                    <a:noFill/>
                    <a:ln>
                      <a:noFill/>
                    </a:ln>
                  </pic:spPr>
                </pic:pic>
              </a:graphicData>
            </a:graphic>
          </wp:inline>
        </w:drawing>
      </w:r>
      <w:r w:rsidR="00C052BA">
        <w:t xml:space="preserve"> - общее количество контрольных событий, запланированных к реализации в отчетном году.</w:t>
      </w:r>
    </w:p>
    <w:p w:rsidR="00C052BA" w:rsidRDefault="00C052BA">
      <w:bookmarkStart w:id="257" w:name="sub_38"/>
      <w:r>
        <w:t>3.8. Эффективность реализации Программы определяется в зависимости от значений степени реализации Программы, степени соответствия запланированному уровню затрат краевого бюджета, степени реализации контрольных событий по формуле:</w:t>
      </w:r>
    </w:p>
    <w:bookmarkEnd w:id="257"/>
    <w:p w:rsidR="00C052BA" w:rsidRDefault="00C052BA"/>
    <w:p w:rsidR="00C052BA" w:rsidRDefault="00E257CE">
      <w:r>
        <w:rPr>
          <w:noProof/>
        </w:rPr>
        <w:lastRenderedPageBreak/>
        <w:drawing>
          <wp:inline distT="0" distB="0" distL="0" distR="0">
            <wp:extent cx="2026920" cy="55626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026920" cy="556260"/>
                    </a:xfrm>
                    <a:prstGeom prst="rect">
                      <a:avLst/>
                    </a:prstGeom>
                    <a:noFill/>
                    <a:ln>
                      <a:noFill/>
                    </a:ln>
                  </pic:spPr>
                </pic:pic>
              </a:graphicData>
            </a:graphic>
          </wp:inline>
        </w:drawing>
      </w:r>
      <w:r w:rsidR="00C052BA">
        <w:t>, где</w:t>
      </w:r>
    </w:p>
    <w:p w:rsidR="00C052BA" w:rsidRDefault="00C052BA"/>
    <w:p w:rsidR="00C052BA" w:rsidRDefault="00E257CE">
      <w:r>
        <w:rPr>
          <w:noProof/>
        </w:rPr>
        <w:drawing>
          <wp:inline distT="0" distB="0" distL="0" distR="0">
            <wp:extent cx="396240" cy="2667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396240" cy="266700"/>
                    </a:xfrm>
                    <a:prstGeom prst="rect">
                      <a:avLst/>
                    </a:prstGeom>
                    <a:noFill/>
                    <a:ln>
                      <a:noFill/>
                    </a:ln>
                  </pic:spPr>
                </pic:pic>
              </a:graphicData>
            </a:graphic>
          </wp:inline>
        </w:drawing>
      </w:r>
      <w:r w:rsidR="00C052BA">
        <w:t xml:space="preserve"> - эффективность реализации Программы;</w:t>
      </w:r>
    </w:p>
    <w:p w:rsidR="00C052BA" w:rsidRDefault="00E257CE">
      <w:r>
        <w:rPr>
          <w:noProof/>
        </w:rPr>
        <w:drawing>
          <wp:inline distT="0" distB="0" distL="0" distR="0">
            <wp:extent cx="396240" cy="2667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396240" cy="266700"/>
                    </a:xfrm>
                    <a:prstGeom prst="rect">
                      <a:avLst/>
                    </a:prstGeom>
                    <a:noFill/>
                    <a:ln>
                      <a:noFill/>
                    </a:ln>
                  </pic:spPr>
                </pic:pic>
              </a:graphicData>
            </a:graphic>
          </wp:inline>
        </w:drawing>
      </w:r>
      <w:r w:rsidR="00C052BA">
        <w:t xml:space="preserve"> - степень реализации Программы;</w:t>
      </w:r>
    </w:p>
    <w:p w:rsidR="00C052BA" w:rsidRDefault="00E257CE">
      <w:r>
        <w:rPr>
          <w:noProof/>
        </w:rPr>
        <w:drawing>
          <wp:inline distT="0" distB="0" distL="0" distR="0">
            <wp:extent cx="411480" cy="2667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411480" cy="266700"/>
                    </a:xfrm>
                    <a:prstGeom prst="rect">
                      <a:avLst/>
                    </a:prstGeom>
                    <a:noFill/>
                    <a:ln>
                      <a:noFill/>
                    </a:ln>
                  </pic:spPr>
                </pic:pic>
              </a:graphicData>
            </a:graphic>
          </wp:inline>
        </w:drawing>
      </w:r>
      <w:r w:rsidR="00C052BA">
        <w:t xml:space="preserve"> - степень соответствия запланированному уровню затрат краевого бюджета;</w:t>
      </w:r>
    </w:p>
    <w:p w:rsidR="00C052BA" w:rsidRDefault="00E257CE">
      <w:r>
        <w:rPr>
          <w:noProof/>
        </w:rPr>
        <w:drawing>
          <wp:inline distT="0" distB="0" distL="0" distR="0">
            <wp:extent cx="388620" cy="2667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388620" cy="266700"/>
                    </a:xfrm>
                    <a:prstGeom prst="rect">
                      <a:avLst/>
                    </a:prstGeom>
                    <a:noFill/>
                    <a:ln>
                      <a:noFill/>
                    </a:ln>
                  </pic:spPr>
                </pic:pic>
              </a:graphicData>
            </a:graphic>
          </wp:inline>
        </w:drawing>
      </w:r>
      <w:r w:rsidR="00C052BA">
        <w:t xml:space="preserve"> - степень реализации контрольных событий.</w:t>
      </w:r>
    </w:p>
    <w:p w:rsidR="00C052BA" w:rsidRDefault="00C052BA">
      <w:bookmarkStart w:id="258" w:name="sub_39"/>
      <w:r>
        <w:t>3.9. Эффективность реализации Программы признается:</w:t>
      </w:r>
    </w:p>
    <w:p w:rsidR="00C052BA" w:rsidRDefault="00C052BA">
      <w:bookmarkStart w:id="259" w:name="sub_391"/>
      <w:bookmarkEnd w:id="258"/>
      <w:r>
        <w:t xml:space="preserve">1) высокой в случае, если значение </w:t>
      </w:r>
      <w:r w:rsidR="00E257CE">
        <w:rPr>
          <w:noProof/>
        </w:rPr>
        <w:drawing>
          <wp:inline distT="0" distB="0" distL="0" distR="0">
            <wp:extent cx="396240" cy="2667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396240" cy="266700"/>
                    </a:xfrm>
                    <a:prstGeom prst="rect">
                      <a:avLst/>
                    </a:prstGeom>
                    <a:noFill/>
                    <a:ln>
                      <a:noFill/>
                    </a:ln>
                  </pic:spPr>
                </pic:pic>
              </a:graphicData>
            </a:graphic>
          </wp:inline>
        </w:drawing>
      </w:r>
      <w:r>
        <w:t xml:space="preserve"> составляет не менее 0,95;</w:t>
      </w:r>
    </w:p>
    <w:p w:rsidR="00C052BA" w:rsidRDefault="00C052BA">
      <w:bookmarkStart w:id="260" w:name="sub_392"/>
      <w:bookmarkEnd w:id="259"/>
      <w:r>
        <w:t xml:space="preserve">2) средней в случае, если значение </w:t>
      </w:r>
      <w:r w:rsidR="00E257CE">
        <w:rPr>
          <w:noProof/>
        </w:rPr>
        <w:drawing>
          <wp:inline distT="0" distB="0" distL="0" distR="0">
            <wp:extent cx="396240" cy="2667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396240" cy="266700"/>
                    </a:xfrm>
                    <a:prstGeom prst="rect">
                      <a:avLst/>
                    </a:prstGeom>
                    <a:noFill/>
                    <a:ln>
                      <a:noFill/>
                    </a:ln>
                  </pic:spPr>
                </pic:pic>
              </a:graphicData>
            </a:graphic>
          </wp:inline>
        </w:drawing>
      </w:r>
      <w:r>
        <w:t xml:space="preserve"> составляет не менее 0,90;</w:t>
      </w:r>
    </w:p>
    <w:p w:rsidR="00C052BA" w:rsidRDefault="00C052BA">
      <w:bookmarkStart w:id="261" w:name="sub_393"/>
      <w:bookmarkEnd w:id="260"/>
      <w:r>
        <w:t xml:space="preserve">3) удовлетворительной в случае, если значение </w:t>
      </w:r>
      <w:r w:rsidR="00E257CE">
        <w:rPr>
          <w:noProof/>
        </w:rPr>
        <w:drawing>
          <wp:inline distT="0" distB="0" distL="0" distR="0">
            <wp:extent cx="396240" cy="2667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396240" cy="266700"/>
                    </a:xfrm>
                    <a:prstGeom prst="rect">
                      <a:avLst/>
                    </a:prstGeom>
                    <a:noFill/>
                    <a:ln>
                      <a:noFill/>
                    </a:ln>
                  </pic:spPr>
                </pic:pic>
              </a:graphicData>
            </a:graphic>
          </wp:inline>
        </w:drawing>
      </w:r>
      <w:r>
        <w:t xml:space="preserve"> составляет не менее 0,80.</w:t>
      </w:r>
    </w:p>
    <w:p w:rsidR="00C052BA" w:rsidRDefault="00C052BA">
      <w:bookmarkStart w:id="262" w:name="sub_310"/>
      <w:bookmarkEnd w:id="261"/>
      <w:r>
        <w:t xml:space="preserve">3.10. В случае, если значение </w:t>
      </w:r>
      <w:r w:rsidR="00E257CE">
        <w:rPr>
          <w:noProof/>
        </w:rPr>
        <w:drawing>
          <wp:inline distT="0" distB="0" distL="0" distR="0">
            <wp:extent cx="396240" cy="2667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96240" cy="266700"/>
                    </a:xfrm>
                    <a:prstGeom prst="rect">
                      <a:avLst/>
                    </a:prstGeom>
                    <a:noFill/>
                    <a:ln>
                      <a:noFill/>
                    </a:ln>
                  </pic:spPr>
                </pic:pic>
              </a:graphicData>
            </a:graphic>
          </wp:inline>
        </w:drawing>
      </w:r>
      <w:r>
        <w:t xml:space="preserve"> составляет менее 0,80, реализация Программы признается недостаточно эффективной.</w:t>
      </w:r>
    </w:p>
    <w:bookmarkEnd w:id="262"/>
    <w:p w:rsidR="00C052BA" w:rsidRDefault="00C052BA"/>
    <w:p w:rsidR="00C052BA" w:rsidRDefault="00C052BA">
      <w:pPr>
        <w:pStyle w:val="a6"/>
        <w:rPr>
          <w:color w:val="000000"/>
          <w:sz w:val="16"/>
          <w:szCs w:val="16"/>
        </w:rPr>
      </w:pPr>
      <w:bookmarkStart w:id="263" w:name="sub_10001"/>
      <w:r>
        <w:rPr>
          <w:color w:val="000000"/>
          <w:sz w:val="16"/>
          <w:szCs w:val="16"/>
        </w:rPr>
        <w:t>Информация об изменениях:</w:t>
      </w:r>
    </w:p>
    <w:bookmarkEnd w:id="263"/>
    <w:p w:rsidR="00C052BA" w:rsidRDefault="00C052BA">
      <w:pPr>
        <w:pStyle w:val="a7"/>
      </w:pPr>
      <w:r>
        <w:t xml:space="preserve">Приложение 1 изменено с 9 января 2021 г. - </w:t>
      </w:r>
      <w:hyperlink r:id="rId156" w:history="1">
        <w:r>
          <w:rPr>
            <w:rStyle w:val="a4"/>
            <w:rFonts w:cs="Arial"/>
          </w:rPr>
          <w:t>Постановление</w:t>
        </w:r>
      </w:hyperlink>
      <w:r>
        <w:t xml:space="preserve"> Правительства Камчатского края от 29 декабря 2020 г. N 539-П</w:t>
      </w:r>
    </w:p>
    <w:p w:rsidR="00C052BA" w:rsidRDefault="00C052BA">
      <w:pPr>
        <w:pStyle w:val="a7"/>
      </w:pPr>
      <w:hyperlink r:id="rId157" w:history="1">
        <w:r>
          <w:rPr>
            <w:rStyle w:val="a4"/>
            <w:rFonts w:cs="Arial"/>
          </w:rPr>
          <w:t>См. предыдущую редакцию</w:t>
        </w:r>
      </w:hyperlink>
    </w:p>
    <w:p w:rsidR="00C052BA" w:rsidRDefault="00C052BA">
      <w:pPr>
        <w:jc w:val="right"/>
        <w:rPr>
          <w:rStyle w:val="a3"/>
          <w:bCs/>
        </w:rPr>
      </w:pPr>
      <w:r>
        <w:rPr>
          <w:rStyle w:val="a3"/>
          <w:bCs/>
        </w:rPr>
        <w:t>Приложение 1</w:t>
      </w:r>
      <w:r>
        <w:rPr>
          <w:rStyle w:val="a3"/>
          <w:bCs/>
        </w:rPr>
        <w:br/>
        <w:t xml:space="preserve">к </w:t>
      </w:r>
      <w:hyperlink w:anchor="sub_10000" w:history="1">
        <w:r>
          <w:rPr>
            <w:rStyle w:val="a4"/>
            <w:rFonts w:cs="Arial"/>
          </w:rPr>
          <w:t>Программе</w:t>
        </w:r>
      </w:hyperlink>
    </w:p>
    <w:p w:rsidR="00C052BA" w:rsidRDefault="00C052BA"/>
    <w:p w:rsidR="00C052BA" w:rsidRDefault="00C052BA">
      <w:pPr>
        <w:pStyle w:val="1"/>
      </w:pPr>
      <w:r>
        <w:t>Сведения</w:t>
      </w:r>
      <w:r>
        <w:br/>
        <w:t>о показателях (индикаторах)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и подпрограмм Программы и их значения</w:t>
      </w:r>
    </w:p>
    <w:p w:rsidR="00C052BA" w:rsidRDefault="00C052BA"/>
    <w:p w:rsidR="00C052BA" w:rsidRDefault="00C052BA">
      <w:pPr>
        <w:ind w:firstLine="0"/>
        <w:jc w:val="left"/>
        <w:sectPr w:rsidR="00C052BA">
          <w:pgSz w:w="11900" w:h="16800"/>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6"/>
        <w:gridCol w:w="3081"/>
        <w:gridCol w:w="1392"/>
        <w:gridCol w:w="895"/>
        <w:gridCol w:w="895"/>
        <w:gridCol w:w="895"/>
        <w:gridCol w:w="895"/>
        <w:gridCol w:w="895"/>
        <w:gridCol w:w="795"/>
        <w:gridCol w:w="795"/>
        <w:gridCol w:w="795"/>
        <w:gridCol w:w="795"/>
        <w:gridCol w:w="795"/>
        <w:gridCol w:w="795"/>
        <w:gridCol w:w="795"/>
      </w:tblGrid>
      <w:tr w:rsidR="00C052BA">
        <w:tblPrEx>
          <w:tblCellMar>
            <w:top w:w="0" w:type="dxa"/>
            <w:bottom w:w="0" w:type="dxa"/>
          </w:tblCellMar>
        </w:tblPrEx>
        <w:tc>
          <w:tcPr>
            <w:tcW w:w="696" w:type="dxa"/>
            <w:vMerge w:val="restart"/>
            <w:tcBorders>
              <w:top w:val="single" w:sz="4" w:space="0" w:color="auto"/>
              <w:bottom w:val="single" w:sz="4" w:space="0" w:color="auto"/>
              <w:right w:val="single" w:sz="4" w:space="0" w:color="auto"/>
            </w:tcBorders>
          </w:tcPr>
          <w:p w:rsidR="00C052BA" w:rsidRDefault="00C052BA">
            <w:pPr>
              <w:pStyle w:val="a8"/>
              <w:jc w:val="center"/>
              <w:rPr>
                <w:sz w:val="17"/>
                <w:szCs w:val="17"/>
              </w:rPr>
            </w:pPr>
            <w:bookmarkStart w:id="264" w:name="sub_101010"/>
            <w:r>
              <w:rPr>
                <w:sz w:val="17"/>
                <w:szCs w:val="17"/>
              </w:rPr>
              <w:lastRenderedPageBreak/>
              <w:t>N</w:t>
            </w:r>
            <w:bookmarkEnd w:id="264"/>
          </w:p>
          <w:p w:rsidR="00C052BA" w:rsidRDefault="00C052BA">
            <w:pPr>
              <w:pStyle w:val="a8"/>
              <w:jc w:val="center"/>
              <w:rPr>
                <w:sz w:val="17"/>
                <w:szCs w:val="17"/>
              </w:rPr>
            </w:pPr>
            <w:r>
              <w:rPr>
                <w:sz w:val="17"/>
                <w:szCs w:val="17"/>
              </w:rPr>
              <w:t>п/п</w:t>
            </w:r>
          </w:p>
        </w:tc>
        <w:tc>
          <w:tcPr>
            <w:tcW w:w="3081"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Наименование показателя</w:t>
            </w:r>
          </w:p>
        </w:tc>
        <w:tc>
          <w:tcPr>
            <w:tcW w:w="1392"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Ед. измерения</w:t>
            </w:r>
          </w:p>
        </w:tc>
        <w:tc>
          <w:tcPr>
            <w:tcW w:w="10039" w:type="dxa"/>
            <w:gridSpan w:val="12"/>
            <w:tcBorders>
              <w:top w:val="single" w:sz="4" w:space="0" w:color="auto"/>
              <w:left w:val="single" w:sz="4" w:space="0" w:color="auto"/>
              <w:bottom w:val="single" w:sz="4" w:space="0" w:color="auto"/>
            </w:tcBorders>
          </w:tcPr>
          <w:p w:rsidR="00C052BA" w:rsidRDefault="00C052BA">
            <w:pPr>
              <w:pStyle w:val="a8"/>
              <w:jc w:val="center"/>
              <w:rPr>
                <w:sz w:val="17"/>
                <w:szCs w:val="17"/>
              </w:rPr>
            </w:pPr>
            <w:r>
              <w:rPr>
                <w:sz w:val="17"/>
                <w:szCs w:val="17"/>
              </w:rPr>
              <w:t>Значения показателей</w:t>
            </w:r>
          </w:p>
        </w:tc>
      </w:tr>
      <w:tr w:rsidR="00C052BA">
        <w:tblPrEx>
          <w:tblCellMar>
            <w:top w:w="0" w:type="dxa"/>
            <w:bottom w:w="0" w:type="dxa"/>
          </w:tblCellMar>
        </w:tblPrEx>
        <w:tc>
          <w:tcPr>
            <w:tcW w:w="696" w:type="dxa"/>
            <w:vMerge/>
            <w:tcBorders>
              <w:top w:val="single" w:sz="4" w:space="0" w:color="auto"/>
              <w:bottom w:val="single" w:sz="4" w:space="0" w:color="auto"/>
              <w:right w:val="single" w:sz="4" w:space="0" w:color="auto"/>
            </w:tcBorders>
          </w:tcPr>
          <w:p w:rsidR="00C052BA" w:rsidRDefault="00C052BA">
            <w:pPr>
              <w:pStyle w:val="a8"/>
              <w:rPr>
                <w:sz w:val="17"/>
                <w:szCs w:val="17"/>
              </w:rPr>
            </w:pPr>
          </w:p>
        </w:tc>
        <w:tc>
          <w:tcPr>
            <w:tcW w:w="3081" w:type="dxa"/>
            <w:vMerge/>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1392" w:type="dxa"/>
            <w:vMerge/>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2014 год</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2015 год</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2016 год</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2017 год</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2018 год</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2019 год</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2020 год</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2021 год</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2022 год</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2023 год</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2024 год</w:t>
            </w:r>
          </w:p>
        </w:tc>
        <w:tc>
          <w:tcPr>
            <w:tcW w:w="795" w:type="dxa"/>
            <w:tcBorders>
              <w:top w:val="single" w:sz="4" w:space="0" w:color="auto"/>
              <w:left w:val="single" w:sz="4" w:space="0" w:color="auto"/>
              <w:bottom w:val="single" w:sz="4" w:space="0" w:color="auto"/>
            </w:tcBorders>
          </w:tcPr>
          <w:p w:rsidR="00C052BA" w:rsidRDefault="00C052BA">
            <w:pPr>
              <w:pStyle w:val="a8"/>
              <w:jc w:val="center"/>
              <w:rPr>
                <w:sz w:val="17"/>
                <w:szCs w:val="17"/>
              </w:rPr>
            </w:pPr>
            <w:r>
              <w:rPr>
                <w:sz w:val="17"/>
                <w:szCs w:val="17"/>
              </w:rPr>
              <w:t>2025 год</w:t>
            </w: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w:t>
            </w:r>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2</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3</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5</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б</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7</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8</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9</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11</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12</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13</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14</w:t>
            </w:r>
          </w:p>
        </w:tc>
        <w:tc>
          <w:tcPr>
            <w:tcW w:w="795" w:type="dxa"/>
            <w:tcBorders>
              <w:top w:val="single" w:sz="4" w:space="0" w:color="auto"/>
              <w:left w:val="single" w:sz="4" w:space="0" w:color="auto"/>
              <w:bottom w:val="single" w:sz="4" w:space="0" w:color="auto"/>
            </w:tcBorders>
          </w:tcPr>
          <w:p w:rsidR="00C052BA" w:rsidRDefault="00C052BA">
            <w:pPr>
              <w:pStyle w:val="a8"/>
              <w:jc w:val="center"/>
              <w:rPr>
                <w:sz w:val="17"/>
                <w:szCs w:val="17"/>
              </w:rPr>
            </w:pPr>
            <w:r>
              <w:rPr>
                <w:sz w:val="17"/>
                <w:szCs w:val="17"/>
              </w:rPr>
              <w:t>15</w:t>
            </w:r>
          </w:p>
        </w:tc>
      </w:tr>
      <w:tr w:rsidR="00C052BA">
        <w:tblPrEx>
          <w:tblCellMar>
            <w:top w:w="0" w:type="dxa"/>
            <w:bottom w:w="0" w:type="dxa"/>
          </w:tblCellMar>
        </w:tblPrEx>
        <w:tc>
          <w:tcPr>
            <w:tcW w:w="15208" w:type="dxa"/>
            <w:gridSpan w:val="15"/>
            <w:tcBorders>
              <w:top w:val="single" w:sz="4" w:space="0" w:color="auto"/>
              <w:bottom w:val="single" w:sz="4" w:space="0" w:color="auto"/>
            </w:tcBorders>
          </w:tcPr>
          <w:p w:rsidR="00C052BA" w:rsidRDefault="00C052BA">
            <w:pPr>
              <w:pStyle w:val="a8"/>
              <w:jc w:val="center"/>
              <w:rPr>
                <w:sz w:val="17"/>
                <w:szCs w:val="17"/>
              </w:rPr>
            </w:pPr>
            <w:bookmarkStart w:id="265" w:name="sub_10101"/>
            <w:r>
              <w:rPr>
                <w:sz w:val="17"/>
                <w:szCs w:val="17"/>
              </w:rPr>
              <w:t>Государственная, программа Камчатского края "Развитие сельского хозяйства и регулирование рынков сельскохозяйственной продукции, сырья и продовольствия Камчатского края"</w:t>
            </w:r>
            <w:bookmarkEnd w:id="265"/>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w:t>
            </w:r>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Индекс производства продукции сельского хозяйства в хозяйствах всех категории</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 к предыдущему году</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111,00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94,60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101,45</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102,30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101,90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101,30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101,50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101,20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101,40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101,70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102,20</w:t>
            </w:r>
          </w:p>
        </w:tc>
        <w:tc>
          <w:tcPr>
            <w:tcW w:w="795" w:type="dxa"/>
            <w:tcBorders>
              <w:top w:val="single" w:sz="4" w:space="0" w:color="auto"/>
              <w:left w:val="single" w:sz="4" w:space="0" w:color="auto"/>
              <w:bottom w:val="single" w:sz="4" w:space="0" w:color="auto"/>
            </w:tcBorders>
          </w:tcPr>
          <w:p w:rsidR="00C052BA" w:rsidRDefault="00C052BA">
            <w:pPr>
              <w:pStyle w:val="a8"/>
              <w:jc w:val="center"/>
              <w:rPr>
                <w:sz w:val="17"/>
                <w:szCs w:val="17"/>
              </w:rPr>
            </w:pPr>
            <w:r>
              <w:rPr>
                <w:sz w:val="17"/>
                <w:szCs w:val="17"/>
              </w:rPr>
              <w:t>101,30</w:t>
            </w: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2</w:t>
            </w:r>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Индекс производства продукции растениеводства в хозяйствах всех категорий</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 к предыдущему году</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116,10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86,80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101,00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101,50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100,60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100,40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100,40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100,40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100,70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100,50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100,20</w:t>
            </w:r>
          </w:p>
        </w:tc>
        <w:tc>
          <w:tcPr>
            <w:tcW w:w="795" w:type="dxa"/>
            <w:tcBorders>
              <w:top w:val="single" w:sz="4" w:space="0" w:color="auto"/>
              <w:left w:val="single" w:sz="4" w:space="0" w:color="auto"/>
              <w:bottom w:val="single" w:sz="4" w:space="0" w:color="auto"/>
            </w:tcBorders>
          </w:tcPr>
          <w:p w:rsidR="00C052BA" w:rsidRDefault="00C052BA">
            <w:pPr>
              <w:pStyle w:val="a8"/>
              <w:jc w:val="center"/>
              <w:rPr>
                <w:sz w:val="17"/>
                <w:szCs w:val="17"/>
              </w:rPr>
            </w:pPr>
            <w:r>
              <w:rPr>
                <w:sz w:val="17"/>
                <w:szCs w:val="17"/>
              </w:rPr>
              <w:t>100,10</w:t>
            </w: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3</w:t>
            </w:r>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Индекс производства продукции животноводства в хозяйствах всех категории</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 к предыдущему году</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105,40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106,70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102,00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103,10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103,10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102,10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102,40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101,80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101,90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101,90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102,10</w:t>
            </w:r>
          </w:p>
        </w:tc>
        <w:tc>
          <w:tcPr>
            <w:tcW w:w="795" w:type="dxa"/>
            <w:tcBorders>
              <w:top w:val="single" w:sz="4" w:space="0" w:color="auto"/>
              <w:left w:val="single" w:sz="4" w:space="0" w:color="auto"/>
              <w:bottom w:val="single" w:sz="4" w:space="0" w:color="auto"/>
            </w:tcBorders>
          </w:tcPr>
          <w:p w:rsidR="00C052BA" w:rsidRDefault="00C052BA">
            <w:pPr>
              <w:pStyle w:val="a8"/>
              <w:jc w:val="center"/>
              <w:rPr>
                <w:sz w:val="17"/>
                <w:szCs w:val="17"/>
              </w:rPr>
            </w:pPr>
            <w:r>
              <w:rPr>
                <w:sz w:val="17"/>
                <w:szCs w:val="17"/>
              </w:rPr>
              <w:t>102,20</w:t>
            </w: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bookmarkStart w:id="266" w:name="sub_101044"/>
            <w:r>
              <w:rPr>
                <w:sz w:val="17"/>
                <w:szCs w:val="17"/>
              </w:rPr>
              <w:t>4.</w:t>
            </w:r>
            <w:bookmarkEnd w:id="266"/>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Индекс физического объема инвестиций в основной капитал сельского хозяйства</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 к предыдущему году</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105,10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147,60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102,30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105,2</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105,10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105,30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100,00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100,10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100,20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100,30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100,40</w:t>
            </w:r>
          </w:p>
        </w:tc>
        <w:tc>
          <w:tcPr>
            <w:tcW w:w="795" w:type="dxa"/>
            <w:tcBorders>
              <w:top w:val="single" w:sz="4" w:space="0" w:color="auto"/>
              <w:left w:val="single" w:sz="4" w:space="0" w:color="auto"/>
              <w:bottom w:val="single" w:sz="4" w:space="0" w:color="auto"/>
            </w:tcBorders>
          </w:tcPr>
          <w:p w:rsidR="00C052BA" w:rsidRDefault="00C052BA">
            <w:pPr>
              <w:pStyle w:val="a8"/>
              <w:jc w:val="center"/>
              <w:rPr>
                <w:sz w:val="17"/>
                <w:szCs w:val="17"/>
              </w:rPr>
            </w:pPr>
            <w:r>
              <w:rPr>
                <w:sz w:val="17"/>
                <w:szCs w:val="17"/>
              </w:rPr>
              <w:t>100,50</w:t>
            </w: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bookmarkStart w:id="267" w:name="sub_101055"/>
            <w:r>
              <w:rPr>
                <w:sz w:val="17"/>
                <w:szCs w:val="17"/>
              </w:rPr>
              <w:t>5.</w:t>
            </w:r>
            <w:bookmarkEnd w:id="267"/>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Индекс производительности труда</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 к предыдущему году</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101,00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101,60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101,20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103,00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103,00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102,30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100,00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100,50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101,00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101,50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102,00</w:t>
            </w:r>
          </w:p>
        </w:tc>
        <w:tc>
          <w:tcPr>
            <w:tcW w:w="795" w:type="dxa"/>
            <w:tcBorders>
              <w:top w:val="single" w:sz="4" w:space="0" w:color="auto"/>
              <w:left w:val="single" w:sz="4" w:space="0" w:color="auto"/>
              <w:bottom w:val="single" w:sz="4" w:space="0" w:color="auto"/>
            </w:tcBorders>
          </w:tcPr>
          <w:p w:rsidR="00C052BA" w:rsidRDefault="00C052BA">
            <w:pPr>
              <w:pStyle w:val="a8"/>
              <w:jc w:val="center"/>
              <w:rPr>
                <w:sz w:val="17"/>
                <w:szCs w:val="17"/>
              </w:rPr>
            </w:pPr>
            <w:r>
              <w:rPr>
                <w:sz w:val="17"/>
                <w:szCs w:val="17"/>
              </w:rPr>
              <w:t>102,50</w:t>
            </w: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6</w:t>
            </w:r>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Рентабельность сельскохозяйственных организаций</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24,30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19,10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20,00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24,20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24,30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14,70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15,00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15,00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15,00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15,00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15,00</w:t>
            </w:r>
          </w:p>
        </w:tc>
        <w:tc>
          <w:tcPr>
            <w:tcW w:w="795" w:type="dxa"/>
            <w:tcBorders>
              <w:top w:val="single" w:sz="4" w:space="0" w:color="auto"/>
              <w:left w:val="single" w:sz="4" w:space="0" w:color="auto"/>
              <w:bottom w:val="single" w:sz="4" w:space="0" w:color="auto"/>
            </w:tcBorders>
          </w:tcPr>
          <w:p w:rsidR="00C052BA" w:rsidRDefault="00C052BA">
            <w:pPr>
              <w:pStyle w:val="a8"/>
              <w:jc w:val="center"/>
              <w:rPr>
                <w:sz w:val="17"/>
                <w:szCs w:val="17"/>
              </w:rPr>
            </w:pPr>
            <w:r>
              <w:rPr>
                <w:sz w:val="17"/>
                <w:szCs w:val="17"/>
              </w:rPr>
              <w:t>15,00</w:t>
            </w: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7</w:t>
            </w:r>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Среднемесячная заработная плата работников сельского хозяйства (без</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руб.</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42274</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42742</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43306</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43505</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43720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43815</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43845</w:t>
            </w:r>
          </w:p>
        </w:tc>
        <w:tc>
          <w:tcPr>
            <w:tcW w:w="795" w:type="dxa"/>
            <w:tcBorders>
              <w:top w:val="single" w:sz="4" w:space="0" w:color="auto"/>
              <w:left w:val="single" w:sz="4" w:space="0" w:color="auto"/>
              <w:bottom w:val="single" w:sz="4" w:space="0" w:color="auto"/>
            </w:tcBorders>
          </w:tcPr>
          <w:p w:rsidR="00C052BA" w:rsidRDefault="00C052BA">
            <w:pPr>
              <w:pStyle w:val="a8"/>
              <w:jc w:val="center"/>
              <w:rPr>
                <w:sz w:val="17"/>
                <w:szCs w:val="17"/>
              </w:rPr>
            </w:pPr>
            <w:r>
              <w:rPr>
                <w:sz w:val="17"/>
                <w:szCs w:val="17"/>
              </w:rPr>
              <w:t>43886</w:t>
            </w: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rPr>
                <w:sz w:val="17"/>
                <w:szCs w:val="17"/>
              </w:rPr>
            </w:pPr>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субъектов малого предпринимательства)</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tcBorders>
          </w:tcPr>
          <w:p w:rsidR="00C052BA" w:rsidRDefault="00C052BA">
            <w:pPr>
              <w:pStyle w:val="a8"/>
              <w:rPr>
                <w:sz w:val="17"/>
                <w:szCs w:val="17"/>
              </w:rPr>
            </w:pP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8</w:t>
            </w:r>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Среднемесячная номинальная заработная плата в сельском хозяйстве</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руб.</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34381</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35155,6</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38671</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42118</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tcBorders>
          </w:tcPr>
          <w:p w:rsidR="00C052BA" w:rsidRDefault="00C052BA">
            <w:pPr>
              <w:pStyle w:val="a8"/>
              <w:rPr>
                <w:sz w:val="17"/>
                <w:szCs w:val="17"/>
              </w:rPr>
            </w:pPr>
          </w:p>
        </w:tc>
      </w:tr>
      <w:bookmarkStart w:id="268" w:name="sub_1010"/>
      <w:tr w:rsidR="00C052BA">
        <w:tblPrEx>
          <w:tblCellMar>
            <w:top w:w="0" w:type="dxa"/>
            <w:bottom w:w="0" w:type="dxa"/>
          </w:tblCellMar>
        </w:tblPrEx>
        <w:tc>
          <w:tcPr>
            <w:tcW w:w="15208" w:type="dxa"/>
            <w:gridSpan w:val="15"/>
            <w:tcBorders>
              <w:top w:val="single" w:sz="4" w:space="0" w:color="auto"/>
              <w:bottom w:val="single" w:sz="4" w:space="0" w:color="auto"/>
            </w:tcBorders>
          </w:tcPr>
          <w:p w:rsidR="00C052BA" w:rsidRDefault="00C052BA">
            <w:pPr>
              <w:pStyle w:val="a8"/>
              <w:jc w:val="center"/>
              <w:rPr>
                <w:sz w:val="17"/>
                <w:szCs w:val="17"/>
              </w:rPr>
            </w:pPr>
            <w:r>
              <w:rPr>
                <w:sz w:val="17"/>
                <w:szCs w:val="17"/>
              </w:rPr>
              <w:fldChar w:fldCharType="begin"/>
            </w:r>
            <w:r>
              <w:rPr>
                <w:sz w:val="17"/>
                <w:szCs w:val="17"/>
              </w:rPr>
              <w:instrText>HYPERLINK "garantF1://25898105.1000"</w:instrText>
            </w:r>
            <w:r w:rsidR="00CC3A4A">
              <w:rPr>
                <w:sz w:val="17"/>
                <w:szCs w:val="17"/>
              </w:rPr>
            </w:r>
            <w:r>
              <w:rPr>
                <w:sz w:val="17"/>
                <w:szCs w:val="17"/>
              </w:rPr>
              <w:fldChar w:fldCharType="separate"/>
            </w:r>
            <w:r>
              <w:rPr>
                <w:rStyle w:val="a4"/>
                <w:rFonts w:cs="Arial"/>
                <w:sz w:val="17"/>
                <w:szCs w:val="17"/>
              </w:rPr>
              <w:t>Подпрограмма 1</w:t>
            </w:r>
            <w:r>
              <w:rPr>
                <w:sz w:val="17"/>
                <w:szCs w:val="17"/>
              </w:rPr>
              <w:fldChar w:fldCharType="end"/>
            </w:r>
            <w:r>
              <w:rPr>
                <w:sz w:val="17"/>
                <w:szCs w:val="17"/>
              </w:rPr>
              <w:t xml:space="preserve"> "Развитие растениеводства и мелиорации земель сельскохозяйственного назначения"</w:t>
            </w:r>
            <w:bookmarkEnd w:id="268"/>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bookmarkStart w:id="269" w:name="sub_100011"/>
            <w:r>
              <w:rPr>
                <w:sz w:val="17"/>
                <w:szCs w:val="17"/>
              </w:rPr>
              <w:t>1.1.</w:t>
            </w:r>
            <w:bookmarkEnd w:id="269"/>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Производство картофеля</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тыс. тони</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47,56</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42,93</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43,80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43,80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44,00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44,20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35,20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35,30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35,40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35,50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35,60</w:t>
            </w:r>
          </w:p>
        </w:tc>
        <w:tc>
          <w:tcPr>
            <w:tcW w:w="795" w:type="dxa"/>
            <w:tcBorders>
              <w:top w:val="single" w:sz="4" w:space="0" w:color="auto"/>
              <w:left w:val="single" w:sz="4" w:space="0" w:color="auto"/>
              <w:bottom w:val="single" w:sz="4" w:space="0" w:color="auto"/>
            </w:tcBorders>
          </w:tcPr>
          <w:p w:rsidR="00C052BA" w:rsidRDefault="00C052BA">
            <w:pPr>
              <w:pStyle w:val="a8"/>
              <w:jc w:val="center"/>
              <w:rPr>
                <w:sz w:val="17"/>
                <w:szCs w:val="17"/>
              </w:rPr>
            </w:pPr>
            <w:r>
              <w:rPr>
                <w:sz w:val="17"/>
                <w:szCs w:val="17"/>
              </w:rPr>
              <w:t>35,70</w:t>
            </w: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bookmarkStart w:id="270" w:name="sub_100012"/>
            <w:r>
              <w:rPr>
                <w:sz w:val="17"/>
                <w:szCs w:val="17"/>
              </w:rPr>
              <w:t>1.2.</w:t>
            </w:r>
            <w:bookmarkEnd w:id="270"/>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тыс. тонн</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14,71</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14,72</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14,73</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14,74</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14,75</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14,76</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14,77</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14,78</w:t>
            </w:r>
          </w:p>
        </w:tc>
        <w:tc>
          <w:tcPr>
            <w:tcW w:w="795" w:type="dxa"/>
            <w:tcBorders>
              <w:top w:val="single" w:sz="4" w:space="0" w:color="auto"/>
              <w:left w:val="single" w:sz="4" w:space="0" w:color="auto"/>
              <w:bottom w:val="single" w:sz="4" w:space="0" w:color="auto"/>
            </w:tcBorders>
          </w:tcPr>
          <w:p w:rsidR="00C052BA" w:rsidRDefault="00C052BA">
            <w:pPr>
              <w:pStyle w:val="a8"/>
              <w:jc w:val="center"/>
              <w:rPr>
                <w:sz w:val="17"/>
                <w:szCs w:val="17"/>
              </w:rPr>
            </w:pPr>
            <w:r>
              <w:rPr>
                <w:sz w:val="17"/>
                <w:szCs w:val="17"/>
              </w:rPr>
              <w:t>14,79</w:t>
            </w: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bookmarkStart w:id="271" w:name="sub_100013"/>
            <w:r>
              <w:rPr>
                <w:sz w:val="17"/>
                <w:szCs w:val="17"/>
              </w:rPr>
              <w:t>1.3.</w:t>
            </w:r>
            <w:bookmarkEnd w:id="271"/>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Производство овощей</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тыс. тонн</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18,18</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16,84</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17,20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18,50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18,50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18,50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13,20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13,40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13,60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13,80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14,00</w:t>
            </w:r>
          </w:p>
        </w:tc>
        <w:tc>
          <w:tcPr>
            <w:tcW w:w="795" w:type="dxa"/>
            <w:tcBorders>
              <w:top w:val="single" w:sz="4" w:space="0" w:color="auto"/>
              <w:left w:val="single" w:sz="4" w:space="0" w:color="auto"/>
              <w:bottom w:val="single" w:sz="4" w:space="0" w:color="auto"/>
            </w:tcBorders>
          </w:tcPr>
          <w:p w:rsidR="00C052BA" w:rsidRDefault="00C052BA">
            <w:pPr>
              <w:pStyle w:val="a8"/>
              <w:jc w:val="center"/>
              <w:rPr>
                <w:sz w:val="17"/>
                <w:szCs w:val="17"/>
              </w:rPr>
            </w:pPr>
            <w:r>
              <w:rPr>
                <w:sz w:val="17"/>
                <w:szCs w:val="17"/>
              </w:rPr>
              <w:t>14,10</w:t>
            </w: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bookmarkStart w:id="272" w:name="sub_10014"/>
            <w:r>
              <w:rPr>
                <w:sz w:val="17"/>
                <w:szCs w:val="17"/>
              </w:rPr>
              <w:t>1.4.</w:t>
            </w:r>
            <w:bookmarkEnd w:id="272"/>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тыс. тонн</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7,20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7,60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7,60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7,135</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7,135</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7,145</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7,155</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7,160</w:t>
            </w:r>
          </w:p>
        </w:tc>
        <w:tc>
          <w:tcPr>
            <w:tcW w:w="795" w:type="dxa"/>
            <w:tcBorders>
              <w:top w:val="single" w:sz="4" w:space="0" w:color="auto"/>
              <w:left w:val="single" w:sz="4" w:space="0" w:color="auto"/>
              <w:bottom w:val="single" w:sz="4" w:space="0" w:color="auto"/>
            </w:tcBorders>
          </w:tcPr>
          <w:p w:rsidR="00C052BA" w:rsidRDefault="00C052BA">
            <w:pPr>
              <w:pStyle w:val="a8"/>
              <w:jc w:val="center"/>
              <w:rPr>
                <w:sz w:val="17"/>
                <w:szCs w:val="17"/>
              </w:rPr>
            </w:pPr>
            <w:r>
              <w:rPr>
                <w:sz w:val="17"/>
                <w:szCs w:val="17"/>
              </w:rPr>
              <w:t>7,170</w:t>
            </w: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bookmarkStart w:id="273" w:name="sub_100015"/>
            <w:r>
              <w:rPr>
                <w:sz w:val="17"/>
                <w:szCs w:val="17"/>
              </w:rPr>
              <w:lastRenderedPageBreak/>
              <w:t>1.5.</w:t>
            </w:r>
            <w:bookmarkEnd w:id="273"/>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Валовый сбор зерновых и зернобобовых культур в хозяйствах всех категорий</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тыс. тонн</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0,10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0,10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0,10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0,00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0,00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0,00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0,00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0,00</w:t>
            </w:r>
          </w:p>
        </w:tc>
        <w:tc>
          <w:tcPr>
            <w:tcW w:w="795" w:type="dxa"/>
            <w:tcBorders>
              <w:top w:val="single" w:sz="4" w:space="0" w:color="auto"/>
              <w:left w:val="single" w:sz="4" w:space="0" w:color="auto"/>
              <w:bottom w:val="single" w:sz="4" w:space="0" w:color="auto"/>
            </w:tcBorders>
          </w:tcPr>
          <w:p w:rsidR="00C052BA" w:rsidRDefault="00C052BA">
            <w:pPr>
              <w:pStyle w:val="a8"/>
              <w:jc w:val="center"/>
              <w:rPr>
                <w:sz w:val="17"/>
                <w:szCs w:val="17"/>
              </w:rPr>
            </w:pPr>
            <w:r>
              <w:rPr>
                <w:sz w:val="17"/>
                <w:szCs w:val="17"/>
              </w:rPr>
              <w:t>0,00</w:t>
            </w: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bookmarkStart w:id="274" w:name="sub_10016"/>
            <w:r>
              <w:rPr>
                <w:sz w:val="17"/>
                <w:szCs w:val="17"/>
              </w:rPr>
              <w:t>1.6.</w:t>
            </w:r>
            <w:bookmarkEnd w:id="274"/>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 xml:space="preserve">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w:t>
            </w:r>
            <w:hyperlink r:id="rId158" w:history="1">
              <w:r>
                <w:rPr>
                  <w:rStyle w:val="a4"/>
                  <w:rFonts w:cs="Arial"/>
                  <w:sz w:val="17"/>
                  <w:szCs w:val="17"/>
                </w:rPr>
                <w:t>районах</w:t>
              </w:r>
            </w:hyperlink>
            <w:r>
              <w:rPr>
                <w:sz w:val="17"/>
                <w:szCs w:val="17"/>
              </w:rPr>
              <w:t xml:space="preserve"> Крайнего Севера и приравненных к ним местностях</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тыс. га</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2,85</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3,20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3,20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3,20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3,20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3,30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3,30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3,35</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3,40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3,45</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3,50</w:t>
            </w:r>
          </w:p>
        </w:tc>
        <w:tc>
          <w:tcPr>
            <w:tcW w:w="795" w:type="dxa"/>
            <w:tcBorders>
              <w:top w:val="single" w:sz="4" w:space="0" w:color="auto"/>
              <w:left w:val="single" w:sz="4" w:space="0" w:color="auto"/>
              <w:bottom w:val="single" w:sz="4" w:space="0" w:color="auto"/>
            </w:tcBorders>
          </w:tcPr>
          <w:p w:rsidR="00C052BA" w:rsidRDefault="00C052BA">
            <w:pPr>
              <w:pStyle w:val="a8"/>
              <w:jc w:val="center"/>
              <w:rPr>
                <w:sz w:val="17"/>
                <w:szCs w:val="17"/>
              </w:rPr>
            </w:pPr>
            <w:r>
              <w:rPr>
                <w:sz w:val="17"/>
                <w:szCs w:val="17"/>
              </w:rPr>
              <w:t>3,55</w:t>
            </w: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bookmarkStart w:id="275" w:name="sub_100017"/>
            <w:r>
              <w:rPr>
                <w:sz w:val="17"/>
                <w:szCs w:val="17"/>
              </w:rPr>
              <w:t>1.7.</w:t>
            </w:r>
            <w:bookmarkEnd w:id="275"/>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Размер посевных площадей, занятых зерновыми, зернобобовыми, масленичными и кормовыми сельскохозяйственными культурами</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тыс. га</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17,50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17,60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17,70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16,60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16,65</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16,65</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16,65</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16,65</w:t>
            </w:r>
          </w:p>
        </w:tc>
        <w:tc>
          <w:tcPr>
            <w:tcW w:w="795" w:type="dxa"/>
            <w:tcBorders>
              <w:top w:val="single" w:sz="4" w:space="0" w:color="auto"/>
              <w:left w:val="single" w:sz="4" w:space="0" w:color="auto"/>
              <w:bottom w:val="single" w:sz="4" w:space="0" w:color="auto"/>
            </w:tcBorders>
          </w:tcPr>
          <w:p w:rsidR="00C052BA" w:rsidRDefault="00C052BA">
            <w:pPr>
              <w:pStyle w:val="a8"/>
              <w:jc w:val="center"/>
              <w:rPr>
                <w:sz w:val="17"/>
                <w:szCs w:val="17"/>
              </w:rPr>
            </w:pPr>
            <w:r>
              <w:rPr>
                <w:sz w:val="17"/>
                <w:szCs w:val="17"/>
              </w:rPr>
              <w:t>16,65</w:t>
            </w: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bookmarkStart w:id="276" w:name="sub_10018"/>
            <w:r>
              <w:rPr>
                <w:sz w:val="17"/>
                <w:szCs w:val="17"/>
              </w:rPr>
              <w:t>1.8.</w:t>
            </w:r>
            <w:bookmarkEnd w:id="276"/>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Объем внесения минеральных удобрений</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тыс. тонн д.в.</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1,18</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0,94</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0,94</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0,95</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0,96</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0,96</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1Д</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1Д</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1,20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1,25</w:t>
            </w:r>
          </w:p>
        </w:tc>
        <w:tc>
          <w:tcPr>
            <w:tcW w:w="795" w:type="dxa"/>
            <w:tcBorders>
              <w:top w:val="single" w:sz="4" w:space="0" w:color="auto"/>
              <w:left w:val="single" w:sz="4" w:space="0" w:color="auto"/>
              <w:bottom w:val="single" w:sz="4" w:space="0" w:color="auto"/>
            </w:tcBorders>
          </w:tcPr>
          <w:p w:rsidR="00C052BA" w:rsidRDefault="00C052BA">
            <w:pPr>
              <w:pStyle w:val="a8"/>
              <w:jc w:val="center"/>
              <w:rPr>
                <w:sz w:val="17"/>
                <w:szCs w:val="17"/>
              </w:rPr>
            </w:pPr>
            <w:r>
              <w:rPr>
                <w:sz w:val="17"/>
                <w:szCs w:val="17"/>
              </w:rPr>
              <w:t>1,25</w:t>
            </w: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bookmarkStart w:id="277" w:name="sub_10019"/>
            <w:r>
              <w:rPr>
                <w:sz w:val="17"/>
                <w:szCs w:val="17"/>
              </w:rPr>
              <w:t>1.9.</w:t>
            </w:r>
            <w:bookmarkEnd w:id="277"/>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Доля площади, засеваемой элитными семенами, в общей площади посевов, занятой семенами сортов растений</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1,90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1,90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1,90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1,90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1,90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1,90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1,90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1,90</w:t>
            </w:r>
          </w:p>
        </w:tc>
        <w:tc>
          <w:tcPr>
            <w:tcW w:w="795" w:type="dxa"/>
            <w:tcBorders>
              <w:top w:val="single" w:sz="4" w:space="0" w:color="auto"/>
              <w:left w:val="single" w:sz="4" w:space="0" w:color="auto"/>
              <w:bottom w:val="single" w:sz="4" w:space="0" w:color="auto"/>
            </w:tcBorders>
          </w:tcPr>
          <w:p w:rsidR="00C052BA" w:rsidRDefault="00C052BA">
            <w:pPr>
              <w:pStyle w:val="a8"/>
              <w:jc w:val="center"/>
              <w:rPr>
                <w:sz w:val="17"/>
                <w:szCs w:val="17"/>
              </w:rPr>
            </w:pPr>
            <w:r>
              <w:rPr>
                <w:sz w:val="17"/>
                <w:szCs w:val="17"/>
              </w:rPr>
              <w:t>1,90</w:t>
            </w: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bookmarkStart w:id="278" w:name="sub_1000110"/>
            <w:r>
              <w:rPr>
                <w:sz w:val="17"/>
                <w:szCs w:val="17"/>
              </w:rPr>
              <w:t>1.10.</w:t>
            </w:r>
            <w:bookmarkEnd w:id="278"/>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Объем производства семенного картофеля</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тонн</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135,00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100,00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135,00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135,00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135,00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135,00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135,00</w:t>
            </w:r>
          </w:p>
        </w:tc>
        <w:tc>
          <w:tcPr>
            <w:tcW w:w="795" w:type="dxa"/>
            <w:tcBorders>
              <w:top w:val="single" w:sz="4" w:space="0" w:color="auto"/>
              <w:left w:val="single" w:sz="4" w:space="0" w:color="auto"/>
              <w:bottom w:val="single" w:sz="4" w:space="0" w:color="auto"/>
            </w:tcBorders>
          </w:tcPr>
          <w:p w:rsidR="00C052BA" w:rsidRDefault="00C052BA">
            <w:pPr>
              <w:pStyle w:val="a8"/>
              <w:jc w:val="center"/>
              <w:rPr>
                <w:sz w:val="17"/>
                <w:szCs w:val="17"/>
              </w:rPr>
            </w:pPr>
            <w:r>
              <w:rPr>
                <w:sz w:val="17"/>
                <w:szCs w:val="17"/>
              </w:rPr>
              <w:t>135,00</w:t>
            </w: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1.11.</w:t>
            </w:r>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Объем реализованного семенного картофеля</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тонн</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11,00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11,00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11,00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11,00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11,00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11,00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11,00</w:t>
            </w:r>
          </w:p>
        </w:tc>
        <w:tc>
          <w:tcPr>
            <w:tcW w:w="795" w:type="dxa"/>
            <w:tcBorders>
              <w:top w:val="single" w:sz="4" w:space="0" w:color="auto"/>
              <w:left w:val="single" w:sz="4" w:space="0" w:color="auto"/>
              <w:bottom w:val="single" w:sz="4" w:space="0" w:color="auto"/>
            </w:tcBorders>
          </w:tcPr>
          <w:p w:rsidR="00C052BA" w:rsidRDefault="00C052BA">
            <w:pPr>
              <w:pStyle w:val="a8"/>
              <w:jc w:val="center"/>
              <w:rPr>
                <w:sz w:val="17"/>
                <w:szCs w:val="17"/>
              </w:rPr>
            </w:pPr>
            <w:r>
              <w:rPr>
                <w:sz w:val="17"/>
                <w:szCs w:val="17"/>
              </w:rPr>
              <w:t>11,00</w:t>
            </w: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bookmarkStart w:id="279" w:name="sub_10112"/>
            <w:r>
              <w:rPr>
                <w:sz w:val="17"/>
                <w:szCs w:val="17"/>
              </w:rPr>
              <w:t>1.12.</w:t>
            </w:r>
            <w:bookmarkEnd w:id="279"/>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Объем семенного картофеля, направленного на посадку (посев) в целях размножения</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тонн</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124,00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100,00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120,00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120,00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120,00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120,00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120,00</w:t>
            </w:r>
          </w:p>
        </w:tc>
        <w:tc>
          <w:tcPr>
            <w:tcW w:w="795" w:type="dxa"/>
            <w:tcBorders>
              <w:top w:val="single" w:sz="4" w:space="0" w:color="auto"/>
              <w:left w:val="single" w:sz="4" w:space="0" w:color="auto"/>
              <w:bottom w:val="single" w:sz="4" w:space="0" w:color="auto"/>
            </w:tcBorders>
          </w:tcPr>
          <w:p w:rsidR="00C052BA" w:rsidRDefault="00C052BA">
            <w:pPr>
              <w:pStyle w:val="a8"/>
              <w:jc w:val="center"/>
              <w:rPr>
                <w:sz w:val="17"/>
                <w:szCs w:val="17"/>
              </w:rPr>
            </w:pPr>
            <w:r>
              <w:rPr>
                <w:sz w:val="17"/>
                <w:szCs w:val="17"/>
              </w:rPr>
              <w:t>120,00</w:t>
            </w: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bookmarkStart w:id="280" w:name="sub_10113"/>
            <w:r>
              <w:rPr>
                <w:sz w:val="17"/>
                <w:szCs w:val="17"/>
              </w:rPr>
              <w:t>1.13.</w:t>
            </w:r>
            <w:bookmarkEnd w:id="280"/>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тыс. тонн</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0,1</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0,05</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0,05</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0,05</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0,05</w:t>
            </w:r>
          </w:p>
        </w:tc>
        <w:tc>
          <w:tcPr>
            <w:tcW w:w="795" w:type="dxa"/>
            <w:tcBorders>
              <w:top w:val="single" w:sz="4" w:space="0" w:color="auto"/>
              <w:left w:val="single" w:sz="4" w:space="0" w:color="auto"/>
              <w:bottom w:val="single" w:sz="4" w:space="0" w:color="auto"/>
            </w:tcBorders>
          </w:tcPr>
          <w:p w:rsidR="00C052BA" w:rsidRDefault="00C052BA">
            <w:pPr>
              <w:pStyle w:val="a8"/>
              <w:jc w:val="center"/>
              <w:rPr>
                <w:sz w:val="17"/>
                <w:szCs w:val="17"/>
              </w:rPr>
            </w:pPr>
            <w:r>
              <w:rPr>
                <w:sz w:val="17"/>
                <w:szCs w:val="17"/>
              </w:rPr>
              <w:t>0,05</w:t>
            </w: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1.14.</w:t>
            </w:r>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 xml:space="preserve">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w:t>
            </w:r>
            <w:r>
              <w:rPr>
                <w:sz w:val="17"/>
                <w:szCs w:val="17"/>
              </w:rPr>
              <w:lastRenderedPageBreak/>
              <w:t>организациях, крестьянских (фермерских) хозяйствах, включая индивидуальных предпринимателей, в Камчатском крае</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6,731</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7,419</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7,419</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7,450</w:t>
            </w:r>
          </w:p>
        </w:tc>
        <w:tc>
          <w:tcPr>
            <w:tcW w:w="795" w:type="dxa"/>
            <w:tcBorders>
              <w:top w:val="single" w:sz="4" w:space="0" w:color="auto"/>
              <w:left w:val="single" w:sz="4" w:space="0" w:color="auto"/>
              <w:bottom w:val="single" w:sz="4" w:space="0" w:color="auto"/>
            </w:tcBorders>
          </w:tcPr>
          <w:p w:rsidR="00C052BA" w:rsidRDefault="00C052BA">
            <w:pPr>
              <w:pStyle w:val="a8"/>
              <w:jc w:val="center"/>
              <w:rPr>
                <w:sz w:val="17"/>
                <w:szCs w:val="17"/>
              </w:rPr>
            </w:pPr>
            <w:r>
              <w:rPr>
                <w:sz w:val="17"/>
                <w:szCs w:val="17"/>
              </w:rPr>
              <w:t>7,460</w:t>
            </w:r>
          </w:p>
        </w:tc>
      </w:tr>
      <w:bookmarkStart w:id="281" w:name="sub_1020"/>
      <w:tr w:rsidR="00C052BA">
        <w:tblPrEx>
          <w:tblCellMar>
            <w:top w:w="0" w:type="dxa"/>
            <w:bottom w:w="0" w:type="dxa"/>
          </w:tblCellMar>
        </w:tblPrEx>
        <w:tc>
          <w:tcPr>
            <w:tcW w:w="15208" w:type="dxa"/>
            <w:gridSpan w:val="15"/>
            <w:tcBorders>
              <w:top w:val="single" w:sz="4" w:space="0" w:color="auto"/>
              <w:bottom w:val="single" w:sz="4" w:space="0" w:color="auto"/>
            </w:tcBorders>
          </w:tcPr>
          <w:p w:rsidR="00C052BA" w:rsidRDefault="00C052BA">
            <w:pPr>
              <w:pStyle w:val="a8"/>
              <w:jc w:val="center"/>
              <w:rPr>
                <w:sz w:val="17"/>
                <w:szCs w:val="17"/>
              </w:rPr>
            </w:pPr>
            <w:r>
              <w:rPr>
                <w:sz w:val="17"/>
                <w:szCs w:val="17"/>
              </w:rPr>
              <w:fldChar w:fldCharType="begin"/>
            </w:r>
            <w:r>
              <w:rPr>
                <w:sz w:val="17"/>
                <w:szCs w:val="17"/>
              </w:rPr>
              <w:instrText>HYPERLINK "garantF1://25898105.2000"</w:instrText>
            </w:r>
            <w:r w:rsidR="00CC3A4A">
              <w:rPr>
                <w:sz w:val="17"/>
                <w:szCs w:val="17"/>
              </w:rPr>
            </w:r>
            <w:r>
              <w:rPr>
                <w:sz w:val="17"/>
                <w:szCs w:val="17"/>
              </w:rPr>
              <w:fldChar w:fldCharType="separate"/>
            </w:r>
            <w:r>
              <w:rPr>
                <w:rStyle w:val="a4"/>
                <w:rFonts w:cs="Arial"/>
                <w:sz w:val="17"/>
                <w:szCs w:val="17"/>
              </w:rPr>
              <w:t>Подпрограмма 2</w:t>
            </w:r>
            <w:r>
              <w:rPr>
                <w:sz w:val="17"/>
                <w:szCs w:val="17"/>
              </w:rPr>
              <w:fldChar w:fldCharType="end"/>
            </w:r>
            <w:r>
              <w:rPr>
                <w:sz w:val="17"/>
                <w:szCs w:val="17"/>
              </w:rPr>
              <w:t xml:space="preserve"> "Развитие животноводства"</w:t>
            </w:r>
            <w:bookmarkEnd w:id="281"/>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bookmarkStart w:id="282" w:name="sub_100021"/>
            <w:r>
              <w:rPr>
                <w:sz w:val="17"/>
                <w:szCs w:val="17"/>
              </w:rPr>
              <w:t>2.1.</w:t>
            </w:r>
            <w:bookmarkEnd w:id="282"/>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Поголовье коров в хозяйствах всех категории</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тыс. голов</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4,562</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4,575</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4,645</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4,724</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4,60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4,40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4,40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4,45</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4,50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4,55</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4,60</w:t>
            </w:r>
          </w:p>
        </w:tc>
        <w:tc>
          <w:tcPr>
            <w:tcW w:w="795" w:type="dxa"/>
            <w:tcBorders>
              <w:top w:val="single" w:sz="4" w:space="0" w:color="auto"/>
              <w:left w:val="single" w:sz="4" w:space="0" w:color="auto"/>
              <w:bottom w:val="single" w:sz="4" w:space="0" w:color="auto"/>
            </w:tcBorders>
          </w:tcPr>
          <w:p w:rsidR="00C052BA" w:rsidRDefault="00C052BA">
            <w:pPr>
              <w:pStyle w:val="a8"/>
              <w:jc w:val="center"/>
              <w:rPr>
                <w:sz w:val="17"/>
                <w:szCs w:val="17"/>
              </w:rPr>
            </w:pPr>
            <w:r>
              <w:rPr>
                <w:sz w:val="17"/>
                <w:szCs w:val="17"/>
              </w:rPr>
              <w:t>4,65</w:t>
            </w: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2.2.</w:t>
            </w:r>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Поголовье свиней в хозяйствах всех категорий</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тыс. голов</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14,543</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14,52</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25,10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60,0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30,00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30,00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30,00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30,20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30,50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31,70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31,00</w:t>
            </w:r>
          </w:p>
        </w:tc>
        <w:tc>
          <w:tcPr>
            <w:tcW w:w="795" w:type="dxa"/>
            <w:tcBorders>
              <w:top w:val="single" w:sz="4" w:space="0" w:color="auto"/>
              <w:left w:val="single" w:sz="4" w:space="0" w:color="auto"/>
              <w:bottom w:val="single" w:sz="4" w:space="0" w:color="auto"/>
            </w:tcBorders>
          </w:tcPr>
          <w:p w:rsidR="00C052BA" w:rsidRDefault="00C052BA">
            <w:pPr>
              <w:pStyle w:val="a8"/>
              <w:jc w:val="center"/>
              <w:rPr>
                <w:sz w:val="17"/>
                <w:szCs w:val="17"/>
              </w:rPr>
            </w:pPr>
            <w:r>
              <w:rPr>
                <w:sz w:val="17"/>
                <w:szCs w:val="17"/>
              </w:rPr>
              <w:t>31,00</w:t>
            </w: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2.3.</w:t>
            </w:r>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Поголовье птицы в хозяйствах всех категорий</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тыс. голов</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230,40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272,50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297,60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330,60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285,00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285,00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306,00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306,50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307,00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307,50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308,00</w:t>
            </w:r>
          </w:p>
        </w:tc>
        <w:tc>
          <w:tcPr>
            <w:tcW w:w="795" w:type="dxa"/>
            <w:tcBorders>
              <w:top w:val="single" w:sz="4" w:space="0" w:color="auto"/>
              <w:left w:val="single" w:sz="4" w:space="0" w:color="auto"/>
              <w:bottom w:val="single" w:sz="4" w:space="0" w:color="auto"/>
            </w:tcBorders>
          </w:tcPr>
          <w:p w:rsidR="00C052BA" w:rsidRDefault="00C052BA">
            <w:pPr>
              <w:pStyle w:val="a8"/>
              <w:jc w:val="center"/>
              <w:rPr>
                <w:sz w:val="17"/>
                <w:szCs w:val="17"/>
              </w:rPr>
            </w:pPr>
            <w:r>
              <w:rPr>
                <w:sz w:val="17"/>
                <w:szCs w:val="17"/>
              </w:rPr>
              <w:t>308,50</w:t>
            </w: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bookmarkStart w:id="283" w:name="sub_100024"/>
            <w:r>
              <w:rPr>
                <w:sz w:val="17"/>
                <w:szCs w:val="17"/>
              </w:rPr>
              <w:t>2.4.</w:t>
            </w:r>
            <w:bookmarkEnd w:id="283"/>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тыс. голов</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41,40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42,00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44,00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45,00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44,00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45,00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46,00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43,20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44,20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45,00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45,50</w:t>
            </w:r>
          </w:p>
        </w:tc>
        <w:tc>
          <w:tcPr>
            <w:tcW w:w="795" w:type="dxa"/>
            <w:tcBorders>
              <w:top w:val="single" w:sz="4" w:space="0" w:color="auto"/>
              <w:left w:val="single" w:sz="4" w:space="0" w:color="auto"/>
              <w:bottom w:val="single" w:sz="4" w:space="0" w:color="auto"/>
            </w:tcBorders>
          </w:tcPr>
          <w:p w:rsidR="00C052BA" w:rsidRDefault="00C052BA">
            <w:pPr>
              <w:pStyle w:val="a8"/>
              <w:jc w:val="center"/>
              <w:rPr>
                <w:sz w:val="17"/>
                <w:szCs w:val="17"/>
              </w:rPr>
            </w:pPr>
            <w:r>
              <w:rPr>
                <w:sz w:val="17"/>
                <w:szCs w:val="17"/>
              </w:rPr>
              <w:t>46,00</w:t>
            </w: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bookmarkStart w:id="284" w:name="sub_10025"/>
            <w:r>
              <w:rPr>
                <w:sz w:val="17"/>
                <w:szCs w:val="17"/>
              </w:rPr>
              <w:t>2.5.</w:t>
            </w:r>
            <w:bookmarkEnd w:id="284"/>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Производство скота и птицы на убой в хозяйствах всех категорий (в живом весе)</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тыс. тонн</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5,084</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5,175</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5,54</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5,70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6,10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6,20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8,95</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8,97</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8,99</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9,01</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9,02</w:t>
            </w:r>
          </w:p>
        </w:tc>
        <w:tc>
          <w:tcPr>
            <w:tcW w:w="795" w:type="dxa"/>
            <w:tcBorders>
              <w:top w:val="single" w:sz="4" w:space="0" w:color="auto"/>
              <w:left w:val="single" w:sz="4" w:space="0" w:color="auto"/>
              <w:bottom w:val="single" w:sz="4" w:space="0" w:color="auto"/>
            </w:tcBorders>
          </w:tcPr>
          <w:p w:rsidR="00C052BA" w:rsidRDefault="00C052BA">
            <w:pPr>
              <w:pStyle w:val="a8"/>
              <w:jc w:val="center"/>
              <w:rPr>
                <w:sz w:val="17"/>
                <w:szCs w:val="17"/>
              </w:rPr>
            </w:pPr>
            <w:r>
              <w:rPr>
                <w:sz w:val="17"/>
                <w:szCs w:val="17"/>
              </w:rPr>
              <w:t>9,04</w:t>
            </w: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2.6.</w:t>
            </w:r>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Производство яйца в хозяйствах всех категорий</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млн. штук</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46,235</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51,724</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51,8</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53,5</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53,00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53,10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56,34</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56,50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56,60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56,70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56,80</w:t>
            </w:r>
          </w:p>
        </w:tc>
        <w:tc>
          <w:tcPr>
            <w:tcW w:w="795" w:type="dxa"/>
            <w:tcBorders>
              <w:top w:val="single" w:sz="4" w:space="0" w:color="auto"/>
              <w:left w:val="single" w:sz="4" w:space="0" w:color="auto"/>
              <w:bottom w:val="single" w:sz="4" w:space="0" w:color="auto"/>
            </w:tcBorders>
          </w:tcPr>
          <w:p w:rsidR="00C052BA" w:rsidRDefault="00C052BA">
            <w:pPr>
              <w:pStyle w:val="a8"/>
              <w:jc w:val="center"/>
              <w:rPr>
                <w:sz w:val="17"/>
                <w:szCs w:val="17"/>
              </w:rPr>
            </w:pPr>
            <w:r>
              <w:rPr>
                <w:sz w:val="17"/>
                <w:szCs w:val="17"/>
              </w:rPr>
              <w:t>56,90</w:t>
            </w: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bookmarkStart w:id="285" w:name="sub_100027"/>
            <w:r>
              <w:rPr>
                <w:sz w:val="17"/>
                <w:szCs w:val="17"/>
              </w:rPr>
              <w:t>2.7.</w:t>
            </w:r>
            <w:bookmarkEnd w:id="285"/>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тыс. тонн</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9,80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10,00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10,20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10,50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10,70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14,30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16,40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16,68</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17,05</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17,30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17,60</w:t>
            </w:r>
          </w:p>
        </w:tc>
        <w:tc>
          <w:tcPr>
            <w:tcW w:w="795" w:type="dxa"/>
            <w:tcBorders>
              <w:top w:val="single" w:sz="4" w:space="0" w:color="auto"/>
              <w:left w:val="single" w:sz="4" w:space="0" w:color="auto"/>
              <w:bottom w:val="single" w:sz="4" w:space="0" w:color="auto"/>
            </w:tcBorders>
          </w:tcPr>
          <w:p w:rsidR="00C052BA" w:rsidRDefault="00C052BA">
            <w:pPr>
              <w:pStyle w:val="a8"/>
              <w:jc w:val="center"/>
              <w:rPr>
                <w:sz w:val="17"/>
                <w:szCs w:val="17"/>
              </w:rPr>
            </w:pPr>
            <w:r>
              <w:rPr>
                <w:sz w:val="17"/>
                <w:szCs w:val="17"/>
              </w:rPr>
              <w:t>17,90</w:t>
            </w: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bookmarkStart w:id="286" w:name="sub_100029"/>
            <w:r>
              <w:rPr>
                <w:sz w:val="17"/>
                <w:szCs w:val="17"/>
              </w:rPr>
              <w:t>2.8.</w:t>
            </w:r>
            <w:bookmarkEnd w:id="286"/>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Продуктивность коров в сельскохозяйственных организациях</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кг</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3559</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3421</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3600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3800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4000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4200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5100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5150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5200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5250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5300</w:t>
            </w:r>
          </w:p>
        </w:tc>
        <w:tc>
          <w:tcPr>
            <w:tcW w:w="795" w:type="dxa"/>
            <w:tcBorders>
              <w:top w:val="single" w:sz="4" w:space="0" w:color="auto"/>
              <w:left w:val="single" w:sz="4" w:space="0" w:color="auto"/>
              <w:bottom w:val="single" w:sz="4" w:space="0" w:color="auto"/>
            </w:tcBorders>
          </w:tcPr>
          <w:p w:rsidR="00C052BA" w:rsidRDefault="00C052BA">
            <w:pPr>
              <w:pStyle w:val="a8"/>
              <w:jc w:val="center"/>
              <w:rPr>
                <w:sz w:val="17"/>
                <w:szCs w:val="17"/>
              </w:rPr>
            </w:pPr>
            <w:r>
              <w:rPr>
                <w:sz w:val="17"/>
                <w:szCs w:val="17"/>
              </w:rPr>
              <w:t>5350</w:t>
            </w: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bookmarkStart w:id="287" w:name="sub_1029"/>
            <w:r>
              <w:rPr>
                <w:sz w:val="17"/>
                <w:szCs w:val="17"/>
              </w:rPr>
              <w:t>2.9.</w:t>
            </w:r>
            <w:bookmarkEnd w:id="287"/>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Сохранность племенного условного маточного поголовья сельскохозяйственных животных</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 к предыдущему году</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90,00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102,00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tcBorders>
          </w:tcPr>
          <w:p w:rsidR="00C052BA" w:rsidRDefault="00C052BA">
            <w:pPr>
              <w:pStyle w:val="a8"/>
              <w:rPr>
                <w:sz w:val="17"/>
                <w:szCs w:val="17"/>
              </w:rPr>
            </w:pP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bookmarkStart w:id="288" w:name="sub_10210"/>
            <w:r>
              <w:rPr>
                <w:sz w:val="17"/>
                <w:szCs w:val="17"/>
              </w:rPr>
              <w:t>2.10.</w:t>
            </w:r>
            <w:bookmarkEnd w:id="288"/>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Реализация племенного молодняка крупного рогатого скота молочных и мясных пород на 100 голов маток</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голов</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8,00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8,00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tcBorders>
          </w:tcPr>
          <w:p w:rsidR="00C052BA" w:rsidRDefault="00C052BA">
            <w:pPr>
              <w:pStyle w:val="a8"/>
              <w:rPr>
                <w:sz w:val="17"/>
                <w:szCs w:val="17"/>
              </w:rPr>
            </w:pP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bookmarkStart w:id="289" w:name="sub_1000211"/>
            <w:r>
              <w:rPr>
                <w:sz w:val="17"/>
                <w:szCs w:val="17"/>
              </w:rPr>
              <w:t>2.11.</w:t>
            </w:r>
            <w:bookmarkEnd w:id="289"/>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Численность застрахованного поголовья сельскохозяйственных животных</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тыс. условных голов</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1,90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tcBorders>
          </w:tcPr>
          <w:p w:rsidR="00C052BA" w:rsidRDefault="00C052BA">
            <w:pPr>
              <w:pStyle w:val="a8"/>
              <w:rPr>
                <w:sz w:val="17"/>
                <w:szCs w:val="17"/>
              </w:rPr>
            </w:pP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bookmarkStart w:id="290" w:name="sub_1000218"/>
            <w:r>
              <w:rPr>
                <w:sz w:val="17"/>
                <w:szCs w:val="17"/>
              </w:rPr>
              <w:t>2.12.</w:t>
            </w:r>
            <w:bookmarkEnd w:id="290"/>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Производство молока в хозяйствах всех категорий</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тыс. тонн</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18,90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19,10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22,82</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23,11</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23,50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23,76</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24,07</w:t>
            </w:r>
          </w:p>
        </w:tc>
        <w:tc>
          <w:tcPr>
            <w:tcW w:w="795" w:type="dxa"/>
            <w:tcBorders>
              <w:top w:val="single" w:sz="4" w:space="0" w:color="auto"/>
              <w:left w:val="single" w:sz="4" w:space="0" w:color="auto"/>
              <w:bottom w:val="single" w:sz="4" w:space="0" w:color="auto"/>
            </w:tcBorders>
          </w:tcPr>
          <w:p w:rsidR="00C052BA" w:rsidRDefault="00C052BA">
            <w:pPr>
              <w:pStyle w:val="a8"/>
              <w:jc w:val="center"/>
              <w:rPr>
                <w:sz w:val="17"/>
                <w:szCs w:val="17"/>
              </w:rPr>
            </w:pPr>
            <w:r>
              <w:rPr>
                <w:sz w:val="17"/>
                <w:szCs w:val="17"/>
              </w:rPr>
              <w:t>24,38</w:t>
            </w: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bookmarkStart w:id="291" w:name="sub_10213"/>
            <w:r>
              <w:rPr>
                <w:sz w:val="17"/>
                <w:szCs w:val="17"/>
              </w:rPr>
              <w:t>2.13.</w:t>
            </w:r>
            <w:bookmarkEnd w:id="291"/>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 xml:space="preserve">Племенное маточное поголовье сельскохозяйственных животных (в </w:t>
            </w:r>
            <w:r>
              <w:rPr>
                <w:sz w:val="17"/>
                <w:szCs w:val="17"/>
              </w:rPr>
              <w:lastRenderedPageBreak/>
              <w:t>пересчете на условные головы)</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lastRenderedPageBreak/>
              <w:t>тыс. голов</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5,90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3,80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3,80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3,80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3,80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3,80</w:t>
            </w:r>
          </w:p>
        </w:tc>
        <w:tc>
          <w:tcPr>
            <w:tcW w:w="795" w:type="dxa"/>
            <w:tcBorders>
              <w:top w:val="single" w:sz="4" w:space="0" w:color="auto"/>
              <w:left w:val="single" w:sz="4" w:space="0" w:color="auto"/>
              <w:bottom w:val="single" w:sz="4" w:space="0" w:color="auto"/>
            </w:tcBorders>
          </w:tcPr>
          <w:p w:rsidR="00C052BA" w:rsidRDefault="00C052BA">
            <w:pPr>
              <w:pStyle w:val="a8"/>
              <w:jc w:val="center"/>
              <w:rPr>
                <w:sz w:val="17"/>
                <w:szCs w:val="17"/>
              </w:rPr>
            </w:pPr>
            <w:r>
              <w:rPr>
                <w:sz w:val="17"/>
                <w:szCs w:val="17"/>
              </w:rPr>
              <w:t>3,80</w:t>
            </w: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bookmarkStart w:id="292" w:name="sub_10214"/>
            <w:r>
              <w:rPr>
                <w:sz w:val="17"/>
                <w:szCs w:val="17"/>
              </w:rPr>
              <w:t>2.14.</w:t>
            </w:r>
            <w:bookmarkEnd w:id="292"/>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Производство скота и птицы на убой в живом весе в сельскохозяйственных организациях, крестьянских (фермерских) хозяйствах, включая индивидуальных предпринимателей</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тыс. тонн</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7,80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7,89</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7,90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7,92</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7,93</w:t>
            </w:r>
          </w:p>
        </w:tc>
        <w:tc>
          <w:tcPr>
            <w:tcW w:w="795" w:type="dxa"/>
            <w:tcBorders>
              <w:top w:val="single" w:sz="4" w:space="0" w:color="auto"/>
              <w:left w:val="single" w:sz="4" w:space="0" w:color="auto"/>
              <w:bottom w:val="single" w:sz="4" w:space="0" w:color="auto"/>
            </w:tcBorders>
          </w:tcPr>
          <w:p w:rsidR="00C052BA" w:rsidRDefault="00C052BA">
            <w:pPr>
              <w:pStyle w:val="a8"/>
              <w:jc w:val="center"/>
              <w:rPr>
                <w:sz w:val="17"/>
                <w:szCs w:val="17"/>
              </w:rPr>
            </w:pPr>
            <w:r>
              <w:rPr>
                <w:sz w:val="17"/>
                <w:szCs w:val="17"/>
              </w:rPr>
              <w:t>7,95</w:t>
            </w: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bookmarkStart w:id="293" w:name="sub_10215"/>
            <w:r>
              <w:rPr>
                <w:sz w:val="17"/>
                <w:szCs w:val="17"/>
              </w:rPr>
              <w:t>2.15.</w:t>
            </w:r>
            <w:bookmarkEnd w:id="293"/>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тыс. тонн</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1,98</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3,10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3,52</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tcBorders>
          </w:tcPr>
          <w:p w:rsidR="00C052BA" w:rsidRDefault="00C052BA">
            <w:pPr>
              <w:pStyle w:val="a8"/>
              <w:rPr>
                <w:sz w:val="17"/>
                <w:szCs w:val="17"/>
              </w:rPr>
            </w:pPr>
          </w:p>
        </w:tc>
      </w:tr>
      <w:bookmarkStart w:id="294" w:name="sub_100030"/>
      <w:tr w:rsidR="00C052BA">
        <w:tblPrEx>
          <w:tblCellMar>
            <w:top w:w="0" w:type="dxa"/>
            <w:bottom w:w="0" w:type="dxa"/>
          </w:tblCellMar>
        </w:tblPrEx>
        <w:tc>
          <w:tcPr>
            <w:tcW w:w="15208" w:type="dxa"/>
            <w:gridSpan w:val="15"/>
            <w:tcBorders>
              <w:top w:val="single" w:sz="4" w:space="0" w:color="auto"/>
              <w:bottom w:val="single" w:sz="4" w:space="0" w:color="auto"/>
            </w:tcBorders>
          </w:tcPr>
          <w:p w:rsidR="00C052BA" w:rsidRDefault="00C052BA">
            <w:pPr>
              <w:pStyle w:val="a8"/>
              <w:jc w:val="center"/>
              <w:rPr>
                <w:sz w:val="17"/>
                <w:szCs w:val="17"/>
              </w:rPr>
            </w:pPr>
            <w:r>
              <w:rPr>
                <w:sz w:val="17"/>
                <w:szCs w:val="17"/>
              </w:rPr>
              <w:fldChar w:fldCharType="begin"/>
            </w:r>
            <w:r>
              <w:rPr>
                <w:sz w:val="17"/>
                <w:szCs w:val="17"/>
              </w:rPr>
              <w:instrText>HYPERLINK "garantF1://25898105.3000"</w:instrText>
            </w:r>
            <w:r w:rsidR="00CC3A4A">
              <w:rPr>
                <w:sz w:val="17"/>
                <w:szCs w:val="17"/>
              </w:rPr>
            </w:r>
            <w:r>
              <w:rPr>
                <w:sz w:val="17"/>
                <w:szCs w:val="17"/>
              </w:rPr>
              <w:fldChar w:fldCharType="separate"/>
            </w:r>
            <w:r>
              <w:rPr>
                <w:rStyle w:val="a4"/>
                <w:rFonts w:cs="Arial"/>
                <w:sz w:val="17"/>
                <w:szCs w:val="17"/>
              </w:rPr>
              <w:t>Подпрограмма 3</w:t>
            </w:r>
            <w:r>
              <w:rPr>
                <w:sz w:val="17"/>
                <w:szCs w:val="17"/>
              </w:rPr>
              <w:fldChar w:fldCharType="end"/>
            </w:r>
            <w:r>
              <w:rPr>
                <w:sz w:val="17"/>
                <w:szCs w:val="17"/>
              </w:rPr>
              <w:t xml:space="preserve"> "Развитие пищевой и перерабатывающей промышленности"</w:t>
            </w:r>
            <w:bookmarkEnd w:id="294"/>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bookmarkStart w:id="295" w:name="sub_100031"/>
            <w:r>
              <w:rPr>
                <w:sz w:val="17"/>
                <w:szCs w:val="17"/>
              </w:rPr>
              <w:t>3.1.</w:t>
            </w:r>
            <w:bookmarkEnd w:id="295"/>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Индекс производства пищевых продуктов</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 к предыдущему году</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109,20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103,0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103,00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104,10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100,00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100,20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100,40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100,30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100,40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100,40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100,50</w:t>
            </w:r>
          </w:p>
        </w:tc>
        <w:tc>
          <w:tcPr>
            <w:tcW w:w="795" w:type="dxa"/>
            <w:tcBorders>
              <w:top w:val="single" w:sz="4" w:space="0" w:color="auto"/>
              <w:left w:val="single" w:sz="4" w:space="0" w:color="auto"/>
              <w:bottom w:val="single" w:sz="4" w:space="0" w:color="auto"/>
            </w:tcBorders>
          </w:tcPr>
          <w:p w:rsidR="00C052BA" w:rsidRDefault="00C052BA">
            <w:pPr>
              <w:pStyle w:val="a8"/>
              <w:jc w:val="center"/>
              <w:rPr>
                <w:sz w:val="17"/>
                <w:szCs w:val="17"/>
              </w:rPr>
            </w:pPr>
            <w:r>
              <w:rPr>
                <w:sz w:val="17"/>
                <w:szCs w:val="17"/>
              </w:rPr>
              <w:t>100,60</w:t>
            </w: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bookmarkStart w:id="296" w:name="sub_100032"/>
            <w:r>
              <w:rPr>
                <w:sz w:val="17"/>
                <w:szCs w:val="17"/>
              </w:rPr>
              <w:t>3.2.</w:t>
            </w:r>
            <w:bookmarkEnd w:id="296"/>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Производство хлебобулочных изделий, обогащенных микронутриентами, и диетических хлебобулочных изделий</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тонн</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0,340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0,356</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0,280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0,300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0,350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0,380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0,350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0,350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0,355</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0,360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0,365</w:t>
            </w:r>
          </w:p>
        </w:tc>
        <w:tc>
          <w:tcPr>
            <w:tcW w:w="795" w:type="dxa"/>
            <w:tcBorders>
              <w:top w:val="single" w:sz="4" w:space="0" w:color="auto"/>
              <w:left w:val="single" w:sz="4" w:space="0" w:color="auto"/>
              <w:bottom w:val="single" w:sz="4" w:space="0" w:color="auto"/>
            </w:tcBorders>
          </w:tcPr>
          <w:p w:rsidR="00C052BA" w:rsidRDefault="00C052BA">
            <w:pPr>
              <w:pStyle w:val="a8"/>
              <w:jc w:val="center"/>
              <w:rPr>
                <w:sz w:val="17"/>
                <w:szCs w:val="17"/>
              </w:rPr>
            </w:pPr>
            <w:r>
              <w:rPr>
                <w:sz w:val="17"/>
                <w:szCs w:val="17"/>
              </w:rPr>
              <w:t>0,370</w:t>
            </w: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bookmarkStart w:id="297" w:name="sub_10033"/>
            <w:r>
              <w:rPr>
                <w:sz w:val="17"/>
                <w:szCs w:val="17"/>
              </w:rPr>
              <w:t>3.3.</w:t>
            </w:r>
            <w:bookmarkEnd w:id="297"/>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Производство готовых кормов для животных</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тонн</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15989,796</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16428,85</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13074,81</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13597,80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14277,90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14706,20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24 500,00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25 982,00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26 111,00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26 242,00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26 373,00</w:t>
            </w:r>
          </w:p>
        </w:tc>
        <w:tc>
          <w:tcPr>
            <w:tcW w:w="795" w:type="dxa"/>
            <w:tcBorders>
              <w:top w:val="single" w:sz="4" w:space="0" w:color="auto"/>
              <w:left w:val="single" w:sz="4" w:space="0" w:color="auto"/>
              <w:bottom w:val="single" w:sz="4" w:space="0" w:color="auto"/>
            </w:tcBorders>
          </w:tcPr>
          <w:p w:rsidR="00C052BA" w:rsidRDefault="00C052BA">
            <w:pPr>
              <w:pStyle w:val="a8"/>
              <w:jc w:val="center"/>
              <w:rPr>
                <w:sz w:val="17"/>
                <w:szCs w:val="17"/>
              </w:rPr>
            </w:pPr>
            <w:r>
              <w:rPr>
                <w:sz w:val="17"/>
                <w:szCs w:val="17"/>
              </w:rPr>
              <w:t>27 133,00</w:t>
            </w: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bookmarkStart w:id="298" w:name="sub_100034"/>
            <w:r>
              <w:rPr>
                <w:sz w:val="17"/>
                <w:szCs w:val="17"/>
              </w:rPr>
              <w:t>3.4.</w:t>
            </w:r>
            <w:bookmarkEnd w:id="298"/>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Индекс цен на хлеб и хлебобулочные изделия</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 к предыдущему году</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103,00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tcBorders>
          </w:tcPr>
          <w:p w:rsidR="00C052BA" w:rsidRDefault="00C052BA">
            <w:pPr>
              <w:pStyle w:val="a8"/>
              <w:rPr>
                <w:sz w:val="17"/>
                <w:szCs w:val="17"/>
              </w:rPr>
            </w:pPr>
          </w:p>
        </w:tc>
      </w:tr>
      <w:tr w:rsidR="00C052BA">
        <w:tblPrEx>
          <w:tblCellMar>
            <w:top w:w="0" w:type="dxa"/>
            <w:bottom w:w="0" w:type="dxa"/>
          </w:tblCellMar>
        </w:tblPrEx>
        <w:tc>
          <w:tcPr>
            <w:tcW w:w="696" w:type="dxa"/>
            <w:tcBorders>
              <w:top w:val="single" w:sz="4" w:space="0" w:color="auto"/>
              <w:bottom w:val="single" w:sz="4" w:space="0" w:color="auto"/>
              <w:right w:val="nil"/>
            </w:tcBorders>
          </w:tcPr>
          <w:p w:rsidR="00C052BA" w:rsidRDefault="00C052BA">
            <w:pPr>
              <w:pStyle w:val="a8"/>
              <w:jc w:val="center"/>
              <w:rPr>
                <w:sz w:val="17"/>
                <w:szCs w:val="17"/>
              </w:rPr>
            </w:pPr>
            <w:bookmarkStart w:id="299" w:name="sub_100036"/>
            <w:r>
              <w:rPr>
                <w:sz w:val="17"/>
                <w:szCs w:val="17"/>
              </w:rPr>
              <w:t>3.5.</w:t>
            </w:r>
            <w:bookmarkEnd w:id="299"/>
          </w:p>
        </w:tc>
        <w:tc>
          <w:tcPr>
            <w:tcW w:w="3081" w:type="dxa"/>
            <w:tcBorders>
              <w:top w:val="single" w:sz="4" w:space="0" w:color="auto"/>
              <w:left w:val="single" w:sz="4" w:space="0" w:color="auto"/>
              <w:bottom w:val="single" w:sz="4" w:space="0" w:color="auto"/>
              <w:right w:val="nil"/>
            </w:tcBorders>
          </w:tcPr>
          <w:p w:rsidR="00C052BA" w:rsidRDefault="00C052BA">
            <w:pPr>
              <w:pStyle w:val="a8"/>
              <w:rPr>
                <w:sz w:val="17"/>
                <w:szCs w:val="17"/>
              </w:rPr>
            </w:pPr>
            <w:r>
              <w:rPr>
                <w:sz w:val="17"/>
                <w:szCs w:val="17"/>
              </w:rPr>
              <w:t>Объем произведенных и реализованных хлеба и хлебобулочных изделий с использованием компенсации</w:t>
            </w:r>
          </w:p>
        </w:tc>
        <w:tc>
          <w:tcPr>
            <w:tcW w:w="1392" w:type="dxa"/>
            <w:tcBorders>
              <w:top w:val="single" w:sz="4" w:space="0" w:color="auto"/>
              <w:left w:val="single" w:sz="4" w:space="0" w:color="auto"/>
              <w:bottom w:val="single" w:sz="4" w:space="0" w:color="auto"/>
              <w:right w:val="nil"/>
            </w:tcBorders>
          </w:tcPr>
          <w:p w:rsidR="00C052BA" w:rsidRDefault="00C052BA">
            <w:pPr>
              <w:pStyle w:val="a8"/>
              <w:jc w:val="center"/>
              <w:rPr>
                <w:sz w:val="17"/>
                <w:szCs w:val="17"/>
              </w:rPr>
            </w:pPr>
            <w:r>
              <w:rPr>
                <w:sz w:val="17"/>
                <w:szCs w:val="17"/>
              </w:rPr>
              <w:t>тыс. тонн</w:t>
            </w:r>
          </w:p>
        </w:tc>
        <w:tc>
          <w:tcPr>
            <w:tcW w:w="895" w:type="dxa"/>
            <w:tcBorders>
              <w:top w:val="single" w:sz="4" w:space="0" w:color="auto"/>
              <w:left w:val="single" w:sz="4" w:space="0" w:color="auto"/>
              <w:bottom w:val="single" w:sz="4" w:space="0" w:color="auto"/>
              <w:right w:val="nil"/>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nil"/>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nil"/>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nil"/>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nil"/>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nil"/>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nil"/>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nil"/>
            </w:tcBorders>
          </w:tcPr>
          <w:p w:rsidR="00C052BA" w:rsidRDefault="00C052BA">
            <w:pPr>
              <w:pStyle w:val="a8"/>
              <w:jc w:val="center"/>
              <w:rPr>
                <w:sz w:val="17"/>
                <w:szCs w:val="17"/>
              </w:rPr>
            </w:pPr>
            <w:r>
              <w:rPr>
                <w:sz w:val="17"/>
                <w:szCs w:val="17"/>
              </w:rPr>
              <w:t>2,8</w:t>
            </w:r>
          </w:p>
        </w:tc>
        <w:tc>
          <w:tcPr>
            <w:tcW w:w="795" w:type="dxa"/>
            <w:tcBorders>
              <w:top w:val="single" w:sz="4" w:space="0" w:color="auto"/>
              <w:left w:val="single" w:sz="4" w:space="0" w:color="auto"/>
              <w:bottom w:val="single" w:sz="4" w:space="0" w:color="auto"/>
              <w:right w:val="nil"/>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nil"/>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nil"/>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tcBorders>
          </w:tcPr>
          <w:p w:rsidR="00C052BA" w:rsidRDefault="00C052BA">
            <w:pPr>
              <w:pStyle w:val="a8"/>
              <w:rPr>
                <w:sz w:val="17"/>
                <w:szCs w:val="17"/>
              </w:rPr>
            </w:pPr>
          </w:p>
        </w:tc>
      </w:tr>
      <w:tr w:rsidR="00C052BA">
        <w:tblPrEx>
          <w:tblCellMar>
            <w:top w:w="0" w:type="dxa"/>
            <w:bottom w:w="0" w:type="dxa"/>
          </w:tblCellMar>
        </w:tblPrEx>
        <w:tc>
          <w:tcPr>
            <w:tcW w:w="15208" w:type="dxa"/>
            <w:gridSpan w:val="15"/>
            <w:tcBorders>
              <w:top w:val="single" w:sz="4" w:space="0" w:color="auto"/>
              <w:bottom w:val="single" w:sz="4" w:space="0" w:color="auto"/>
            </w:tcBorders>
          </w:tcPr>
          <w:p w:rsidR="00C052BA" w:rsidRDefault="00C052BA">
            <w:pPr>
              <w:pStyle w:val="a8"/>
              <w:jc w:val="center"/>
              <w:rPr>
                <w:sz w:val="17"/>
                <w:szCs w:val="17"/>
              </w:rPr>
            </w:pPr>
            <w:hyperlink r:id="rId159" w:history="1">
              <w:r>
                <w:rPr>
                  <w:rStyle w:val="a4"/>
                  <w:rFonts w:cs="Arial"/>
                  <w:sz w:val="17"/>
                  <w:szCs w:val="17"/>
                </w:rPr>
                <w:t>Подпрограмма 4</w:t>
              </w:r>
            </w:hyperlink>
            <w:r>
              <w:rPr>
                <w:sz w:val="17"/>
                <w:szCs w:val="17"/>
              </w:rPr>
              <w:t xml:space="preserve"> "Техническая и технологическая модернизация, инновационное развитие агропромышленного комплекса"</w:t>
            </w: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bookmarkStart w:id="300" w:name="sub_10041"/>
            <w:r>
              <w:rPr>
                <w:sz w:val="17"/>
                <w:szCs w:val="17"/>
              </w:rPr>
              <w:t>4.1.</w:t>
            </w:r>
            <w:bookmarkEnd w:id="300"/>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Количество приобретенной высокотехнологичной техники, оборудования и автотранспорта организациями агропромышленного комплекса, включая индивидуальных предпринимателей</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единиц</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21</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22</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30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30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35</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45</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45</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45</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45</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45</w:t>
            </w:r>
          </w:p>
        </w:tc>
        <w:tc>
          <w:tcPr>
            <w:tcW w:w="795" w:type="dxa"/>
            <w:tcBorders>
              <w:top w:val="single" w:sz="4" w:space="0" w:color="auto"/>
              <w:left w:val="single" w:sz="4" w:space="0" w:color="auto"/>
              <w:bottom w:val="single" w:sz="4" w:space="0" w:color="auto"/>
            </w:tcBorders>
          </w:tcPr>
          <w:p w:rsidR="00C052BA" w:rsidRDefault="00C052BA">
            <w:pPr>
              <w:pStyle w:val="a8"/>
              <w:jc w:val="center"/>
              <w:rPr>
                <w:sz w:val="17"/>
                <w:szCs w:val="17"/>
              </w:rPr>
            </w:pPr>
            <w:r>
              <w:rPr>
                <w:sz w:val="17"/>
                <w:szCs w:val="17"/>
              </w:rPr>
              <w:t>45</w:t>
            </w: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bookmarkStart w:id="301" w:name="sub_10042"/>
            <w:r>
              <w:rPr>
                <w:sz w:val="17"/>
                <w:szCs w:val="17"/>
              </w:rPr>
              <w:t>4.2</w:t>
            </w:r>
            <w:bookmarkEnd w:id="301"/>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 xml:space="preserve">Объем остатка ссудной задолженности по субсидируемым </w:t>
            </w:r>
            <w:r>
              <w:rPr>
                <w:sz w:val="17"/>
                <w:szCs w:val="17"/>
              </w:rPr>
              <w:lastRenderedPageBreak/>
              <w:t>кредитам (займам)</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lastRenderedPageBreak/>
              <w:t>тыс. руб</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773 785,6</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519 840,0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345 840,0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171 840,0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tcBorders>
          </w:tcPr>
          <w:p w:rsidR="00C052BA" w:rsidRDefault="00C052BA">
            <w:pPr>
              <w:pStyle w:val="a8"/>
              <w:rPr>
                <w:sz w:val="17"/>
                <w:szCs w:val="17"/>
              </w:rPr>
            </w:pPr>
          </w:p>
        </w:tc>
      </w:tr>
      <w:tr w:rsidR="00C052BA">
        <w:tblPrEx>
          <w:tblCellMar>
            <w:top w:w="0" w:type="dxa"/>
            <w:bottom w:w="0" w:type="dxa"/>
          </w:tblCellMar>
        </w:tblPrEx>
        <w:tc>
          <w:tcPr>
            <w:tcW w:w="15208" w:type="dxa"/>
            <w:gridSpan w:val="15"/>
            <w:tcBorders>
              <w:top w:val="single" w:sz="4" w:space="0" w:color="auto"/>
              <w:bottom w:val="single" w:sz="4" w:space="0" w:color="auto"/>
            </w:tcBorders>
          </w:tcPr>
          <w:p w:rsidR="00C052BA" w:rsidRDefault="00C052BA">
            <w:pPr>
              <w:pStyle w:val="a8"/>
              <w:jc w:val="center"/>
              <w:rPr>
                <w:sz w:val="17"/>
                <w:szCs w:val="17"/>
              </w:rPr>
            </w:pPr>
            <w:hyperlink r:id="rId160" w:history="1">
              <w:r>
                <w:rPr>
                  <w:rStyle w:val="a4"/>
                  <w:rFonts w:cs="Arial"/>
                  <w:sz w:val="17"/>
                  <w:szCs w:val="17"/>
                </w:rPr>
                <w:t>Подпрограмма 5</w:t>
              </w:r>
            </w:hyperlink>
            <w:r>
              <w:rPr>
                <w:sz w:val="17"/>
                <w:szCs w:val="17"/>
              </w:rPr>
              <w:t xml:space="preserve"> "Устойчивое развитие сельских территорий"</w:t>
            </w: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bookmarkStart w:id="302" w:name="sub_10051"/>
            <w:r>
              <w:rPr>
                <w:sz w:val="17"/>
                <w:szCs w:val="17"/>
              </w:rPr>
              <w:t>5.1.</w:t>
            </w:r>
            <w:bookmarkEnd w:id="302"/>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Количество семей граждан, в том числе молодых семей и молодых специалистов, проживающих в сельской местности, улучшивших жилищные условия</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семей</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48</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48</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33</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36</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36</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tcBorders>
          </w:tcPr>
          <w:p w:rsidR="00C052BA" w:rsidRDefault="00C052BA">
            <w:pPr>
              <w:pStyle w:val="a8"/>
              <w:rPr>
                <w:sz w:val="17"/>
                <w:szCs w:val="17"/>
              </w:rPr>
            </w:pP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bookmarkStart w:id="303" w:name="sub_10052"/>
            <w:r>
              <w:rPr>
                <w:sz w:val="17"/>
                <w:szCs w:val="17"/>
              </w:rPr>
              <w:t>5.2.</w:t>
            </w:r>
            <w:bookmarkEnd w:id="303"/>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Объем ввода (приобретения) жилья для граждан, проживающих в сельской местности, в том числе молодых семей и молодых специалистов</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тыс. кв. метров</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2,782</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2,753</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1,703</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2,700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1,350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1,468</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tcBorders>
          </w:tcPr>
          <w:p w:rsidR="00C052BA" w:rsidRDefault="00C052BA">
            <w:pPr>
              <w:pStyle w:val="a8"/>
              <w:rPr>
                <w:sz w:val="17"/>
                <w:szCs w:val="17"/>
              </w:rPr>
            </w:pP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5.3.</w:t>
            </w:r>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Объем ввода (приобретения) жилья для молодых семей и молодых специалистов, проживающих в сельской местности</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тыс. кв. метров</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1,467</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1,627</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1,192</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1,891</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0,945</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1,028</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tcBorders>
          </w:tcPr>
          <w:p w:rsidR="00C052BA" w:rsidRDefault="00C052BA">
            <w:pPr>
              <w:pStyle w:val="a8"/>
              <w:rPr>
                <w:sz w:val="17"/>
                <w:szCs w:val="17"/>
              </w:rPr>
            </w:pP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5.4.</w:t>
            </w:r>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Количество построенных сельских общеобразовательных организаций</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шт.</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tcBorders>
          </w:tcPr>
          <w:p w:rsidR="00C052BA" w:rsidRDefault="00C052BA">
            <w:pPr>
              <w:pStyle w:val="a8"/>
              <w:rPr>
                <w:sz w:val="17"/>
                <w:szCs w:val="17"/>
              </w:rPr>
            </w:pP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5.5.</w:t>
            </w:r>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Прирост мощности построенных сельских общеобразовательных организаций</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чел. мест</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tcBorders>
          </w:tcPr>
          <w:p w:rsidR="00C052BA" w:rsidRDefault="00C052BA">
            <w:pPr>
              <w:pStyle w:val="a8"/>
              <w:rPr>
                <w:sz w:val="17"/>
                <w:szCs w:val="17"/>
              </w:rPr>
            </w:pP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bookmarkStart w:id="304" w:name="sub_10056"/>
            <w:r>
              <w:rPr>
                <w:sz w:val="17"/>
                <w:szCs w:val="17"/>
              </w:rPr>
              <w:t>5.6.</w:t>
            </w:r>
            <w:bookmarkEnd w:id="304"/>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Прирост объемов завоза отдельных видов социально значимых продовольственных товаров субъектами, получившими государственную поддержку к уровню 2018 года</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5</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tcBorders>
          </w:tcPr>
          <w:p w:rsidR="00C052BA" w:rsidRDefault="00C052BA">
            <w:pPr>
              <w:pStyle w:val="a8"/>
              <w:rPr>
                <w:sz w:val="17"/>
                <w:szCs w:val="17"/>
              </w:rPr>
            </w:pP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5.7.</w:t>
            </w:r>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Объем ввод" (приобретения) жилья для граждан, проживающих в сельской местности, кроме молодых семей и молодых специалистов</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тыс. кв. метров</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0,440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tcBorders>
          </w:tcPr>
          <w:p w:rsidR="00C052BA" w:rsidRDefault="00C052BA">
            <w:pPr>
              <w:pStyle w:val="a8"/>
              <w:rPr>
                <w:sz w:val="17"/>
                <w:szCs w:val="17"/>
              </w:rPr>
            </w:pPr>
          </w:p>
        </w:tc>
      </w:tr>
      <w:bookmarkStart w:id="305" w:name="sub_100016"/>
      <w:tr w:rsidR="00C052BA">
        <w:tblPrEx>
          <w:tblCellMar>
            <w:top w:w="0" w:type="dxa"/>
            <w:bottom w:w="0" w:type="dxa"/>
          </w:tblCellMar>
        </w:tblPrEx>
        <w:tc>
          <w:tcPr>
            <w:tcW w:w="15208" w:type="dxa"/>
            <w:gridSpan w:val="15"/>
            <w:tcBorders>
              <w:top w:val="single" w:sz="4" w:space="0" w:color="auto"/>
              <w:bottom w:val="single" w:sz="4" w:space="0" w:color="auto"/>
            </w:tcBorders>
          </w:tcPr>
          <w:p w:rsidR="00C052BA" w:rsidRDefault="00C052BA">
            <w:pPr>
              <w:pStyle w:val="a8"/>
              <w:jc w:val="center"/>
              <w:rPr>
                <w:sz w:val="17"/>
                <w:szCs w:val="17"/>
              </w:rPr>
            </w:pPr>
            <w:r>
              <w:rPr>
                <w:sz w:val="17"/>
                <w:szCs w:val="17"/>
              </w:rPr>
              <w:fldChar w:fldCharType="begin"/>
            </w:r>
            <w:r>
              <w:rPr>
                <w:sz w:val="17"/>
                <w:szCs w:val="17"/>
              </w:rPr>
              <w:instrText>HYPERLINK "garantF1://25898105.6000"</w:instrText>
            </w:r>
            <w:r w:rsidR="00CC3A4A">
              <w:rPr>
                <w:sz w:val="17"/>
                <w:szCs w:val="17"/>
              </w:rPr>
            </w:r>
            <w:r>
              <w:rPr>
                <w:sz w:val="17"/>
                <w:szCs w:val="17"/>
              </w:rPr>
              <w:fldChar w:fldCharType="separate"/>
            </w:r>
            <w:r>
              <w:rPr>
                <w:rStyle w:val="a4"/>
                <w:rFonts w:cs="Arial"/>
                <w:sz w:val="17"/>
                <w:szCs w:val="17"/>
              </w:rPr>
              <w:t>Подпрограмма 6</w:t>
            </w:r>
            <w:r>
              <w:rPr>
                <w:sz w:val="17"/>
                <w:szCs w:val="17"/>
              </w:rPr>
              <w:fldChar w:fldCharType="end"/>
            </w:r>
            <w:r>
              <w:rPr>
                <w:sz w:val="17"/>
                <w:szCs w:val="17"/>
              </w:rPr>
              <w:t xml:space="preserve"> "Развитие сельскохозяйственной кооперации и малых форм хозяйствования"</w:t>
            </w:r>
            <w:bookmarkEnd w:id="305"/>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bookmarkStart w:id="306" w:name="sub_10061"/>
            <w:r>
              <w:rPr>
                <w:sz w:val="17"/>
                <w:szCs w:val="17"/>
              </w:rPr>
              <w:t>6.1.</w:t>
            </w:r>
            <w:bookmarkEnd w:id="306"/>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Количество хозяйств, созданных начинающими фермерами</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ед.</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9</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5</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2</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2</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tcBorders>
          </w:tcPr>
          <w:p w:rsidR="00C052BA" w:rsidRDefault="00C052BA">
            <w:pPr>
              <w:pStyle w:val="a8"/>
              <w:rPr>
                <w:sz w:val="17"/>
                <w:szCs w:val="17"/>
              </w:rPr>
            </w:pP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bookmarkStart w:id="307" w:name="sub_10062"/>
            <w:r>
              <w:rPr>
                <w:sz w:val="17"/>
                <w:szCs w:val="17"/>
              </w:rPr>
              <w:t>6.2.</w:t>
            </w:r>
            <w:bookmarkEnd w:id="307"/>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Количество построенных или реконструированных семейных ферм</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ед.</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2</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0</w:t>
            </w:r>
          </w:p>
        </w:tc>
        <w:tc>
          <w:tcPr>
            <w:tcW w:w="795" w:type="dxa"/>
            <w:tcBorders>
              <w:top w:val="single" w:sz="4" w:space="0" w:color="auto"/>
              <w:left w:val="single" w:sz="4" w:space="0" w:color="auto"/>
              <w:bottom w:val="single" w:sz="4" w:space="0" w:color="auto"/>
            </w:tcBorders>
          </w:tcPr>
          <w:p w:rsidR="00C052BA" w:rsidRDefault="00C052BA">
            <w:pPr>
              <w:pStyle w:val="a8"/>
              <w:jc w:val="center"/>
              <w:rPr>
                <w:sz w:val="17"/>
                <w:szCs w:val="17"/>
              </w:rPr>
            </w:pPr>
            <w:r>
              <w:rPr>
                <w:sz w:val="17"/>
                <w:szCs w:val="17"/>
              </w:rPr>
              <w:t>0</w:t>
            </w: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bookmarkStart w:id="308" w:name="sub_10063"/>
            <w:r>
              <w:rPr>
                <w:sz w:val="17"/>
                <w:szCs w:val="17"/>
              </w:rPr>
              <w:t>6.3.</w:t>
            </w:r>
            <w:bookmarkEnd w:id="308"/>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Количество центров сельскохозяйственной кооперации в Камчатском крае</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ед.</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w:t>
            </w:r>
          </w:p>
        </w:tc>
        <w:tc>
          <w:tcPr>
            <w:tcW w:w="795" w:type="dxa"/>
            <w:tcBorders>
              <w:top w:val="single" w:sz="4" w:space="0" w:color="auto"/>
              <w:left w:val="single" w:sz="4" w:space="0" w:color="auto"/>
              <w:bottom w:val="single" w:sz="4" w:space="0" w:color="auto"/>
            </w:tcBorders>
          </w:tcPr>
          <w:p w:rsidR="00C052BA" w:rsidRDefault="00C052BA">
            <w:pPr>
              <w:pStyle w:val="a8"/>
              <w:jc w:val="center"/>
              <w:rPr>
                <w:sz w:val="17"/>
                <w:szCs w:val="17"/>
              </w:rPr>
            </w:pPr>
            <w:r>
              <w:rPr>
                <w:sz w:val="17"/>
                <w:szCs w:val="17"/>
              </w:rPr>
              <w:t>1</w:t>
            </w: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bookmarkStart w:id="309" w:name="sub_10064"/>
            <w:r>
              <w:rPr>
                <w:sz w:val="17"/>
                <w:szCs w:val="17"/>
              </w:rPr>
              <w:t>6.4.</w:t>
            </w:r>
            <w:bookmarkEnd w:id="309"/>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 xml:space="preserve">Количество созданных сельскохозяйственных </w:t>
            </w:r>
            <w:r>
              <w:rPr>
                <w:sz w:val="17"/>
                <w:szCs w:val="17"/>
              </w:rPr>
              <w:lastRenderedPageBreak/>
              <w:t>кооперативов на территориях муниципальных образований в Камчатском крае</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lastRenderedPageBreak/>
              <w:t>ед.</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tcBorders>
          </w:tcPr>
          <w:p w:rsidR="00C052BA" w:rsidRDefault="00C052BA">
            <w:pPr>
              <w:pStyle w:val="a8"/>
              <w:rPr>
                <w:sz w:val="17"/>
                <w:szCs w:val="17"/>
              </w:rPr>
            </w:pPr>
          </w:p>
        </w:tc>
      </w:tr>
      <w:tr w:rsidR="00C052BA">
        <w:tblPrEx>
          <w:tblCellMar>
            <w:top w:w="0" w:type="dxa"/>
            <w:bottom w:w="0" w:type="dxa"/>
          </w:tblCellMar>
        </w:tblPrEx>
        <w:tc>
          <w:tcPr>
            <w:tcW w:w="696" w:type="dxa"/>
            <w:tcBorders>
              <w:top w:val="single" w:sz="4" w:space="0" w:color="auto"/>
              <w:bottom w:val="single" w:sz="4" w:space="0" w:color="auto"/>
              <w:right w:val="nil"/>
            </w:tcBorders>
          </w:tcPr>
          <w:p w:rsidR="00C052BA" w:rsidRDefault="00C052BA">
            <w:pPr>
              <w:pStyle w:val="a8"/>
              <w:jc w:val="center"/>
              <w:rPr>
                <w:sz w:val="17"/>
                <w:szCs w:val="17"/>
              </w:rPr>
            </w:pPr>
            <w:bookmarkStart w:id="310" w:name="sub_10065"/>
            <w:r>
              <w:rPr>
                <w:sz w:val="17"/>
                <w:szCs w:val="17"/>
              </w:rPr>
              <w:t>6.5.</w:t>
            </w:r>
            <w:bookmarkEnd w:id="310"/>
          </w:p>
        </w:tc>
        <w:tc>
          <w:tcPr>
            <w:tcW w:w="3081" w:type="dxa"/>
            <w:tcBorders>
              <w:top w:val="single" w:sz="4" w:space="0" w:color="auto"/>
              <w:left w:val="single" w:sz="4" w:space="0" w:color="auto"/>
              <w:bottom w:val="single" w:sz="4" w:space="0" w:color="auto"/>
              <w:right w:val="nil"/>
            </w:tcBorders>
          </w:tcPr>
          <w:p w:rsidR="00C052BA" w:rsidRDefault="00C052BA">
            <w:pPr>
              <w:pStyle w:val="a8"/>
              <w:rPr>
                <w:sz w:val="17"/>
                <w:szCs w:val="17"/>
              </w:rPr>
            </w:pPr>
            <w:r>
              <w:rPr>
                <w:sz w:val="17"/>
                <w:szCs w:val="17"/>
              </w:rPr>
              <w:t>Количество вовлеченных в субъекты малого и среднего предпринимательства, осуществляющих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392" w:type="dxa"/>
            <w:tcBorders>
              <w:top w:val="single" w:sz="4" w:space="0" w:color="auto"/>
              <w:left w:val="single" w:sz="4" w:space="0" w:color="auto"/>
              <w:bottom w:val="single" w:sz="4" w:space="0" w:color="auto"/>
              <w:right w:val="nil"/>
            </w:tcBorders>
          </w:tcPr>
          <w:p w:rsidR="00C052BA" w:rsidRDefault="00C052BA">
            <w:pPr>
              <w:pStyle w:val="a8"/>
              <w:jc w:val="center"/>
              <w:rPr>
                <w:sz w:val="17"/>
                <w:szCs w:val="17"/>
              </w:rPr>
            </w:pPr>
            <w:r>
              <w:rPr>
                <w:sz w:val="17"/>
                <w:szCs w:val="17"/>
              </w:rPr>
              <w:t>чел.</w:t>
            </w:r>
          </w:p>
        </w:tc>
        <w:tc>
          <w:tcPr>
            <w:tcW w:w="895" w:type="dxa"/>
            <w:tcBorders>
              <w:top w:val="single" w:sz="4" w:space="0" w:color="auto"/>
              <w:left w:val="single" w:sz="4" w:space="0" w:color="auto"/>
              <w:bottom w:val="single" w:sz="4" w:space="0" w:color="auto"/>
              <w:right w:val="nil"/>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nil"/>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nil"/>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nil"/>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nil"/>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nil"/>
            </w:tcBorders>
          </w:tcPr>
          <w:p w:rsidR="00C052BA" w:rsidRDefault="00C052BA">
            <w:pPr>
              <w:pStyle w:val="a8"/>
              <w:jc w:val="center"/>
              <w:rPr>
                <w:sz w:val="17"/>
                <w:szCs w:val="17"/>
              </w:rPr>
            </w:pPr>
            <w:r>
              <w:rPr>
                <w:sz w:val="17"/>
                <w:szCs w:val="17"/>
              </w:rPr>
              <w:t>12</w:t>
            </w:r>
          </w:p>
        </w:tc>
        <w:tc>
          <w:tcPr>
            <w:tcW w:w="795" w:type="dxa"/>
            <w:tcBorders>
              <w:top w:val="single" w:sz="4" w:space="0" w:color="auto"/>
              <w:left w:val="single" w:sz="4" w:space="0" w:color="auto"/>
              <w:bottom w:val="single" w:sz="4" w:space="0" w:color="auto"/>
              <w:right w:val="nil"/>
            </w:tcBorders>
          </w:tcPr>
          <w:p w:rsidR="00C052BA" w:rsidRDefault="00C052BA">
            <w:pPr>
              <w:pStyle w:val="a8"/>
              <w:jc w:val="center"/>
              <w:rPr>
                <w:sz w:val="17"/>
                <w:szCs w:val="17"/>
              </w:rPr>
            </w:pPr>
            <w:r>
              <w:rPr>
                <w:sz w:val="17"/>
                <w:szCs w:val="17"/>
              </w:rPr>
              <w:t>3</w:t>
            </w:r>
          </w:p>
        </w:tc>
        <w:tc>
          <w:tcPr>
            <w:tcW w:w="795" w:type="dxa"/>
            <w:tcBorders>
              <w:top w:val="single" w:sz="4" w:space="0" w:color="auto"/>
              <w:left w:val="single" w:sz="4" w:space="0" w:color="auto"/>
              <w:bottom w:val="single" w:sz="4" w:space="0" w:color="auto"/>
              <w:right w:val="nil"/>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nil"/>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nil"/>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nil"/>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tcBorders>
          </w:tcPr>
          <w:p w:rsidR="00C052BA" w:rsidRDefault="00C052BA">
            <w:pPr>
              <w:pStyle w:val="a8"/>
              <w:rPr>
                <w:sz w:val="17"/>
                <w:szCs w:val="17"/>
              </w:rPr>
            </w:pP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bookmarkStart w:id="311" w:name="sub_10066"/>
            <w:r>
              <w:rPr>
                <w:sz w:val="17"/>
                <w:szCs w:val="17"/>
              </w:rPr>
              <w:t>6.6.</w:t>
            </w:r>
            <w:bookmarkEnd w:id="311"/>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Субъекты МСП в АПК получили комплексную поддержку с момента начала предпринимательской деятельности до выхода на уровень развития, предполагающий интеграцию в более крупные единицы бизнеса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ед.</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8</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11</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16</w:t>
            </w:r>
          </w:p>
        </w:tc>
        <w:tc>
          <w:tcPr>
            <w:tcW w:w="795" w:type="dxa"/>
            <w:tcBorders>
              <w:top w:val="single" w:sz="4" w:space="0" w:color="auto"/>
              <w:left w:val="single" w:sz="4" w:space="0" w:color="auto"/>
              <w:bottom w:val="single" w:sz="4" w:space="0" w:color="auto"/>
            </w:tcBorders>
          </w:tcPr>
          <w:p w:rsidR="00C052BA" w:rsidRDefault="00C052BA">
            <w:pPr>
              <w:pStyle w:val="a8"/>
              <w:rPr>
                <w:sz w:val="17"/>
                <w:szCs w:val="17"/>
              </w:rPr>
            </w:pPr>
          </w:p>
        </w:tc>
      </w:tr>
      <w:tr w:rsidR="00C052BA">
        <w:tblPrEx>
          <w:tblCellMar>
            <w:top w:w="0" w:type="dxa"/>
            <w:bottom w:w="0" w:type="dxa"/>
          </w:tblCellMar>
        </w:tblPrEx>
        <w:tc>
          <w:tcPr>
            <w:tcW w:w="15208" w:type="dxa"/>
            <w:gridSpan w:val="15"/>
            <w:tcBorders>
              <w:top w:val="single" w:sz="4" w:space="0" w:color="auto"/>
              <w:bottom w:val="single" w:sz="4" w:space="0" w:color="auto"/>
            </w:tcBorders>
          </w:tcPr>
          <w:p w:rsidR="00C052BA" w:rsidRDefault="00C052BA">
            <w:pPr>
              <w:pStyle w:val="a8"/>
              <w:jc w:val="center"/>
              <w:rPr>
                <w:sz w:val="17"/>
                <w:szCs w:val="17"/>
              </w:rPr>
            </w:pPr>
            <w:hyperlink r:id="rId161" w:history="1">
              <w:r>
                <w:rPr>
                  <w:rStyle w:val="a4"/>
                  <w:rFonts w:cs="Arial"/>
                  <w:sz w:val="17"/>
                  <w:szCs w:val="17"/>
                </w:rPr>
                <w:t>Подпрограмма 7</w:t>
              </w:r>
            </w:hyperlink>
            <w:r>
              <w:rPr>
                <w:sz w:val="17"/>
                <w:szCs w:val="17"/>
              </w:rPr>
              <w:t xml:space="preserve"> "Повышение уровня кадрового потенциала и информационного обеспечения агропромышленного комплекса"</w:t>
            </w: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bookmarkStart w:id="312" w:name="sub_10071"/>
            <w:r>
              <w:rPr>
                <w:sz w:val="17"/>
                <w:szCs w:val="17"/>
              </w:rPr>
              <w:t>7.1.</w:t>
            </w:r>
            <w:bookmarkEnd w:id="312"/>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Повышение квалификации руководителей и специалистов организаций агропромышленного комплекса, включая индивидуальных предпринимателей</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чел.</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tcBorders>
          </w:tcPr>
          <w:p w:rsidR="00C052BA" w:rsidRDefault="00C052BA">
            <w:pPr>
              <w:pStyle w:val="a8"/>
              <w:rPr>
                <w:sz w:val="17"/>
                <w:szCs w:val="17"/>
              </w:rPr>
            </w:pP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bookmarkStart w:id="313" w:name="sub_10072"/>
            <w:r>
              <w:rPr>
                <w:sz w:val="17"/>
                <w:szCs w:val="17"/>
              </w:rPr>
              <w:t>7.2.</w:t>
            </w:r>
            <w:bookmarkEnd w:id="313"/>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Целевая подготовка специалистов организаций агропромышленного комплекса, включая индивидуальных предпринимателей</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чел.</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2</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2</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2</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2</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I</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tcBorders>
          </w:tcPr>
          <w:p w:rsidR="00C052BA" w:rsidRDefault="00C052BA">
            <w:pPr>
              <w:pStyle w:val="a8"/>
              <w:rPr>
                <w:sz w:val="17"/>
                <w:szCs w:val="17"/>
              </w:rPr>
            </w:pP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7.3.</w:t>
            </w:r>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 xml:space="preserve">Количество руководителей и специалистов предприятий пищевой и перерабатывающей промышленности, повысивших квалификацию или прошедших </w:t>
            </w:r>
            <w:r>
              <w:rPr>
                <w:sz w:val="17"/>
                <w:szCs w:val="17"/>
              </w:rPr>
              <w:lastRenderedPageBreak/>
              <w:t>переподготовку</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lastRenderedPageBreak/>
              <w:t>чел.</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И</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6</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5</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w:t>
            </w:r>
          </w:p>
        </w:tc>
        <w:tc>
          <w:tcPr>
            <w:tcW w:w="795" w:type="dxa"/>
            <w:tcBorders>
              <w:top w:val="single" w:sz="4" w:space="0" w:color="auto"/>
              <w:left w:val="single" w:sz="4" w:space="0" w:color="auto"/>
              <w:bottom w:val="single" w:sz="4" w:space="0" w:color="auto"/>
            </w:tcBorders>
          </w:tcPr>
          <w:p w:rsidR="00C052BA" w:rsidRDefault="00C052BA">
            <w:pPr>
              <w:pStyle w:val="a8"/>
              <w:jc w:val="center"/>
              <w:rPr>
                <w:sz w:val="17"/>
                <w:szCs w:val="17"/>
              </w:rPr>
            </w:pPr>
            <w:r>
              <w:rPr>
                <w:sz w:val="17"/>
                <w:szCs w:val="17"/>
              </w:rPr>
              <w:t>4</w:t>
            </w:r>
          </w:p>
        </w:tc>
      </w:tr>
      <w:bookmarkStart w:id="314" w:name="sub_10080"/>
      <w:tr w:rsidR="00C052BA">
        <w:tblPrEx>
          <w:tblCellMar>
            <w:top w:w="0" w:type="dxa"/>
            <w:bottom w:w="0" w:type="dxa"/>
          </w:tblCellMar>
        </w:tblPrEx>
        <w:tc>
          <w:tcPr>
            <w:tcW w:w="15208" w:type="dxa"/>
            <w:gridSpan w:val="15"/>
            <w:tcBorders>
              <w:top w:val="single" w:sz="4" w:space="0" w:color="auto"/>
              <w:bottom w:val="single" w:sz="4" w:space="0" w:color="auto"/>
            </w:tcBorders>
          </w:tcPr>
          <w:p w:rsidR="00C052BA" w:rsidRDefault="00C052BA">
            <w:pPr>
              <w:pStyle w:val="a8"/>
              <w:jc w:val="center"/>
              <w:rPr>
                <w:sz w:val="17"/>
                <w:szCs w:val="17"/>
              </w:rPr>
            </w:pPr>
            <w:r>
              <w:rPr>
                <w:sz w:val="17"/>
                <w:szCs w:val="17"/>
              </w:rPr>
              <w:fldChar w:fldCharType="begin"/>
            </w:r>
            <w:r>
              <w:rPr>
                <w:sz w:val="17"/>
                <w:szCs w:val="17"/>
              </w:rPr>
              <w:instrText>HYPERLINK "garantF1://25898105.8000"</w:instrText>
            </w:r>
            <w:r w:rsidR="00CC3A4A">
              <w:rPr>
                <w:sz w:val="17"/>
                <w:szCs w:val="17"/>
              </w:rPr>
            </w:r>
            <w:r>
              <w:rPr>
                <w:sz w:val="17"/>
                <w:szCs w:val="17"/>
              </w:rPr>
              <w:fldChar w:fldCharType="separate"/>
            </w:r>
            <w:r>
              <w:rPr>
                <w:rStyle w:val="a4"/>
                <w:rFonts w:cs="Arial"/>
                <w:sz w:val="17"/>
                <w:szCs w:val="17"/>
              </w:rPr>
              <w:t>Подпрограмма 8</w:t>
            </w:r>
            <w:r>
              <w:rPr>
                <w:sz w:val="17"/>
                <w:szCs w:val="17"/>
              </w:rPr>
              <w:fldChar w:fldCharType="end"/>
            </w:r>
            <w:r>
              <w:rPr>
                <w:sz w:val="17"/>
                <w:szCs w:val="17"/>
              </w:rPr>
              <w:t xml:space="preserve"> "Обеспечение эпизоотического и ветеринарно-санитарного благополучия"</w:t>
            </w:r>
            <w:bookmarkEnd w:id="314"/>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bookmarkStart w:id="315" w:name="sub_10081"/>
            <w:r>
              <w:rPr>
                <w:sz w:val="17"/>
                <w:szCs w:val="17"/>
              </w:rPr>
              <w:t>8.1.</w:t>
            </w:r>
            <w:bookmarkEnd w:id="315"/>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Количество диагностических, лабораторных исследовании, проб биоматериала, вакцинации и обработок животных, проб и исследований сельскохозяйственного сырья и продукции, объектов окружающей среды</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тыс. ед.</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450,00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351,75</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498,05</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498,05</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498,05</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498,05</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498,05</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498,05</w:t>
            </w:r>
          </w:p>
        </w:tc>
        <w:tc>
          <w:tcPr>
            <w:tcW w:w="795" w:type="dxa"/>
            <w:tcBorders>
              <w:top w:val="single" w:sz="4" w:space="0" w:color="auto"/>
              <w:left w:val="single" w:sz="4" w:space="0" w:color="auto"/>
              <w:bottom w:val="single" w:sz="4" w:space="0" w:color="auto"/>
            </w:tcBorders>
          </w:tcPr>
          <w:p w:rsidR="00C052BA" w:rsidRDefault="00C052BA">
            <w:pPr>
              <w:pStyle w:val="a8"/>
              <w:jc w:val="center"/>
              <w:rPr>
                <w:sz w:val="17"/>
                <w:szCs w:val="17"/>
              </w:rPr>
            </w:pPr>
            <w:r>
              <w:rPr>
                <w:sz w:val="17"/>
                <w:szCs w:val="17"/>
              </w:rPr>
              <w:t>498,05</w:t>
            </w: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bookmarkStart w:id="316" w:name="sub_10082"/>
            <w:r>
              <w:rPr>
                <w:sz w:val="17"/>
                <w:szCs w:val="17"/>
              </w:rPr>
              <w:t>8.2.</w:t>
            </w:r>
            <w:bookmarkEnd w:id="316"/>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Количество неблагополучных пунктов по особо опасным болезням животных</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ед.</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0</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0</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0</w:t>
            </w:r>
          </w:p>
        </w:tc>
        <w:tc>
          <w:tcPr>
            <w:tcW w:w="795" w:type="dxa"/>
            <w:tcBorders>
              <w:top w:val="single" w:sz="4" w:space="0" w:color="auto"/>
              <w:left w:val="single" w:sz="4" w:space="0" w:color="auto"/>
              <w:bottom w:val="single" w:sz="4" w:space="0" w:color="auto"/>
            </w:tcBorders>
          </w:tcPr>
          <w:p w:rsidR="00C052BA" w:rsidRDefault="00C052BA">
            <w:pPr>
              <w:pStyle w:val="a8"/>
              <w:jc w:val="center"/>
              <w:rPr>
                <w:sz w:val="17"/>
                <w:szCs w:val="17"/>
              </w:rPr>
            </w:pPr>
            <w:r>
              <w:rPr>
                <w:sz w:val="17"/>
                <w:szCs w:val="17"/>
              </w:rPr>
              <w:t>0</w:t>
            </w: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bookmarkStart w:id="317" w:name="sub_10083"/>
            <w:r>
              <w:rPr>
                <w:sz w:val="17"/>
                <w:szCs w:val="17"/>
              </w:rPr>
              <w:t>8.3.</w:t>
            </w:r>
            <w:bookmarkEnd w:id="317"/>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Количество приобретенного специализированного жилищного фонда для ветеринарных специалистов, пребывающих для работы в учреждения ветеринарной службы Камчатского края</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ед.</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2</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w:t>
            </w:r>
          </w:p>
        </w:tc>
        <w:tc>
          <w:tcPr>
            <w:tcW w:w="795" w:type="dxa"/>
            <w:tcBorders>
              <w:top w:val="single" w:sz="4" w:space="0" w:color="auto"/>
              <w:left w:val="single" w:sz="4" w:space="0" w:color="auto"/>
              <w:bottom w:val="single" w:sz="4" w:space="0" w:color="auto"/>
            </w:tcBorders>
          </w:tcPr>
          <w:p w:rsidR="00C052BA" w:rsidRDefault="00C052BA">
            <w:pPr>
              <w:pStyle w:val="a8"/>
              <w:jc w:val="center"/>
              <w:rPr>
                <w:sz w:val="17"/>
                <w:szCs w:val="17"/>
              </w:rPr>
            </w:pPr>
            <w:r>
              <w:rPr>
                <w:sz w:val="17"/>
                <w:szCs w:val="17"/>
              </w:rPr>
              <w:t>-</w:t>
            </w: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bookmarkStart w:id="318" w:name="sub_10084"/>
            <w:r>
              <w:rPr>
                <w:sz w:val="17"/>
                <w:szCs w:val="17"/>
              </w:rPr>
              <w:t>8.4.</w:t>
            </w:r>
            <w:bookmarkEnd w:id="318"/>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Разработана проектная документация на объект "Реконструкция здания по адресу г. Петропавловск-Камчатский, ул. Тундровая, д. 1А под городскую станцию по борьбе с болезнями животных"</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ед.</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1</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tcBorders>
          </w:tcPr>
          <w:p w:rsidR="00C052BA" w:rsidRDefault="00C052BA">
            <w:pPr>
              <w:pStyle w:val="a8"/>
              <w:rPr>
                <w:sz w:val="17"/>
                <w:szCs w:val="17"/>
              </w:rPr>
            </w:pPr>
          </w:p>
        </w:tc>
      </w:tr>
      <w:tr w:rsidR="00C052BA">
        <w:tblPrEx>
          <w:tblCellMar>
            <w:top w:w="0" w:type="dxa"/>
            <w:bottom w:w="0" w:type="dxa"/>
          </w:tblCellMar>
        </w:tblPrEx>
        <w:tc>
          <w:tcPr>
            <w:tcW w:w="696" w:type="dxa"/>
            <w:tcBorders>
              <w:top w:val="single" w:sz="4" w:space="0" w:color="auto"/>
              <w:bottom w:val="single" w:sz="4" w:space="0" w:color="auto"/>
              <w:right w:val="single" w:sz="4" w:space="0" w:color="auto"/>
            </w:tcBorders>
          </w:tcPr>
          <w:p w:rsidR="00C052BA" w:rsidRDefault="00C052BA">
            <w:pPr>
              <w:pStyle w:val="a8"/>
              <w:jc w:val="center"/>
              <w:rPr>
                <w:sz w:val="17"/>
                <w:szCs w:val="17"/>
              </w:rPr>
            </w:pPr>
            <w:bookmarkStart w:id="319" w:name="sub_10085"/>
            <w:r>
              <w:rPr>
                <w:sz w:val="17"/>
                <w:szCs w:val="17"/>
              </w:rPr>
              <w:t>8.5.</w:t>
            </w:r>
            <w:bookmarkEnd w:id="319"/>
          </w:p>
        </w:tc>
        <w:tc>
          <w:tcPr>
            <w:tcW w:w="3081"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r>
              <w:rPr>
                <w:sz w:val="17"/>
                <w:szCs w:val="17"/>
              </w:rPr>
              <w:t>Количество лабораторий, которые расширили область аккредитации в национальной системе аккредитации</w:t>
            </w:r>
          </w:p>
        </w:tc>
        <w:tc>
          <w:tcPr>
            <w:tcW w:w="139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ед.</w:t>
            </w: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8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7"/>
                <w:szCs w:val="17"/>
              </w:rPr>
            </w:pPr>
            <w:r>
              <w:rPr>
                <w:sz w:val="17"/>
                <w:szCs w:val="17"/>
              </w:rPr>
              <w:t>2</w:t>
            </w: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right w:val="single" w:sz="4" w:space="0" w:color="auto"/>
            </w:tcBorders>
          </w:tcPr>
          <w:p w:rsidR="00C052BA" w:rsidRDefault="00C052BA">
            <w:pPr>
              <w:pStyle w:val="a8"/>
              <w:rPr>
                <w:sz w:val="17"/>
                <w:szCs w:val="17"/>
              </w:rPr>
            </w:pPr>
          </w:p>
        </w:tc>
        <w:tc>
          <w:tcPr>
            <w:tcW w:w="795" w:type="dxa"/>
            <w:tcBorders>
              <w:top w:val="single" w:sz="4" w:space="0" w:color="auto"/>
              <w:left w:val="single" w:sz="4" w:space="0" w:color="auto"/>
              <w:bottom w:val="single" w:sz="4" w:space="0" w:color="auto"/>
            </w:tcBorders>
          </w:tcPr>
          <w:p w:rsidR="00C052BA" w:rsidRDefault="00C052BA">
            <w:pPr>
              <w:pStyle w:val="a8"/>
              <w:rPr>
                <w:sz w:val="17"/>
                <w:szCs w:val="17"/>
              </w:rPr>
            </w:pPr>
          </w:p>
        </w:tc>
      </w:tr>
    </w:tbl>
    <w:p w:rsidR="00C052BA" w:rsidRDefault="00C052BA"/>
    <w:p w:rsidR="00C052BA" w:rsidRDefault="00C052BA">
      <w:pPr>
        <w:pStyle w:val="a6"/>
        <w:rPr>
          <w:color w:val="000000"/>
          <w:sz w:val="16"/>
          <w:szCs w:val="16"/>
        </w:rPr>
      </w:pPr>
      <w:bookmarkStart w:id="320" w:name="sub_11011"/>
      <w:r>
        <w:rPr>
          <w:color w:val="000000"/>
          <w:sz w:val="16"/>
          <w:szCs w:val="16"/>
        </w:rPr>
        <w:t>Информация об изменениях:</w:t>
      </w:r>
    </w:p>
    <w:bookmarkEnd w:id="320"/>
    <w:p w:rsidR="00C052BA" w:rsidRDefault="00C052BA">
      <w:pPr>
        <w:pStyle w:val="a7"/>
      </w:pPr>
      <w:r>
        <w:t xml:space="preserve">Приложение дополнено приложением 1a с 19 апреля 2020 г. - </w:t>
      </w:r>
      <w:hyperlink r:id="rId162" w:history="1">
        <w:r>
          <w:rPr>
            <w:rStyle w:val="a4"/>
            <w:rFonts w:cs="Arial"/>
          </w:rPr>
          <w:t>Постановление</w:t>
        </w:r>
      </w:hyperlink>
      <w:r>
        <w:t xml:space="preserve"> Правительства Камчатского края от 3 апреля 2020 г. N 122-П</w:t>
      </w:r>
    </w:p>
    <w:p w:rsidR="00C052BA" w:rsidRDefault="00C052BA">
      <w:pPr>
        <w:jc w:val="right"/>
        <w:rPr>
          <w:rStyle w:val="a3"/>
          <w:bCs/>
        </w:rPr>
      </w:pPr>
      <w:r>
        <w:rPr>
          <w:rStyle w:val="a3"/>
          <w:bCs/>
        </w:rPr>
        <w:t>Приложение 1a</w:t>
      </w:r>
      <w:r>
        <w:rPr>
          <w:rStyle w:val="a3"/>
          <w:bCs/>
        </w:rPr>
        <w:br/>
        <w:t xml:space="preserve">к </w:t>
      </w:r>
      <w:hyperlink w:anchor="sub_10000" w:history="1">
        <w:r>
          <w:rPr>
            <w:rStyle w:val="a4"/>
            <w:rFonts w:cs="Arial"/>
          </w:rPr>
          <w:t>Программе</w:t>
        </w:r>
      </w:hyperlink>
    </w:p>
    <w:p w:rsidR="00C052BA" w:rsidRDefault="00C052BA"/>
    <w:p w:rsidR="00C052BA" w:rsidRDefault="00C052BA">
      <w:pPr>
        <w:pStyle w:val="1"/>
      </w:pPr>
      <w:r>
        <w:t>Сведения</w:t>
      </w:r>
      <w:r>
        <w:br/>
        <w:t xml:space="preserve">о порядке сбора информации и методике расчета показателя (индикатора) государственной программы Камчатского края </w:t>
      </w:r>
      <w:r>
        <w:lastRenderedPageBreak/>
        <w:t>"Развитие сельского хозяйства и регулирование рынков сельскохозяйственной продукции, сырья и продовольствия Камчатского края"</w:t>
      </w:r>
    </w:p>
    <w:p w:rsidR="00C052BA" w:rsidRDefault="00C052BA"/>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2"/>
        <w:gridCol w:w="1860"/>
        <w:gridCol w:w="1150"/>
        <w:gridCol w:w="2608"/>
        <w:gridCol w:w="1691"/>
        <w:gridCol w:w="2747"/>
        <w:gridCol w:w="1629"/>
        <w:gridCol w:w="1368"/>
        <w:gridCol w:w="3494"/>
        <w:gridCol w:w="1557"/>
        <w:gridCol w:w="2184"/>
      </w:tblGrid>
      <w:tr w:rsidR="00C052BA">
        <w:tblPrEx>
          <w:tblCellMar>
            <w:top w:w="0" w:type="dxa"/>
            <w:bottom w:w="0" w:type="dxa"/>
          </w:tblCellMar>
        </w:tblPrEx>
        <w:tc>
          <w:tcPr>
            <w:tcW w:w="722" w:type="dxa"/>
            <w:tcBorders>
              <w:top w:val="single" w:sz="4" w:space="0" w:color="auto"/>
              <w:bottom w:val="single" w:sz="4" w:space="0" w:color="auto"/>
              <w:right w:val="single" w:sz="4" w:space="0" w:color="auto"/>
            </w:tcBorders>
          </w:tcPr>
          <w:p w:rsidR="00C052BA" w:rsidRDefault="00C052BA">
            <w:pPr>
              <w:pStyle w:val="a8"/>
              <w:jc w:val="center"/>
            </w:pPr>
            <w:r>
              <w:t>N</w:t>
            </w:r>
          </w:p>
          <w:p w:rsidR="00C052BA" w:rsidRDefault="00C052BA">
            <w:pPr>
              <w:pStyle w:val="a8"/>
              <w:jc w:val="center"/>
            </w:pPr>
            <w:r>
              <w:t>п/п</w:t>
            </w:r>
          </w:p>
        </w:tc>
        <w:tc>
          <w:tcPr>
            <w:tcW w:w="18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Показатель (индикатор) (наименование)</w:t>
            </w:r>
          </w:p>
        </w:tc>
        <w:tc>
          <w:tcPr>
            <w:tcW w:w="115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Ед. изм.</w:t>
            </w:r>
          </w:p>
        </w:tc>
        <w:tc>
          <w:tcPr>
            <w:tcW w:w="2608"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Определение</w:t>
            </w:r>
          </w:p>
          <w:p w:rsidR="00C052BA" w:rsidRDefault="00C052BA">
            <w:pPr>
              <w:pStyle w:val="a8"/>
              <w:jc w:val="center"/>
            </w:pPr>
            <w:r>
              <w:t>показателя</w:t>
            </w:r>
          </w:p>
        </w:tc>
        <w:tc>
          <w:tcPr>
            <w:tcW w:w="1691"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Временные характеристики показателя</w:t>
            </w:r>
          </w:p>
        </w:tc>
        <w:tc>
          <w:tcPr>
            <w:tcW w:w="2747"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Алгоритм формирования (формула) и методологические пояснения к показателю</w:t>
            </w:r>
          </w:p>
        </w:tc>
        <w:tc>
          <w:tcPr>
            <w:tcW w:w="1629"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Базовые показатели (используемые в формуле)</w:t>
            </w:r>
          </w:p>
        </w:tc>
        <w:tc>
          <w:tcPr>
            <w:tcW w:w="1368"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Метод сбора информации, индекс формы отчетности</w:t>
            </w:r>
          </w:p>
        </w:tc>
        <w:tc>
          <w:tcPr>
            <w:tcW w:w="349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Объект и единица наблюдения</w:t>
            </w:r>
          </w:p>
        </w:tc>
        <w:tc>
          <w:tcPr>
            <w:tcW w:w="1557"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Охват единиц совокупности</w:t>
            </w:r>
          </w:p>
        </w:tc>
        <w:tc>
          <w:tcPr>
            <w:tcW w:w="2184" w:type="dxa"/>
            <w:tcBorders>
              <w:top w:val="single" w:sz="4" w:space="0" w:color="auto"/>
              <w:left w:val="single" w:sz="4" w:space="0" w:color="auto"/>
              <w:bottom w:val="single" w:sz="4" w:space="0" w:color="auto"/>
            </w:tcBorders>
          </w:tcPr>
          <w:p w:rsidR="00C052BA" w:rsidRDefault="00C052BA">
            <w:pPr>
              <w:pStyle w:val="a8"/>
              <w:jc w:val="center"/>
            </w:pPr>
            <w:r>
              <w:t>Ответственный за сбор данных по показателю</w:t>
            </w:r>
          </w:p>
        </w:tc>
      </w:tr>
      <w:tr w:rsidR="00C052BA">
        <w:tblPrEx>
          <w:tblCellMar>
            <w:top w:w="0" w:type="dxa"/>
            <w:bottom w:w="0" w:type="dxa"/>
          </w:tblCellMar>
        </w:tblPrEx>
        <w:tc>
          <w:tcPr>
            <w:tcW w:w="722" w:type="dxa"/>
            <w:tcBorders>
              <w:top w:val="single" w:sz="4" w:space="0" w:color="auto"/>
              <w:bottom w:val="single" w:sz="4" w:space="0" w:color="auto"/>
              <w:right w:val="single" w:sz="4" w:space="0" w:color="auto"/>
            </w:tcBorders>
          </w:tcPr>
          <w:p w:rsidR="00C052BA" w:rsidRDefault="00C052BA">
            <w:pPr>
              <w:pStyle w:val="a8"/>
              <w:jc w:val="center"/>
            </w:pPr>
            <w:r>
              <w:t>1</w:t>
            </w:r>
          </w:p>
        </w:tc>
        <w:tc>
          <w:tcPr>
            <w:tcW w:w="18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Объем остатка ссудной задолженности по субсидируемым кредитам (займам)</w:t>
            </w:r>
          </w:p>
        </w:tc>
        <w:tc>
          <w:tcPr>
            <w:tcW w:w="115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тыс. руб.</w:t>
            </w:r>
          </w:p>
        </w:tc>
        <w:tc>
          <w:tcPr>
            <w:tcW w:w="2608"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Индикатор позволяет оценить объем денежных средств, размещенных по кредитным договорам, показывая остаток ссудной и просроченной ссудной задолженности по кредитам и траншам кредитных линий на дату расчета</w:t>
            </w:r>
          </w:p>
        </w:tc>
        <w:tc>
          <w:tcPr>
            <w:tcW w:w="1691"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один раз в год - не позднее 15 января очередного финансового года</w:t>
            </w:r>
          </w:p>
        </w:tc>
        <w:tc>
          <w:tcPr>
            <w:tcW w:w="2747"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Плановое значение указывается на начало года предоставления иных межбюджетных трансфертов из федерального бюджета с учетом возможной выборки кредитных средств в течение финансового года</w:t>
            </w:r>
          </w:p>
        </w:tc>
        <w:tc>
          <w:tcPr>
            <w:tcW w:w="1629"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w:t>
            </w:r>
          </w:p>
        </w:tc>
        <w:tc>
          <w:tcPr>
            <w:tcW w:w="1368"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5 - финансовая отчетность</w:t>
            </w:r>
          </w:p>
        </w:tc>
        <w:tc>
          <w:tcPr>
            <w:tcW w:w="349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Организации агропромышленного комплекса, имеющие инвестиционные кредиты, полученные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при заключении договоров займа в сельскохозяйственных кредитных потребительских кооперативах</w:t>
            </w:r>
          </w:p>
        </w:tc>
        <w:tc>
          <w:tcPr>
            <w:tcW w:w="1557"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w:t>
            </w:r>
          </w:p>
        </w:tc>
        <w:tc>
          <w:tcPr>
            <w:tcW w:w="2184" w:type="dxa"/>
            <w:tcBorders>
              <w:top w:val="single" w:sz="4" w:space="0" w:color="auto"/>
              <w:left w:val="single" w:sz="4" w:space="0" w:color="auto"/>
              <w:bottom w:val="single" w:sz="4" w:space="0" w:color="auto"/>
            </w:tcBorders>
          </w:tcPr>
          <w:p w:rsidR="00C052BA" w:rsidRDefault="00C052BA">
            <w:pPr>
              <w:pStyle w:val="a8"/>
              <w:jc w:val="center"/>
            </w:pPr>
            <w:r>
              <w:t>Министерство сельского хозяйства, пищевой и перерабатывающей промышленности Камчатского края</w:t>
            </w:r>
          </w:p>
        </w:tc>
      </w:tr>
    </w:tbl>
    <w:p w:rsidR="00C052BA" w:rsidRDefault="00C052BA"/>
    <w:p w:rsidR="00C052BA" w:rsidRDefault="00C052BA">
      <w:pPr>
        <w:ind w:firstLine="0"/>
        <w:jc w:val="left"/>
        <w:sectPr w:rsidR="00C052BA">
          <w:pgSz w:w="16837" w:h="11905" w:orient="landscape"/>
          <w:pgMar w:top="1440" w:right="800" w:bottom="1440" w:left="1100" w:header="720" w:footer="720" w:gutter="0"/>
          <w:cols w:space="720"/>
          <w:noEndnote/>
        </w:sectPr>
      </w:pPr>
    </w:p>
    <w:p w:rsidR="00C052BA" w:rsidRDefault="00C052BA">
      <w:pPr>
        <w:pStyle w:val="a6"/>
        <w:rPr>
          <w:color w:val="000000"/>
          <w:sz w:val="16"/>
          <w:szCs w:val="16"/>
        </w:rPr>
      </w:pPr>
      <w:bookmarkStart w:id="321" w:name="sub_10002"/>
      <w:r>
        <w:rPr>
          <w:color w:val="000000"/>
          <w:sz w:val="16"/>
          <w:szCs w:val="16"/>
        </w:rPr>
        <w:lastRenderedPageBreak/>
        <w:t>Информация об изменениях:</w:t>
      </w:r>
    </w:p>
    <w:bookmarkEnd w:id="321"/>
    <w:p w:rsidR="00C052BA" w:rsidRDefault="00C052BA">
      <w:pPr>
        <w:pStyle w:val="a7"/>
      </w:pPr>
      <w:r>
        <w:t xml:space="preserve">Приложение 2 изменено с 9 января 2021 г. - </w:t>
      </w:r>
      <w:hyperlink r:id="rId163" w:history="1">
        <w:r>
          <w:rPr>
            <w:rStyle w:val="a4"/>
            <w:rFonts w:cs="Arial"/>
          </w:rPr>
          <w:t>Постановление</w:t>
        </w:r>
      </w:hyperlink>
      <w:r>
        <w:t xml:space="preserve"> Правительства Камчатского края от 29 декабря 2020 г. N 539-П</w:t>
      </w:r>
    </w:p>
    <w:p w:rsidR="00C052BA" w:rsidRDefault="00C052BA">
      <w:pPr>
        <w:pStyle w:val="a7"/>
      </w:pPr>
      <w:hyperlink r:id="rId164" w:history="1">
        <w:r>
          <w:rPr>
            <w:rStyle w:val="a4"/>
            <w:rFonts w:cs="Arial"/>
          </w:rPr>
          <w:t>См. предыдущую редакцию</w:t>
        </w:r>
      </w:hyperlink>
    </w:p>
    <w:p w:rsidR="00C052BA" w:rsidRDefault="00C052BA">
      <w:pPr>
        <w:jc w:val="right"/>
        <w:rPr>
          <w:rStyle w:val="a3"/>
          <w:bCs/>
        </w:rPr>
      </w:pPr>
      <w:r>
        <w:rPr>
          <w:rStyle w:val="a3"/>
          <w:bCs/>
        </w:rPr>
        <w:t>Приложение 2</w:t>
      </w:r>
      <w:r>
        <w:rPr>
          <w:rStyle w:val="a3"/>
          <w:bCs/>
        </w:rPr>
        <w:br/>
        <w:t xml:space="preserve">к </w:t>
      </w:r>
      <w:hyperlink w:anchor="sub_10000" w:history="1">
        <w:r>
          <w:rPr>
            <w:rStyle w:val="a4"/>
            <w:rFonts w:cs="Arial"/>
          </w:rPr>
          <w:t>Программе</w:t>
        </w:r>
      </w:hyperlink>
    </w:p>
    <w:p w:rsidR="00C052BA" w:rsidRDefault="00C052BA"/>
    <w:p w:rsidR="00C052BA" w:rsidRDefault="00C052BA">
      <w:pPr>
        <w:pStyle w:val="1"/>
      </w:pPr>
      <w:r>
        <w:t>Перечень</w:t>
      </w:r>
      <w:r>
        <w:br/>
        <w:t>основных мероприятий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w:t>
      </w:r>
    </w:p>
    <w:p w:rsidR="00C052BA" w:rsidRDefault="00C052BA"/>
    <w:p w:rsidR="00C052BA" w:rsidRDefault="00C052BA">
      <w:pPr>
        <w:ind w:firstLine="0"/>
        <w:jc w:val="left"/>
        <w:sectPr w:rsidR="00C052BA">
          <w:pgSz w:w="11905" w:h="16837"/>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5"/>
        <w:gridCol w:w="2453"/>
        <w:gridCol w:w="1942"/>
        <w:gridCol w:w="1124"/>
        <w:gridCol w:w="1124"/>
        <w:gridCol w:w="2657"/>
        <w:gridCol w:w="2453"/>
        <w:gridCol w:w="2658"/>
      </w:tblGrid>
      <w:tr w:rsidR="00C052BA">
        <w:tblPrEx>
          <w:tblCellMar>
            <w:top w:w="0" w:type="dxa"/>
            <w:bottom w:w="0" w:type="dxa"/>
          </w:tblCellMar>
        </w:tblPrEx>
        <w:tc>
          <w:tcPr>
            <w:tcW w:w="715" w:type="dxa"/>
            <w:vMerge w:val="restart"/>
            <w:tcBorders>
              <w:top w:val="single" w:sz="4" w:space="0" w:color="auto"/>
              <w:bottom w:val="single" w:sz="4" w:space="0" w:color="auto"/>
              <w:right w:val="single" w:sz="4" w:space="0" w:color="auto"/>
            </w:tcBorders>
          </w:tcPr>
          <w:p w:rsidR="00C052BA" w:rsidRDefault="00C052BA">
            <w:pPr>
              <w:pStyle w:val="a8"/>
              <w:jc w:val="center"/>
              <w:rPr>
                <w:sz w:val="18"/>
                <w:szCs w:val="18"/>
              </w:rPr>
            </w:pPr>
            <w:bookmarkStart w:id="322" w:name="sub_10021"/>
            <w:r>
              <w:rPr>
                <w:sz w:val="18"/>
                <w:szCs w:val="18"/>
              </w:rPr>
              <w:lastRenderedPageBreak/>
              <w:t>N</w:t>
            </w:r>
            <w:bookmarkEnd w:id="322"/>
          </w:p>
          <w:p w:rsidR="00C052BA" w:rsidRDefault="00C052BA">
            <w:pPr>
              <w:pStyle w:val="a8"/>
              <w:jc w:val="center"/>
              <w:rPr>
                <w:sz w:val="18"/>
                <w:szCs w:val="18"/>
              </w:rPr>
            </w:pPr>
            <w:r>
              <w:rPr>
                <w:sz w:val="18"/>
                <w:szCs w:val="18"/>
              </w:rPr>
              <w:t>п/п</w:t>
            </w:r>
          </w:p>
        </w:tc>
        <w:tc>
          <w:tcPr>
            <w:tcW w:w="2453"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Наименование основного мероприятия</w:t>
            </w:r>
          </w:p>
        </w:tc>
        <w:tc>
          <w:tcPr>
            <w:tcW w:w="1942"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Ответственный исполнитель</w:t>
            </w:r>
          </w:p>
        </w:tc>
        <w:tc>
          <w:tcPr>
            <w:tcW w:w="2248"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Срок</w:t>
            </w:r>
          </w:p>
        </w:tc>
        <w:tc>
          <w:tcPr>
            <w:tcW w:w="2657"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Ожидаемый непосредственный результат (краткое описание)</w:t>
            </w:r>
          </w:p>
        </w:tc>
        <w:tc>
          <w:tcPr>
            <w:tcW w:w="2453"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Последствия нереализации основного мероприятия</w:t>
            </w:r>
          </w:p>
        </w:tc>
        <w:tc>
          <w:tcPr>
            <w:tcW w:w="2657" w:type="dxa"/>
            <w:vMerge w:val="restart"/>
            <w:tcBorders>
              <w:top w:val="single" w:sz="4" w:space="0" w:color="auto"/>
              <w:left w:val="single" w:sz="4" w:space="0" w:color="auto"/>
              <w:bottom w:val="single" w:sz="4" w:space="0" w:color="auto"/>
            </w:tcBorders>
          </w:tcPr>
          <w:p w:rsidR="00C052BA" w:rsidRDefault="00C052BA">
            <w:pPr>
              <w:pStyle w:val="a8"/>
              <w:jc w:val="center"/>
              <w:rPr>
                <w:sz w:val="18"/>
                <w:szCs w:val="18"/>
              </w:rPr>
            </w:pPr>
            <w:r>
              <w:rPr>
                <w:sz w:val="18"/>
                <w:szCs w:val="18"/>
              </w:rPr>
              <w:t>Связь с показателями Программы</w:t>
            </w:r>
          </w:p>
        </w:tc>
      </w:tr>
      <w:tr w:rsidR="00C052BA">
        <w:tblPrEx>
          <w:tblCellMar>
            <w:top w:w="0" w:type="dxa"/>
            <w:bottom w:w="0" w:type="dxa"/>
          </w:tblCellMar>
        </w:tblPrEx>
        <w:tc>
          <w:tcPr>
            <w:tcW w:w="715" w:type="dxa"/>
            <w:vMerge/>
            <w:tcBorders>
              <w:top w:val="single" w:sz="4" w:space="0" w:color="auto"/>
              <w:bottom w:val="single" w:sz="4" w:space="0" w:color="auto"/>
              <w:right w:val="single" w:sz="4" w:space="0" w:color="auto"/>
            </w:tcBorders>
          </w:tcPr>
          <w:p w:rsidR="00C052BA" w:rsidRDefault="00C052BA">
            <w:pPr>
              <w:pStyle w:val="a8"/>
              <w:rPr>
                <w:sz w:val="18"/>
                <w:szCs w:val="18"/>
              </w:rPr>
            </w:pPr>
          </w:p>
        </w:tc>
        <w:tc>
          <w:tcPr>
            <w:tcW w:w="2453" w:type="dxa"/>
            <w:vMerge/>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p>
        </w:tc>
        <w:tc>
          <w:tcPr>
            <w:tcW w:w="1942" w:type="dxa"/>
            <w:vMerge/>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начала реализации</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окончания реализации</w:t>
            </w:r>
          </w:p>
        </w:tc>
        <w:tc>
          <w:tcPr>
            <w:tcW w:w="2657" w:type="dxa"/>
            <w:vMerge/>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p>
        </w:tc>
        <w:tc>
          <w:tcPr>
            <w:tcW w:w="2453" w:type="dxa"/>
            <w:vMerge/>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p>
        </w:tc>
        <w:tc>
          <w:tcPr>
            <w:tcW w:w="2657" w:type="dxa"/>
            <w:vMerge/>
            <w:tcBorders>
              <w:top w:val="single" w:sz="4" w:space="0" w:color="auto"/>
              <w:left w:val="single" w:sz="4" w:space="0" w:color="auto"/>
              <w:bottom w:val="single" w:sz="4" w:space="0" w:color="auto"/>
            </w:tcBorders>
          </w:tcPr>
          <w:p w:rsidR="00C052BA" w:rsidRDefault="00C052BA">
            <w:pPr>
              <w:pStyle w:val="a8"/>
              <w:rPr>
                <w:sz w:val="18"/>
                <w:szCs w:val="18"/>
              </w:rPr>
            </w:pPr>
          </w:p>
        </w:tc>
      </w:tr>
      <w:tr w:rsidR="00C052BA">
        <w:tblPrEx>
          <w:tblCellMar>
            <w:top w:w="0" w:type="dxa"/>
            <w:bottom w:w="0" w:type="dxa"/>
          </w:tblCellMar>
        </w:tblPrEx>
        <w:tc>
          <w:tcPr>
            <w:tcW w:w="715" w:type="dxa"/>
            <w:tcBorders>
              <w:top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1</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w:t>
            </w:r>
          </w:p>
        </w:tc>
        <w:tc>
          <w:tcPr>
            <w:tcW w:w="194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3</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4</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5</w:t>
            </w:r>
          </w:p>
        </w:tc>
        <w:tc>
          <w:tcPr>
            <w:tcW w:w="2657"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6</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7</w:t>
            </w:r>
          </w:p>
        </w:tc>
        <w:tc>
          <w:tcPr>
            <w:tcW w:w="2657" w:type="dxa"/>
            <w:tcBorders>
              <w:top w:val="single" w:sz="4" w:space="0" w:color="auto"/>
              <w:left w:val="single" w:sz="4" w:space="0" w:color="auto"/>
              <w:bottom w:val="single" w:sz="4" w:space="0" w:color="auto"/>
            </w:tcBorders>
          </w:tcPr>
          <w:p w:rsidR="00C052BA" w:rsidRDefault="00C052BA">
            <w:pPr>
              <w:pStyle w:val="a8"/>
              <w:jc w:val="center"/>
              <w:rPr>
                <w:sz w:val="18"/>
                <w:szCs w:val="18"/>
              </w:rPr>
            </w:pPr>
            <w:r>
              <w:rPr>
                <w:sz w:val="18"/>
                <w:szCs w:val="18"/>
              </w:rPr>
              <w:t>8</w:t>
            </w:r>
          </w:p>
        </w:tc>
      </w:tr>
      <w:bookmarkStart w:id="323" w:name="sub_10200"/>
      <w:tr w:rsidR="00C052BA">
        <w:tblPrEx>
          <w:tblCellMar>
            <w:top w:w="0" w:type="dxa"/>
            <w:bottom w:w="0" w:type="dxa"/>
          </w:tblCellMar>
        </w:tblPrEx>
        <w:tc>
          <w:tcPr>
            <w:tcW w:w="15126" w:type="dxa"/>
            <w:gridSpan w:val="8"/>
            <w:tcBorders>
              <w:top w:val="single" w:sz="4" w:space="0" w:color="auto"/>
              <w:bottom w:val="single" w:sz="4" w:space="0" w:color="auto"/>
            </w:tcBorders>
          </w:tcPr>
          <w:p w:rsidR="00C052BA" w:rsidRDefault="00C052BA">
            <w:pPr>
              <w:pStyle w:val="a8"/>
              <w:jc w:val="center"/>
              <w:rPr>
                <w:sz w:val="18"/>
                <w:szCs w:val="18"/>
              </w:rPr>
            </w:pPr>
            <w:r>
              <w:rPr>
                <w:sz w:val="18"/>
                <w:szCs w:val="18"/>
              </w:rPr>
              <w:fldChar w:fldCharType="begin"/>
            </w:r>
            <w:r>
              <w:rPr>
                <w:sz w:val="18"/>
                <w:szCs w:val="18"/>
              </w:rPr>
              <w:instrText>HYPERLINK "garantF1://25898105.1000"</w:instrText>
            </w:r>
            <w:r w:rsidR="00CC3A4A">
              <w:rPr>
                <w:sz w:val="18"/>
                <w:szCs w:val="18"/>
              </w:rPr>
            </w:r>
            <w:r>
              <w:rPr>
                <w:sz w:val="18"/>
                <w:szCs w:val="18"/>
              </w:rPr>
              <w:fldChar w:fldCharType="separate"/>
            </w:r>
            <w:r>
              <w:rPr>
                <w:rStyle w:val="a4"/>
                <w:rFonts w:cs="Arial"/>
                <w:sz w:val="18"/>
                <w:szCs w:val="18"/>
              </w:rPr>
              <w:t>Подпрограмма 1</w:t>
            </w:r>
            <w:r>
              <w:rPr>
                <w:sz w:val="18"/>
                <w:szCs w:val="18"/>
              </w:rPr>
              <w:fldChar w:fldCharType="end"/>
            </w:r>
            <w:r>
              <w:rPr>
                <w:sz w:val="18"/>
                <w:szCs w:val="18"/>
              </w:rPr>
              <w:t xml:space="preserve"> "Развитие растениеводства и мелиорации земель сельскохозяйственного назначения"</w:t>
            </w:r>
            <w:bookmarkEnd w:id="323"/>
          </w:p>
        </w:tc>
      </w:tr>
      <w:tr w:rsidR="00C052BA">
        <w:tblPrEx>
          <w:tblCellMar>
            <w:top w:w="0" w:type="dxa"/>
            <w:bottom w:w="0" w:type="dxa"/>
          </w:tblCellMar>
        </w:tblPrEx>
        <w:tc>
          <w:tcPr>
            <w:tcW w:w="715" w:type="dxa"/>
            <w:tcBorders>
              <w:top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1.1.</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Проведение мелиоративных мероприятий</w:t>
            </w:r>
          </w:p>
        </w:tc>
        <w:tc>
          <w:tcPr>
            <w:tcW w:w="194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Министерство сельского хозяйства, пищевой и перерабатывающей промышленности Камчатского края (далее - Минсельхозпищепром Камчатского края)</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2014</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2025</w:t>
            </w:r>
          </w:p>
        </w:tc>
        <w:tc>
          <w:tcPr>
            <w:tcW w:w="2657"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Сохранение, восстановление и развитие внутрихозяйственных объектов</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Увеличение числа аварийных внутрихозяйственных объектов</w:t>
            </w:r>
          </w:p>
        </w:tc>
        <w:tc>
          <w:tcPr>
            <w:tcW w:w="2657" w:type="dxa"/>
            <w:tcBorders>
              <w:top w:val="single" w:sz="4" w:space="0" w:color="auto"/>
              <w:left w:val="single" w:sz="4" w:space="0" w:color="auto"/>
              <w:bottom w:val="single" w:sz="4" w:space="0" w:color="auto"/>
            </w:tcBorders>
          </w:tcPr>
          <w:p w:rsidR="00C052BA" w:rsidRDefault="00C052BA">
            <w:pPr>
              <w:pStyle w:val="a8"/>
              <w:jc w:val="center"/>
              <w:rPr>
                <w:sz w:val="18"/>
                <w:szCs w:val="18"/>
              </w:rPr>
            </w:pPr>
            <w:hyperlink r:id="rId165" w:history="1">
              <w:r>
                <w:rPr>
                  <w:rStyle w:val="a4"/>
                  <w:rFonts w:cs="Arial"/>
                  <w:sz w:val="18"/>
                  <w:szCs w:val="18"/>
                </w:rPr>
                <w:t>Показатель 1.3</w:t>
              </w:r>
            </w:hyperlink>
            <w:r>
              <w:rPr>
                <w:sz w:val="18"/>
                <w:szCs w:val="18"/>
              </w:rPr>
              <w:t xml:space="preserve"> таблицы приложения 1 к Программе</w:t>
            </w:r>
          </w:p>
        </w:tc>
      </w:tr>
      <w:tr w:rsidR="00C052BA">
        <w:tblPrEx>
          <w:tblCellMar>
            <w:top w:w="0" w:type="dxa"/>
            <w:bottom w:w="0" w:type="dxa"/>
          </w:tblCellMar>
        </w:tblPrEx>
        <w:tc>
          <w:tcPr>
            <w:tcW w:w="715" w:type="dxa"/>
            <w:tcBorders>
              <w:top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1.2.</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Повышение плодородия почв</w:t>
            </w:r>
          </w:p>
        </w:tc>
        <w:tc>
          <w:tcPr>
            <w:tcW w:w="194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Минсельхозпищепром Камчатского края</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2014</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2025</w:t>
            </w:r>
          </w:p>
        </w:tc>
        <w:tc>
          <w:tcPr>
            <w:tcW w:w="2657"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Повышение плодородия почв</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Общее ухудшение состояния почв</w:t>
            </w:r>
          </w:p>
        </w:tc>
        <w:tc>
          <w:tcPr>
            <w:tcW w:w="2657" w:type="dxa"/>
            <w:tcBorders>
              <w:top w:val="single" w:sz="4" w:space="0" w:color="auto"/>
              <w:left w:val="single" w:sz="4" w:space="0" w:color="auto"/>
              <w:bottom w:val="single" w:sz="4" w:space="0" w:color="auto"/>
            </w:tcBorders>
          </w:tcPr>
          <w:p w:rsidR="00C052BA" w:rsidRDefault="00C052BA">
            <w:pPr>
              <w:pStyle w:val="a8"/>
              <w:jc w:val="center"/>
              <w:rPr>
                <w:sz w:val="18"/>
                <w:szCs w:val="18"/>
              </w:rPr>
            </w:pPr>
            <w:hyperlink r:id="rId166" w:history="1">
              <w:r>
                <w:rPr>
                  <w:rStyle w:val="a4"/>
                  <w:rFonts w:cs="Arial"/>
                  <w:sz w:val="18"/>
                  <w:szCs w:val="18"/>
                </w:rPr>
                <w:t>Показатели 1.1</w:t>
              </w:r>
            </w:hyperlink>
            <w:r>
              <w:rPr>
                <w:sz w:val="18"/>
                <w:szCs w:val="18"/>
              </w:rPr>
              <w:t xml:space="preserve">, </w:t>
            </w:r>
            <w:hyperlink r:id="rId167" w:history="1">
              <w:r>
                <w:rPr>
                  <w:rStyle w:val="a4"/>
                  <w:rFonts w:cs="Arial"/>
                  <w:sz w:val="18"/>
                  <w:szCs w:val="18"/>
                </w:rPr>
                <w:t>1.3</w:t>
              </w:r>
            </w:hyperlink>
            <w:r>
              <w:rPr>
                <w:sz w:val="18"/>
                <w:szCs w:val="18"/>
              </w:rPr>
              <w:t xml:space="preserve">, </w:t>
            </w:r>
            <w:hyperlink r:id="rId168" w:history="1">
              <w:r>
                <w:rPr>
                  <w:rStyle w:val="a4"/>
                  <w:rFonts w:cs="Arial"/>
                  <w:sz w:val="18"/>
                  <w:szCs w:val="18"/>
                </w:rPr>
                <w:t>1.8</w:t>
              </w:r>
            </w:hyperlink>
            <w:r>
              <w:rPr>
                <w:sz w:val="18"/>
                <w:szCs w:val="18"/>
              </w:rPr>
              <w:t xml:space="preserve"> таблицы приложения 1 к Программе</w:t>
            </w:r>
          </w:p>
        </w:tc>
      </w:tr>
      <w:tr w:rsidR="00C052BA">
        <w:tblPrEx>
          <w:tblCellMar>
            <w:top w:w="0" w:type="dxa"/>
            <w:bottom w:w="0" w:type="dxa"/>
          </w:tblCellMar>
        </w:tblPrEx>
        <w:tc>
          <w:tcPr>
            <w:tcW w:w="715" w:type="dxa"/>
            <w:tcBorders>
              <w:top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1.3.</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Поддержка отдельных подотраслей растениеводства</w:t>
            </w:r>
          </w:p>
        </w:tc>
        <w:tc>
          <w:tcPr>
            <w:tcW w:w="194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Минсельхозпищепром Камчатского края</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2014</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2025</w:t>
            </w:r>
          </w:p>
        </w:tc>
        <w:tc>
          <w:tcPr>
            <w:tcW w:w="2657"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Сохранение и рациональное использование земель сельскохозяйственного назначения, создание условий для увеличения объемов производства качественной сельскохозяйственной продукции</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Нерациональное использование земель сельскохозяйственного назначения, уменьшение объемов производства качественной сельскохозяйственной продукции</w:t>
            </w:r>
          </w:p>
        </w:tc>
        <w:tc>
          <w:tcPr>
            <w:tcW w:w="2657" w:type="dxa"/>
            <w:tcBorders>
              <w:top w:val="single" w:sz="4" w:space="0" w:color="auto"/>
              <w:left w:val="single" w:sz="4" w:space="0" w:color="auto"/>
              <w:bottom w:val="single" w:sz="4" w:space="0" w:color="auto"/>
            </w:tcBorders>
          </w:tcPr>
          <w:p w:rsidR="00C052BA" w:rsidRDefault="00C052BA">
            <w:pPr>
              <w:pStyle w:val="a8"/>
              <w:jc w:val="center"/>
              <w:rPr>
                <w:sz w:val="18"/>
                <w:szCs w:val="18"/>
              </w:rPr>
            </w:pPr>
            <w:hyperlink r:id="rId169" w:history="1">
              <w:r>
                <w:rPr>
                  <w:rStyle w:val="a4"/>
                  <w:rFonts w:cs="Arial"/>
                  <w:sz w:val="18"/>
                  <w:szCs w:val="18"/>
                </w:rPr>
                <w:t>Показатели 1.5 - 1.7</w:t>
              </w:r>
            </w:hyperlink>
            <w:r>
              <w:rPr>
                <w:sz w:val="18"/>
                <w:szCs w:val="18"/>
              </w:rPr>
              <w:t xml:space="preserve">, </w:t>
            </w:r>
            <w:hyperlink r:id="rId170" w:history="1">
              <w:r>
                <w:rPr>
                  <w:rStyle w:val="a4"/>
                  <w:rFonts w:cs="Arial"/>
                  <w:sz w:val="18"/>
                  <w:szCs w:val="18"/>
                </w:rPr>
                <w:t>1.9</w:t>
              </w:r>
            </w:hyperlink>
            <w:r>
              <w:rPr>
                <w:sz w:val="18"/>
                <w:szCs w:val="18"/>
              </w:rPr>
              <w:t xml:space="preserve"> таблицы приложения 1 к Программе</w:t>
            </w:r>
          </w:p>
        </w:tc>
      </w:tr>
      <w:tr w:rsidR="00C052BA">
        <w:tblPrEx>
          <w:tblCellMar>
            <w:top w:w="0" w:type="dxa"/>
            <w:bottom w:w="0" w:type="dxa"/>
          </w:tblCellMar>
        </w:tblPrEx>
        <w:tc>
          <w:tcPr>
            <w:tcW w:w="715" w:type="dxa"/>
            <w:tcBorders>
              <w:top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1.4.</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 xml:space="preserve">Предоставление сельскохозяйственным товаропроизводителям государственной поддержки сельскохозяйственного производства по отдельным подотраслям растениеводства и животноводства на проведение агротехнологических работ, повышение уровня экологической </w:t>
            </w:r>
            <w:r>
              <w:rPr>
                <w:sz w:val="18"/>
                <w:szCs w:val="18"/>
              </w:rPr>
              <w:lastRenderedPageBreak/>
              <w:t>безопасности сельскохозяйственного производства, а также на повышение плодородия и качества почв - 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w:t>
            </w:r>
          </w:p>
        </w:tc>
        <w:tc>
          <w:tcPr>
            <w:tcW w:w="194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lastRenderedPageBreak/>
              <w:t>Минсельхозпищепром Камчатского края</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2021</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2025</w:t>
            </w:r>
          </w:p>
        </w:tc>
        <w:tc>
          <w:tcPr>
            <w:tcW w:w="2657"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Увеличение размера посевных площадей, занятых зерновыми, зернобобовыми, масличными (за исключением рапса и сои), кормовыми сельскохозяйственными культурами</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Уменьшение объемов производства качественной сельскохозяйственной продукции</w:t>
            </w:r>
          </w:p>
        </w:tc>
        <w:tc>
          <w:tcPr>
            <w:tcW w:w="2657" w:type="dxa"/>
            <w:tcBorders>
              <w:top w:val="single" w:sz="4" w:space="0" w:color="auto"/>
              <w:left w:val="single" w:sz="4" w:space="0" w:color="auto"/>
              <w:bottom w:val="single" w:sz="4" w:space="0" w:color="auto"/>
            </w:tcBorders>
          </w:tcPr>
          <w:p w:rsidR="00C052BA" w:rsidRDefault="00C052BA">
            <w:pPr>
              <w:pStyle w:val="a8"/>
              <w:jc w:val="center"/>
              <w:rPr>
                <w:sz w:val="18"/>
                <w:szCs w:val="18"/>
              </w:rPr>
            </w:pPr>
            <w:hyperlink r:id="rId171" w:history="1">
              <w:r>
                <w:rPr>
                  <w:rStyle w:val="a4"/>
                  <w:rFonts w:cs="Arial"/>
                  <w:sz w:val="18"/>
                  <w:szCs w:val="18"/>
                </w:rPr>
                <w:t>Показатель 1.14</w:t>
              </w:r>
            </w:hyperlink>
            <w:r>
              <w:rPr>
                <w:sz w:val="18"/>
                <w:szCs w:val="18"/>
              </w:rPr>
              <w:t xml:space="preserve"> таблицы приложения 1 к Программе</w:t>
            </w:r>
          </w:p>
        </w:tc>
      </w:tr>
      <w:tr w:rsidR="00C052BA">
        <w:tblPrEx>
          <w:tblCellMar>
            <w:top w:w="0" w:type="dxa"/>
            <w:bottom w:w="0" w:type="dxa"/>
          </w:tblCellMar>
        </w:tblPrEx>
        <w:tc>
          <w:tcPr>
            <w:tcW w:w="715" w:type="dxa"/>
            <w:tcBorders>
              <w:top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1.5.</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Предоставление сельскохозяйственным товаропроизводителям государственной поддержки сельскохозяйственного производства по отдельным подотраслям растениеводства и животноводства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 по ставке на 1 гектар посевной площади, занятой картофелем</w:t>
            </w:r>
          </w:p>
        </w:tc>
        <w:tc>
          <w:tcPr>
            <w:tcW w:w="194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Минсельхозпищепром Камчатского края</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2021</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2025</w:t>
            </w:r>
          </w:p>
        </w:tc>
        <w:tc>
          <w:tcPr>
            <w:tcW w:w="2657"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Увеличение объемов производства картофеля в сельскохозяйственных организациях, крестьянских (фермерских) хозяйствах, включая индивидуальных предпринимателей, увеличение доли самообеспеченности населения продуктами питания местных товаропроизводителей</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Уменьшение объемов производства качественной сельскохозяйственной продукции</w:t>
            </w:r>
          </w:p>
        </w:tc>
        <w:tc>
          <w:tcPr>
            <w:tcW w:w="2657" w:type="dxa"/>
            <w:tcBorders>
              <w:top w:val="single" w:sz="4" w:space="0" w:color="auto"/>
              <w:left w:val="single" w:sz="4" w:space="0" w:color="auto"/>
              <w:bottom w:val="single" w:sz="4" w:space="0" w:color="auto"/>
            </w:tcBorders>
          </w:tcPr>
          <w:p w:rsidR="00C052BA" w:rsidRDefault="00C052BA">
            <w:pPr>
              <w:pStyle w:val="a8"/>
              <w:jc w:val="center"/>
              <w:rPr>
                <w:sz w:val="18"/>
                <w:szCs w:val="18"/>
              </w:rPr>
            </w:pPr>
            <w:hyperlink r:id="rId172" w:history="1">
              <w:r>
                <w:rPr>
                  <w:rStyle w:val="a4"/>
                  <w:rFonts w:cs="Arial"/>
                  <w:sz w:val="18"/>
                  <w:szCs w:val="18"/>
                </w:rPr>
                <w:t>Показатель 1.2</w:t>
              </w:r>
            </w:hyperlink>
            <w:r>
              <w:rPr>
                <w:sz w:val="18"/>
                <w:szCs w:val="18"/>
              </w:rPr>
              <w:t xml:space="preserve"> таблицы приложения 1 к Программе</w:t>
            </w:r>
          </w:p>
        </w:tc>
      </w:tr>
      <w:tr w:rsidR="00C052BA">
        <w:tblPrEx>
          <w:tblCellMar>
            <w:top w:w="0" w:type="dxa"/>
            <w:bottom w:w="0" w:type="dxa"/>
          </w:tblCellMar>
        </w:tblPrEx>
        <w:tc>
          <w:tcPr>
            <w:tcW w:w="715" w:type="dxa"/>
            <w:tcBorders>
              <w:top w:val="single" w:sz="4" w:space="0" w:color="auto"/>
              <w:bottom w:val="single" w:sz="4" w:space="0" w:color="auto"/>
              <w:right w:val="single" w:sz="4" w:space="0" w:color="auto"/>
            </w:tcBorders>
          </w:tcPr>
          <w:p w:rsidR="00C052BA" w:rsidRDefault="00C052BA">
            <w:pPr>
              <w:pStyle w:val="a8"/>
              <w:jc w:val="center"/>
              <w:rPr>
                <w:sz w:val="18"/>
                <w:szCs w:val="18"/>
              </w:rPr>
            </w:pPr>
            <w:bookmarkStart w:id="324" w:name="sub_10216"/>
            <w:r>
              <w:rPr>
                <w:sz w:val="18"/>
                <w:szCs w:val="18"/>
              </w:rPr>
              <w:t>1.6.</w:t>
            </w:r>
            <w:bookmarkEnd w:id="324"/>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 xml:space="preserve">Предоставление государственной поддержки на стимулирование приоритетных подотраслей агропромышленного </w:t>
            </w:r>
            <w:r>
              <w:rPr>
                <w:sz w:val="18"/>
                <w:szCs w:val="18"/>
              </w:rPr>
              <w:lastRenderedPageBreak/>
              <w:t>комплекса на финансовое обеспечение части затрат, направленных на обеспечение прироста сельскохозяйственной продукции собственного производства овощей открытого грунта в рамках приоритетной подотрасли агропромышленного комплекса</w:t>
            </w:r>
          </w:p>
        </w:tc>
        <w:tc>
          <w:tcPr>
            <w:tcW w:w="194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lastRenderedPageBreak/>
              <w:t>Минсельхозпищепром Камчатского края</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2020</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2025</w:t>
            </w:r>
          </w:p>
        </w:tc>
        <w:tc>
          <w:tcPr>
            <w:tcW w:w="2657"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 xml:space="preserve">Увеличение объемов производства овощей открытого грунта, увеличение доли самообеспеченности населения продуктами питания местных </w:t>
            </w:r>
            <w:r>
              <w:rPr>
                <w:sz w:val="18"/>
                <w:szCs w:val="18"/>
              </w:rPr>
              <w:lastRenderedPageBreak/>
              <w:t>товаропроизводителей</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lastRenderedPageBreak/>
              <w:t>Уменьшение объемов производства качественной сельскохозяйственной продукции</w:t>
            </w:r>
          </w:p>
        </w:tc>
        <w:tc>
          <w:tcPr>
            <w:tcW w:w="2657" w:type="dxa"/>
            <w:tcBorders>
              <w:top w:val="single" w:sz="4" w:space="0" w:color="auto"/>
              <w:left w:val="single" w:sz="4" w:space="0" w:color="auto"/>
              <w:bottom w:val="single" w:sz="4" w:space="0" w:color="auto"/>
            </w:tcBorders>
          </w:tcPr>
          <w:p w:rsidR="00C052BA" w:rsidRDefault="00C052BA">
            <w:pPr>
              <w:pStyle w:val="a8"/>
              <w:jc w:val="center"/>
              <w:rPr>
                <w:sz w:val="18"/>
                <w:szCs w:val="18"/>
              </w:rPr>
            </w:pPr>
            <w:hyperlink r:id="rId173" w:history="1">
              <w:r>
                <w:rPr>
                  <w:rStyle w:val="a4"/>
                  <w:rFonts w:cs="Arial"/>
                  <w:sz w:val="18"/>
                  <w:szCs w:val="18"/>
                </w:rPr>
                <w:t>Показатель 1.13</w:t>
              </w:r>
            </w:hyperlink>
            <w:r>
              <w:rPr>
                <w:sz w:val="18"/>
                <w:szCs w:val="18"/>
              </w:rPr>
              <w:t xml:space="preserve"> таблицы приложения 1 к Программе</w:t>
            </w:r>
          </w:p>
        </w:tc>
      </w:tr>
      <w:tr w:rsidR="00C052BA">
        <w:tblPrEx>
          <w:tblCellMar>
            <w:top w:w="0" w:type="dxa"/>
            <w:bottom w:w="0" w:type="dxa"/>
          </w:tblCellMar>
        </w:tblPrEx>
        <w:tc>
          <w:tcPr>
            <w:tcW w:w="715" w:type="dxa"/>
            <w:tcBorders>
              <w:top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1.7.</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Предоставление сельскохозяйственным товаропроизводителям государственной поддержки сельскохозяйственного производства по отдельным подотраслям растениеводства и животноводства на поддержку элитного семеноводства - по ставке на 1 гектар посевной площади, засеянной элитными семенами, под сельскохозяйственными культурами</w:t>
            </w:r>
          </w:p>
        </w:tc>
        <w:tc>
          <w:tcPr>
            <w:tcW w:w="194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Минсельхозпищепром Камчатского края</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2021</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2025</w:t>
            </w:r>
          </w:p>
        </w:tc>
        <w:tc>
          <w:tcPr>
            <w:tcW w:w="2657"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Создание условий для увеличения объемов производства качественной сельскохозяйственной продукции</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Уменьшение объемов производства качественной сельскохозяйственной продукции</w:t>
            </w:r>
          </w:p>
        </w:tc>
        <w:tc>
          <w:tcPr>
            <w:tcW w:w="2657" w:type="dxa"/>
            <w:tcBorders>
              <w:top w:val="single" w:sz="4" w:space="0" w:color="auto"/>
              <w:left w:val="single" w:sz="4" w:space="0" w:color="auto"/>
              <w:bottom w:val="single" w:sz="4" w:space="0" w:color="auto"/>
            </w:tcBorders>
          </w:tcPr>
          <w:p w:rsidR="00C052BA" w:rsidRDefault="00C052BA">
            <w:pPr>
              <w:pStyle w:val="a8"/>
              <w:jc w:val="center"/>
              <w:rPr>
                <w:sz w:val="18"/>
                <w:szCs w:val="18"/>
              </w:rPr>
            </w:pPr>
            <w:hyperlink r:id="rId174" w:history="1">
              <w:r>
                <w:rPr>
                  <w:rStyle w:val="a4"/>
                  <w:rFonts w:cs="Arial"/>
                  <w:sz w:val="18"/>
                  <w:szCs w:val="18"/>
                </w:rPr>
                <w:t>Показатель 1.9</w:t>
              </w:r>
            </w:hyperlink>
            <w:r>
              <w:rPr>
                <w:sz w:val="18"/>
                <w:szCs w:val="18"/>
              </w:rPr>
              <w:t xml:space="preserve"> таблицы приложения 1 к Программе</w:t>
            </w:r>
          </w:p>
        </w:tc>
      </w:tr>
      <w:tr w:rsidR="00C052BA">
        <w:tblPrEx>
          <w:tblCellMar>
            <w:top w:w="0" w:type="dxa"/>
            <w:bottom w:w="0" w:type="dxa"/>
          </w:tblCellMar>
        </w:tblPrEx>
        <w:tc>
          <w:tcPr>
            <w:tcW w:w="715" w:type="dxa"/>
            <w:tcBorders>
              <w:top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1.8.</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 xml:space="preserve">Предоставление сельскохозяйственным товаропроизводителям государственной поддержки сельскохозяйственного производства по отдельным подотраслям растениеводства и животноводства на проведение агротехнологических работ, повышение уровня экологической безопасности </w:t>
            </w:r>
            <w:r>
              <w:rPr>
                <w:sz w:val="18"/>
                <w:szCs w:val="18"/>
              </w:rPr>
              <w:lastRenderedPageBreak/>
              <w:t>сельскохозяйственного производства, а также на повышение плодородия и качества почв - по ставке на 1 гектар посевной площади, занятой овощными культурами открытого грунта</w:t>
            </w:r>
          </w:p>
        </w:tc>
        <w:tc>
          <w:tcPr>
            <w:tcW w:w="194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lastRenderedPageBreak/>
              <w:t>Минсельхозпищепром Камчатского края</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2021</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2025</w:t>
            </w:r>
          </w:p>
        </w:tc>
        <w:tc>
          <w:tcPr>
            <w:tcW w:w="2657"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Увеличение размера посевной площади, занятой овощными культурами открытого грунта, увеличение объемов производства качественной сельскохозяйственной продукции местного производства</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Уменьшение объемов производства качественной сельскохозяйственной продукции</w:t>
            </w:r>
          </w:p>
        </w:tc>
        <w:tc>
          <w:tcPr>
            <w:tcW w:w="2657" w:type="dxa"/>
            <w:tcBorders>
              <w:top w:val="single" w:sz="4" w:space="0" w:color="auto"/>
              <w:left w:val="single" w:sz="4" w:space="0" w:color="auto"/>
              <w:bottom w:val="single" w:sz="4" w:space="0" w:color="auto"/>
            </w:tcBorders>
          </w:tcPr>
          <w:p w:rsidR="00C052BA" w:rsidRDefault="00C052BA">
            <w:pPr>
              <w:pStyle w:val="a8"/>
              <w:jc w:val="center"/>
              <w:rPr>
                <w:sz w:val="18"/>
                <w:szCs w:val="18"/>
              </w:rPr>
            </w:pPr>
            <w:hyperlink r:id="rId175" w:history="1">
              <w:r>
                <w:rPr>
                  <w:rStyle w:val="a4"/>
                  <w:rFonts w:cs="Arial"/>
                  <w:sz w:val="18"/>
                  <w:szCs w:val="18"/>
                </w:rPr>
                <w:t>Показатель 1.4</w:t>
              </w:r>
            </w:hyperlink>
            <w:r>
              <w:rPr>
                <w:sz w:val="18"/>
                <w:szCs w:val="18"/>
              </w:rPr>
              <w:t xml:space="preserve"> таблицы приложения 1 к Программе</w:t>
            </w:r>
          </w:p>
        </w:tc>
      </w:tr>
      <w:tr w:rsidR="00C052BA">
        <w:tblPrEx>
          <w:tblCellMar>
            <w:top w:w="0" w:type="dxa"/>
            <w:bottom w:w="0" w:type="dxa"/>
          </w:tblCellMar>
        </w:tblPrEx>
        <w:tc>
          <w:tcPr>
            <w:tcW w:w="715" w:type="dxa"/>
            <w:tcBorders>
              <w:top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1.9.</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 xml:space="preserve">Предоставление сельскохозяйственным товаропроизводителям государственной поддержки сельскохозяйственного производства по отдельным подотраслям растениеводства и животноводства на приобретение семян кормовых культур, поставляемых в </w:t>
            </w:r>
            <w:hyperlink r:id="rId176" w:history="1">
              <w:r>
                <w:rPr>
                  <w:rStyle w:val="a4"/>
                  <w:rFonts w:cs="Arial"/>
                  <w:sz w:val="18"/>
                  <w:szCs w:val="18"/>
                </w:rPr>
                <w:t>районы</w:t>
              </w:r>
            </w:hyperlink>
            <w:r>
              <w:rPr>
                <w:sz w:val="18"/>
                <w:szCs w:val="18"/>
              </w:rPr>
              <w:t xml:space="preserve"> Крайнего Севера и приравненные к ним местности - по ставке на 1 гектар посевных площадей, занятых кормовыми культурами на территории Камчатского края</w:t>
            </w:r>
          </w:p>
        </w:tc>
        <w:tc>
          <w:tcPr>
            <w:tcW w:w="194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Минсельхозпищепром Камчатского края</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2021</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2025</w:t>
            </w:r>
          </w:p>
        </w:tc>
        <w:tc>
          <w:tcPr>
            <w:tcW w:w="2657"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Увеличение размера посевной площади, занятой кормовыми культурами, создание условий для увеличения объемов производства качественной сельскохозяйственной продукции</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Уменьшение объемов производства качественной сельскохозяйственной продукции</w:t>
            </w:r>
          </w:p>
        </w:tc>
        <w:tc>
          <w:tcPr>
            <w:tcW w:w="2657" w:type="dxa"/>
            <w:tcBorders>
              <w:top w:val="single" w:sz="4" w:space="0" w:color="auto"/>
              <w:left w:val="single" w:sz="4" w:space="0" w:color="auto"/>
              <w:bottom w:val="single" w:sz="4" w:space="0" w:color="auto"/>
            </w:tcBorders>
          </w:tcPr>
          <w:p w:rsidR="00C052BA" w:rsidRDefault="00C052BA">
            <w:pPr>
              <w:pStyle w:val="a8"/>
              <w:jc w:val="center"/>
              <w:rPr>
                <w:sz w:val="18"/>
                <w:szCs w:val="18"/>
              </w:rPr>
            </w:pPr>
            <w:hyperlink r:id="rId177" w:history="1">
              <w:r>
                <w:rPr>
                  <w:rStyle w:val="a4"/>
                  <w:rFonts w:cs="Arial"/>
                  <w:sz w:val="18"/>
                  <w:szCs w:val="18"/>
                </w:rPr>
                <w:t>Показатель 1.6</w:t>
              </w:r>
            </w:hyperlink>
            <w:r>
              <w:rPr>
                <w:sz w:val="18"/>
                <w:szCs w:val="18"/>
              </w:rPr>
              <w:t xml:space="preserve"> таблицы приложения 1 к Программе</w:t>
            </w:r>
          </w:p>
        </w:tc>
      </w:tr>
      <w:tr w:rsidR="00C052BA">
        <w:tblPrEx>
          <w:tblCellMar>
            <w:top w:w="0" w:type="dxa"/>
            <w:bottom w:w="0" w:type="dxa"/>
          </w:tblCellMar>
        </w:tblPrEx>
        <w:tc>
          <w:tcPr>
            <w:tcW w:w="715" w:type="dxa"/>
            <w:tcBorders>
              <w:top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1.10.</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 xml:space="preserve">Предоставление государственной поддержки на стимулирование приоритетных подотраслей агропромышленного комплекса на возмещение части затрат, направленных на обеспечение прироста сельскохозяйственной продукции собственного производства овощей </w:t>
            </w:r>
            <w:r>
              <w:rPr>
                <w:sz w:val="18"/>
                <w:szCs w:val="18"/>
              </w:rPr>
              <w:lastRenderedPageBreak/>
              <w:t>открытого грунта в рамках приоритетной подотрасли агропромышленного комплекса</w:t>
            </w:r>
          </w:p>
        </w:tc>
        <w:tc>
          <w:tcPr>
            <w:tcW w:w="194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lastRenderedPageBreak/>
              <w:t>Минсельхозпищепром Камчатского края</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2020</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2025</w:t>
            </w:r>
          </w:p>
        </w:tc>
        <w:tc>
          <w:tcPr>
            <w:tcW w:w="2657"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Создание условий для увеличения объемов производства овощей открытого грунта собственного производства</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Уменьшение объемов производства качественной сельскохозяйственной продукции</w:t>
            </w:r>
          </w:p>
        </w:tc>
        <w:tc>
          <w:tcPr>
            <w:tcW w:w="2657" w:type="dxa"/>
            <w:tcBorders>
              <w:top w:val="single" w:sz="4" w:space="0" w:color="auto"/>
              <w:left w:val="single" w:sz="4" w:space="0" w:color="auto"/>
              <w:bottom w:val="single" w:sz="4" w:space="0" w:color="auto"/>
            </w:tcBorders>
          </w:tcPr>
          <w:p w:rsidR="00C052BA" w:rsidRDefault="00C052BA">
            <w:pPr>
              <w:pStyle w:val="a8"/>
              <w:jc w:val="center"/>
              <w:rPr>
                <w:sz w:val="18"/>
                <w:szCs w:val="18"/>
              </w:rPr>
            </w:pPr>
            <w:hyperlink r:id="rId178" w:history="1">
              <w:r>
                <w:rPr>
                  <w:rStyle w:val="a4"/>
                  <w:rFonts w:cs="Arial"/>
                  <w:sz w:val="18"/>
                  <w:szCs w:val="18"/>
                </w:rPr>
                <w:t>Показатель 1.13</w:t>
              </w:r>
            </w:hyperlink>
            <w:r>
              <w:rPr>
                <w:sz w:val="18"/>
                <w:szCs w:val="18"/>
              </w:rPr>
              <w:t xml:space="preserve"> таблицы приложения 1 к Программе</w:t>
            </w:r>
          </w:p>
        </w:tc>
      </w:tr>
      <w:bookmarkStart w:id="325" w:name="sub_1200"/>
      <w:tr w:rsidR="00C052BA">
        <w:tblPrEx>
          <w:tblCellMar>
            <w:top w:w="0" w:type="dxa"/>
            <w:bottom w:w="0" w:type="dxa"/>
          </w:tblCellMar>
        </w:tblPrEx>
        <w:tc>
          <w:tcPr>
            <w:tcW w:w="15126" w:type="dxa"/>
            <w:gridSpan w:val="8"/>
            <w:tcBorders>
              <w:top w:val="single" w:sz="4" w:space="0" w:color="auto"/>
              <w:bottom w:val="single" w:sz="4" w:space="0" w:color="auto"/>
            </w:tcBorders>
          </w:tcPr>
          <w:p w:rsidR="00C052BA" w:rsidRDefault="00C052BA">
            <w:pPr>
              <w:pStyle w:val="a8"/>
              <w:jc w:val="center"/>
              <w:rPr>
                <w:sz w:val="18"/>
                <w:szCs w:val="18"/>
              </w:rPr>
            </w:pPr>
            <w:r>
              <w:rPr>
                <w:sz w:val="18"/>
                <w:szCs w:val="18"/>
              </w:rPr>
              <w:fldChar w:fldCharType="begin"/>
            </w:r>
            <w:r>
              <w:rPr>
                <w:sz w:val="18"/>
                <w:szCs w:val="18"/>
              </w:rPr>
              <w:instrText>HYPERLINK "garantF1://25898105.2000"</w:instrText>
            </w:r>
            <w:r w:rsidR="00CC3A4A">
              <w:rPr>
                <w:sz w:val="18"/>
                <w:szCs w:val="18"/>
              </w:rPr>
            </w:r>
            <w:r>
              <w:rPr>
                <w:sz w:val="18"/>
                <w:szCs w:val="18"/>
              </w:rPr>
              <w:fldChar w:fldCharType="separate"/>
            </w:r>
            <w:r>
              <w:rPr>
                <w:rStyle w:val="a4"/>
                <w:rFonts w:cs="Arial"/>
                <w:sz w:val="18"/>
                <w:szCs w:val="18"/>
              </w:rPr>
              <w:t>Подпрограмма 2</w:t>
            </w:r>
            <w:r>
              <w:rPr>
                <w:sz w:val="18"/>
                <w:szCs w:val="18"/>
              </w:rPr>
              <w:fldChar w:fldCharType="end"/>
            </w:r>
            <w:r>
              <w:rPr>
                <w:sz w:val="18"/>
                <w:szCs w:val="18"/>
              </w:rPr>
              <w:t xml:space="preserve"> "Развитие животноводства"</w:t>
            </w:r>
            <w:bookmarkEnd w:id="325"/>
          </w:p>
        </w:tc>
      </w:tr>
      <w:tr w:rsidR="00C052BA">
        <w:tblPrEx>
          <w:tblCellMar>
            <w:top w:w="0" w:type="dxa"/>
            <w:bottom w:w="0" w:type="dxa"/>
          </w:tblCellMar>
        </w:tblPrEx>
        <w:tc>
          <w:tcPr>
            <w:tcW w:w="715" w:type="dxa"/>
            <w:tcBorders>
              <w:top w:val="single" w:sz="4" w:space="0" w:color="auto"/>
              <w:bottom w:val="single" w:sz="4" w:space="0" w:color="auto"/>
              <w:right w:val="single" w:sz="4" w:space="0" w:color="auto"/>
            </w:tcBorders>
          </w:tcPr>
          <w:p w:rsidR="00C052BA" w:rsidRDefault="00C052BA">
            <w:pPr>
              <w:pStyle w:val="a8"/>
              <w:jc w:val="center"/>
              <w:rPr>
                <w:sz w:val="18"/>
                <w:szCs w:val="18"/>
              </w:rPr>
            </w:pPr>
            <w:bookmarkStart w:id="326" w:name="sub_1021"/>
            <w:r>
              <w:rPr>
                <w:sz w:val="18"/>
                <w:szCs w:val="18"/>
              </w:rPr>
              <w:t>2.1.</w:t>
            </w:r>
            <w:bookmarkEnd w:id="326"/>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Развитие племенного дела в животноводстве</w:t>
            </w:r>
          </w:p>
        </w:tc>
        <w:tc>
          <w:tcPr>
            <w:tcW w:w="194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Минсельхозпищепром Камчатского края</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2014</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2025</w:t>
            </w:r>
          </w:p>
        </w:tc>
        <w:tc>
          <w:tcPr>
            <w:tcW w:w="2657"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Породное обновление животных и птицы</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Уменьшение доли породного обновления животных и птицы</w:t>
            </w:r>
          </w:p>
        </w:tc>
        <w:tc>
          <w:tcPr>
            <w:tcW w:w="2657" w:type="dxa"/>
            <w:tcBorders>
              <w:top w:val="single" w:sz="4" w:space="0" w:color="auto"/>
              <w:left w:val="single" w:sz="4" w:space="0" w:color="auto"/>
              <w:bottom w:val="single" w:sz="4" w:space="0" w:color="auto"/>
            </w:tcBorders>
          </w:tcPr>
          <w:p w:rsidR="00C052BA" w:rsidRDefault="00C052BA">
            <w:pPr>
              <w:pStyle w:val="a8"/>
              <w:jc w:val="center"/>
              <w:rPr>
                <w:sz w:val="18"/>
                <w:szCs w:val="18"/>
              </w:rPr>
            </w:pPr>
            <w:hyperlink r:id="rId179" w:history="1">
              <w:r>
                <w:rPr>
                  <w:rStyle w:val="a4"/>
                  <w:rFonts w:cs="Arial"/>
                  <w:sz w:val="18"/>
                  <w:szCs w:val="18"/>
                </w:rPr>
                <w:t>Показатели 2.9 - 2.10</w:t>
              </w:r>
            </w:hyperlink>
            <w:r>
              <w:rPr>
                <w:sz w:val="18"/>
                <w:szCs w:val="18"/>
              </w:rPr>
              <w:t xml:space="preserve">, </w:t>
            </w:r>
            <w:hyperlink r:id="rId180" w:history="1">
              <w:r>
                <w:rPr>
                  <w:rStyle w:val="a4"/>
                  <w:rFonts w:cs="Arial"/>
                  <w:sz w:val="18"/>
                  <w:szCs w:val="18"/>
                </w:rPr>
                <w:t>2.13</w:t>
              </w:r>
            </w:hyperlink>
            <w:r>
              <w:rPr>
                <w:sz w:val="18"/>
                <w:szCs w:val="18"/>
              </w:rPr>
              <w:t xml:space="preserve"> таблицы приложения 1 к Программе</w:t>
            </w:r>
          </w:p>
        </w:tc>
      </w:tr>
      <w:tr w:rsidR="00C052BA">
        <w:tblPrEx>
          <w:tblCellMar>
            <w:top w:w="0" w:type="dxa"/>
            <w:bottom w:w="0" w:type="dxa"/>
          </w:tblCellMar>
        </w:tblPrEx>
        <w:tc>
          <w:tcPr>
            <w:tcW w:w="715" w:type="dxa"/>
            <w:tcBorders>
              <w:top w:val="single" w:sz="4" w:space="0" w:color="auto"/>
              <w:bottom w:val="single" w:sz="4" w:space="0" w:color="auto"/>
              <w:right w:val="single" w:sz="4" w:space="0" w:color="auto"/>
            </w:tcBorders>
          </w:tcPr>
          <w:p w:rsidR="00C052BA" w:rsidRDefault="00C052BA">
            <w:pPr>
              <w:pStyle w:val="a8"/>
              <w:jc w:val="center"/>
              <w:rPr>
                <w:sz w:val="18"/>
                <w:szCs w:val="18"/>
              </w:rPr>
            </w:pPr>
            <w:bookmarkStart w:id="327" w:name="sub_1022"/>
            <w:r>
              <w:rPr>
                <w:sz w:val="18"/>
                <w:szCs w:val="18"/>
              </w:rPr>
              <w:t>2.2.</w:t>
            </w:r>
            <w:bookmarkEnd w:id="327"/>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Развитие производства продукции животноводства</w:t>
            </w:r>
          </w:p>
        </w:tc>
        <w:tc>
          <w:tcPr>
            <w:tcW w:w="194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Минсельхозпищепром Камчатского края</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2014</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2025</w:t>
            </w:r>
          </w:p>
        </w:tc>
        <w:tc>
          <w:tcPr>
            <w:tcW w:w="2657"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Увеличение поголовья сельскохозяйственных животных, а также производства молока, мяса и яйца</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Сокращение поголовья сельскохозяйственных животных, а также количества произведенного молока молоко продукте в, мяса и мясопродуктов, яйца, общее ухудшение состояния в отрасли</w:t>
            </w:r>
          </w:p>
        </w:tc>
        <w:tc>
          <w:tcPr>
            <w:tcW w:w="2657" w:type="dxa"/>
            <w:tcBorders>
              <w:top w:val="single" w:sz="4" w:space="0" w:color="auto"/>
              <w:left w:val="single" w:sz="4" w:space="0" w:color="auto"/>
              <w:bottom w:val="single" w:sz="4" w:space="0" w:color="auto"/>
            </w:tcBorders>
          </w:tcPr>
          <w:p w:rsidR="00C052BA" w:rsidRDefault="00C052BA">
            <w:pPr>
              <w:pStyle w:val="a8"/>
              <w:jc w:val="center"/>
              <w:rPr>
                <w:sz w:val="18"/>
                <w:szCs w:val="18"/>
              </w:rPr>
            </w:pPr>
            <w:hyperlink r:id="rId181" w:history="1">
              <w:r>
                <w:rPr>
                  <w:rStyle w:val="a4"/>
                  <w:rFonts w:cs="Arial"/>
                  <w:sz w:val="18"/>
                  <w:szCs w:val="18"/>
                </w:rPr>
                <w:t>Показатели 2.1 - 2.3</w:t>
              </w:r>
            </w:hyperlink>
            <w:r>
              <w:rPr>
                <w:sz w:val="18"/>
                <w:szCs w:val="18"/>
              </w:rPr>
              <w:t xml:space="preserve">, </w:t>
            </w:r>
            <w:hyperlink r:id="rId182" w:history="1">
              <w:r>
                <w:rPr>
                  <w:rStyle w:val="a4"/>
                  <w:rFonts w:cs="Arial"/>
                  <w:sz w:val="18"/>
                  <w:szCs w:val="18"/>
                </w:rPr>
                <w:t>2.5 - 2.8</w:t>
              </w:r>
            </w:hyperlink>
            <w:r>
              <w:rPr>
                <w:sz w:val="18"/>
                <w:szCs w:val="18"/>
              </w:rPr>
              <w:t xml:space="preserve">, </w:t>
            </w:r>
            <w:hyperlink r:id="rId183" w:history="1">
              <w:r>
                <w:rPr>
                  <w:rStyle w:val="a4"/>
                  <w:rFonts w:cs="Arial"/>
                  <w:sz w:val="18"/>
                  <w:szCs w:val="18"/>
                </w:rPr>
                <w:t>2.12</w:t>
              </w:r>
            </w:hyperlink>
            <w:r>
              <w:rPr>
                <w:sz w:val="18"/>
                <w:szCs w:val="18"/>
              </w:rPr>
              <w:t xml:space="preserve">, </w:t>
            </w:r>
            <w:hyperlink r:id="rId184" w:history="1">
              <w:r>
                <w:rPr>
                  <w:rStyle w:val="a4"/>
                  <w:rFonts w:cs="Arial"/>
                  <w:sz w:val="18"/>
                  <w:szCs w:val="18"/>
                </w:rPr>
                <w:t>2.14</w:t>
              </w:r>
            </w:hyperlink>
            <w:r>
              <w:rPr>
                <w:sz w:val="18"/>
                <w:szCs w:val="18"/>
              </w:rPr>
              <w:t xml:space="preserve"> таблицы приложения 1 к Программе</w:t>
            </w:r>
          </w:p>
        </w:tc>
      </w:tr>
      <w:tr w:rsidR="00C052BA">
        <w:tblPrEx>
          <w:tblCellMar>
            <w:top w:w="0" w:type="dxa"/>
            <w:bottom w:w="0" w:type="dxa"/>
          </w:tblCellMar>
        </w:tblPrEx>
        <w:tc>
          <w:tcPr>
            <w:tcW w:w="715" w:type="dxa"/>
            <w:tcBorders>
              <w:top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2.3.</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Поддержка отдельных подотраслей животноводства</w:t>
            </w:r>
          </w:p>
        </w:tc>
        <w:tc>
          <w:tcPr>
            <w:tcW w:w="194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Минсельхозпищепром Камчатского края</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2014</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2025</w:t>
            </w:r>
          </w:p>
        </w:tc>
        <w:tc>
          <w:tcPr>
            <w:tcW w:w="2657"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Предоставление государственной поддержки сельхозтоваропроизводителям</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Сокращение поголовья сельскохозяйственных животных, а также количества произведенного молока и молокопродуктов, мяса и мясопродуктов, яйца, общее ухудшение состояния в отрасли</w:t>
            </w:r>
          </w:p>
        </w:tc>
        <w:tc>
          <w:tcPr>
            <w:tcW w:w="2657" w:type="dxa"/>
            <w:tcBorders>
              <w:top w:val="single" w:sz="4" w:space="0" w:color="auto"/>
              <w:left w:val="single" w:sz="4" w:space="0" w:color="auto"/>
              <w:bottom w:val="single" w:sz="4" w:space="0" w:color="auto"/>
            </w:tcBorders>
          </w:tcPr>
          <w:p w:rsidR="00C052BA" w:rsidRDefault="00C052BA">
            <w:pPr>
              <w:pStyle w:val="a8"/>
              <w:jc w:val="center"/>
              <w:rPr>
                <w:sz w:val="18"/>
                <w:szCs w:val="18"/>
              </w:rPr>
            </w:pPr>
            <w:hyperlink r:id="rId185" w:history="1">
              <w:r>
                <w:rPr>
                  <w:rStyle w:val="a4"/>
                  <w:rFonts w:cs="Arial"/>
                  <w:sz w:val="18"/>
                  <w:szCs w:val="18"/>
                </w:rPr>
                <w:t>Показатель 2.11</w:t>
              </w:r>
            </w:hyperlink>
            <w:r>
              <w:rPr>
                <w:sz w:val="18"/>
                <w:szCs w:val="18"/>
              </w:rPr>
              <w:t xml:space="preserve"> таблицы приложения 1 к Программе</w:t>
            </w:r>
          </w:p>
        </w:tc>
      </w:tr>
      <w:tr w:rsidR="00C052BA">
        <w:tblPrEx>
          <w:tblCellMar>
            <w:top w:w="0" w:type="dxa"/>
            <w:bottom w:w="0" w:type="dxa"/>
          </w:tblCellMar>
        </w:tblPrEx>
        <w:tc>
          <w:tcPr>
            <w:tcW w:w="715" w:type="dxa"/>
            <w:tcBorders>
              <w:top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2.4.</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Обеспечение деятельности учреждения, предоставляющего услуги в области животноводства</w:t>
            </w:r>
          </w:p>
        </w:tc>
        <w:tc>
          <w:tcPr>
            <w:tcW w:w="194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Минсельхозпищепром Камчатского края</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2014</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2025</w:t>
            </w:r>
          </w:p>
        </w:tc>
        <w:tc>
          <w:tcPr>
            <w:tcW w:w="2657"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Обеспечение деятельности учреждения, предоставляющего услуга в области животноводства</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Возникновение целесообразности ликвидации учреждения, предоставляющего услуги в области животноводства</w:t>
            </w:r>
          </w:p>
        </w:tc>
        <w:tc>
          <w:tcPr>
            <w:tcW w:w="2657" w:type="dxa"/>
            <w:tcBorders>
              <w:top w:val="single" w:sz="4" w:space="0" w:color="auto"/>
              <w:left w:val="single" w:sz="4" w:space="0" w:color="auto"/>
              <w:bottom w:val="single" w:sz="4" w:space="0" w:color="auto"/>
            </w:tcBorders>
          </w:tcPr>
          <w:p w:rsidR="00C052BA" w:rsidRDefault="00C052BA">
            <w:pPr>
              <w:pStyle w:val="a8"/>
              <w:jc w:val="center"/>
              <w:rPr>
                <w:sz w:val="18"/>
                <w:szCs w:val="18"/>
              </w:rPr>
            </w:pPr>
            <w:hyperlink r:id="rId186" w:history="1">
              <w:r>
                <w:rPr>
                  <w:rStyle w:val="a4"/>
                  <w:rFonts w:cs="Arial"/>
                  <w:sz w:val="18"/>
                  <w:szCs w:val="18"/>
                </w:rPr>
                <w:t>Показатель 2.10</w:t>
              </w:r>
            </w:hyperlink>
            <w:r>
              <w:rPr>
                <w:sz w:val="18"/>
                <w:szCs w:val="18"/>
              </w:rPr>
              <w:t xml:space="preserve"> таблицы приложения 1 к Программе</w:t>
            </w:r>
          </w:p>
        </w:tc>
      </w:tr>
      <w:tr w:rsidR="00C052BA">
        <w:tblPrEx>
          <w:tblCellMar>
            <w:top w:w="0" w:type="dxa"/>
            <w:bottom w:w="0" w:type="dxa"/>
          </w:tblCellMar>
        </w:tblPrEx>
        <w:tc>
          <w:tcPr>
            <w:tcW w:w="715" w:type="dxa"/>
            <w:tcBorders>
              <w:top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2.5.</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Поддержка и развитие северного оленеводства в Камчатском крае</w:t>
            </w:r>
          </w:p>
        </w:tc>
        <w:tc>
          <w:tcPr>
            <w:tcW w:w="194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Минсельхозпищепром Камчатского края</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2016</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2025</w:t>
            </w:r>
          </w:p>
        </w:tc>
        <w:tc>
          <w:tcPr>
            <w:tcW w:w="2657"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Создание благоприятных условий для развития северного оленеводства, увеличение поголовья северных оленей</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Сокращение поголовья северных оленей ввиду трудоемкости отрасли</w:t>
            </w:r>
          </w:p>
        </w:tc>
        <w:tc>
          <w:tcPr>
            <w:tcW w:w="2657" w:type="dxa"/>
            <w:tcBorders>
              <w:top w:val="single" w:sz="4" w:space="0" w:color="auto"/>
              <w:left w:val="single" w:sz="4" w:space="0" w:color="auto"/>
              <w:bottom w:val="single" w:sz="4" w:space="0" w:color="auto"/>
            </w:tcBorders>
          </w:tcPr>
          <w:p w:rsidR="00C052BA" w:rsidRDefault="00C052BA">
            <w:pPr>
              <w:pStyle w:val="a8"/>
              <w:jc w:val="center"/>
              <w:rPr>
                <w:sz w:val="18"/>
                <w:szCs w:val="18"/>
              </w:rPr>
            </w:pPr>
            <w:hyperlink r:id="rId187" w:history="1">
              <w:r>
                <w:rPr>
                  <w:rStyle w:val="a4"/>
                  <w:rFonts w:cs="Arial"/>
                  <w:sz w:val="18"/>
                  <w:szCs w:val="18"/>
                </w:rPr>
                <w:t>Показатель 2.4</w:t>
              </w:r>
            </w:hyperlink>
            <w:r>
              <w:rPr>
                <w:sz w:val="18"/>
                <w:szCs w:val="18"/>
              </w:rPr>
              <w:t xml:space="preserve"> таблицы приложения 1 к Программе</w:t>
            </w:r>
          </w:p>
        </w:tc>
      </w:tr>
      <w:tr w:rsidR="00C052BA">
        <w:tblPrEx>
          <w:tblCellMar>
            <w:top w:w="0" w:type="dxa"/>
            <w:bottom w:w="0" w:type="dxa"/>
          </w:tblCellMar>
        </w:tblPrEx>
        <w:tc>
          <w:tcPr>
            <w:tcW w:w="715" w:type="dxa"/>
            <w:tcBorders>
              <w:top w:val="single" w:sz="4" w:space="0" w:color="auto"/>
              <w:bottom w:val="single" w:sz="4" w:space="0" w:color="auto"/>
              <w:right w:val="single" w:sz="4" w:space="0" w:color="auto"/>
            </w:tcBorders>
          </w:tcPr>
          <w:p w:rsidR="00C052BA" w:rsidRDefault="00C052BA">
            <w:pPr>
              <w:pStyle w:val="a8"/>
              <w:jc w:val="center"/>
              <w:rPr>
                <w:sz w:val="18"/>
                <w:szCs w:val="18"/>
              </w:rPr>
            </w:pPr>
            <w:bookmarkStart w:id="328" w:name="sub_10226"/>
            <w:r>
              <w:rPr>
                <w:sz w:val="18"/>
                <w:szCs w:val="18"/>
              </w:rPr>
              <w:t>2.6.</w:t>
            </w:r>
            <w:bookmarkEnd w:id="328"/>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 xml:space="preserve">Предоставление сельскохозяйственным товаропроизводителям государственной поддержки сельскохозяйственного </w:t>
            </w:r>
            <w:r>
              <w:rPr>
                <w:sz w:val="18"/>
                <w:szCs w:val="18"/>
              </w:rPr>
              <w:lastRenderedPageBreak/>
              <w:t>производства по отдельным подотраслям растениеводства и животноводства на поддержку собственного производства молока - по ставке на 1 килограмм реализованного и (или) отгруженного на собственную переработку коровьего и (или) козьего молока</w:t>
            </w:r>
          </w:p>
        </w:tc>
        <w:tc>
          <w:tcPr>
            <w:tcW w:w="194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lastRenderedPageBreak/>
              <w:t>Минсельхозпищепром Камчатского края</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2021</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2025</w:t>
            </w:r>
          </w:p>
        </w:tc>
        <w:tc>
          <w:tcPr>
            <w:tcW w:w="2657"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Увеличение производства молока</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Сокращение количества произведенного молока и молокопродуктов</w:t>
            </w:r>
          </w:p>
        </w:tc>
        <w:tc>
          <w:tcPr>
            <w:tcW w:w="2657" w:type="dxa"/>
            <w:tcBorders>
              <w:top w:val="single" w:sz="4" w:space="0" w:color="auto"/>
              <w:left w:val="single" w:sz="4" w:space="0" w:color="auto"/>
              <w:bottom w:val="single" w:sz="4" w:space="0" w:color="auto"/>
            </w:tcBorders>
          </w:tcPr>
          <w:p w:rsidR="00C052BA" w:rsidRDefault="00C052BA">
            <w:pPr>
              <w:pStyle w:val="a8"/>
              <w:jc w:val="center"/>
              <w:rPr>
                <w:sz w:val="18"/>
                <w:szCs w:val="18"/>
              </w:rPr>
            </w:pPr>
            <w:hyperlink r:id="rId188" w:history="1">
              <w:r>
                <w:rPr>
                  <w:rStyle w:val="a4"/>
                  <w:rFonts w:cs="Arial"/>
                  <w:sz w:val="18"/>
                  <w:szCs w:val="18"/>
                </w:rPr>
                <w:t>Показатель 2.7</w:t>
              </w:r>
            </w:hyperlink>
            <w:r>
              <w:rPr>
                <w:sz w:val="18"/>
                <w:szCs w:val="18"/>
              </w:rPr>
              <w:t xml:space="preserve"> таблицы приложения 1 к Программе</w:t>
            </w:r>
          </w:p>
        </w:tc>
      </w:tr>
      <w:tr w:rsidR="00C052BA">
        <w:tblPrEx>
          <w:tblCellMar>
            <w:top w:w="0" w:type="dxa"/>
            <w:bottom w:w="0" w:type="dxa"/>
          </w:tblCellMar>
        </w:tblPrEx>
        <w:tc>
          <w:tcPr>
            <w:tcW w:w="715" w:type="dxa"/>
            <w:tcBorders>
              <w:top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2.7.</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Предоставление сельскохозяйственным товаропроизводителям государственной поддержки на обеспечение прироста собственного производства молока в рамках приоритетной подотрасли агропромышленного комплекса по ставке на 1 тонну</w:t>
            </w:r>
          </w:p>
        </w:tc>
        <w:tc>
          <w:tcPr>
            <w:tcW w:w="194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Минсельхозпищепром Камчатского края</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2021</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2025</w:t>
            </w:r>
          </w:p>
        </w:tc>
        <w:tc>
          <w:tcPr>
            <w:tcW w:w="2657"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Обеспечение прироста собственного производства молока</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Сокращение количества произведенного молока и молокопродуктов</w:t>
            </w:r>
          </w:p>
        </w:tc>
        <w:tc>
          <w:tcPr>
            <w:tcW w:w="2657" w:type="dxa"/>
            <w:tcBorders>
              <w:top w:val="single" w:sz="4" w:space="0" w:color="auto"/>
              <w:left w:val="single" w:sz="4" w:space="0" w:color="auto"/>
              <w:bottom w:val="single" w:sz="4" w:space="0" w:color="auto"/>
            </w:tcBorders>
          </w:tcPr>
          <w:p w:rsidR="00C052BA" w:rsidRDefault="00C052BA">
            <w:pPr>
              <w:pStyle w:val="a8"/>
              <w:jc w:val="center"/>
              <w:rPr>
                <w:sz w:val="18"/>
                <w:szCs w:val="18"/>
              </w:rPr>
            </w:pPr>
            <w:hyperlink w:anchor="sub_10215" w:history="1">
              <w:r>
                <w:rPr>
                  <w:rStyle w:val="a4"/>
                  <w:rFonts w:cs="Arial"/>
                  <w:sz w:val="18"/>
                  <w:szCs w:val="18"/>
                </w:rPr>
                <w:t>Показатель 2.15</w:t>
              </w:r>
            </w:hyperlink>
            <w:r>
              <w:rPr>
                <w:sz w:val="18"/>
                <w:szCs w:val="18"/>
              </w:rPr>
              <w:t xml:space="preserve"> таблицы приложения 1 к Программе</w:t>
            </w:r>
          </w:p>
        </w:tc>
      </w:tr>
      <w:tr w:rsidR="00C052BA">
        <w:tblPrEx>
          <w:tblCellMar>
            <w:top w:w="0" w:type="dxa"/>
            <w:bottom w:w="0" w:type="dxa"/>
          </w:tblCellMar>
        </w:tblPrEx>
        <w:tc>
          <w:tcPr>
            <w:tcW w:w="715" w:type="dxa"/>
            <w:tcBorders>
              <w:top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2.8.</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Предоставление сельскохозяйственным товаропроизводителям государственной поддержки сельскохозяйственного производства по отдельным подотраслям растениеводства и животноводства на племенное маточное поголовье сельскохозяйственных животных - по ставке на 1 условную голову</w:t>
            </w:r>
          </w:p>
        </w:tc>
        <w:tc>
          <w:tcPr>
            <w:tcW w:w="194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Минсельхозпищепром Камчатского края</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2021</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2025</w:t>
            </w:r>
          </w:p>
        </w:tc>
        <w:tc>
          <w:tcPr>
            <w:tcW w:w="2657"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Рост численности племенного маточного поголовья сельскохозяйственных животных</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Уменьшение доли породного обновления животных и птицы</w:t>
            </w:r>
          </w:p>
        </w:tc>
        <w:tc>
          <w:tcPr>
            <w:tcW w:w="2657" w:type="dxa"/>
            <w:tcBorders>
              <w:top w:val="single" w:sz="4" w:space="0" w:color="auto"/>
              <w:left w:val="single" w:sz="4" w:space="0" w:color="auto"/>
              <w:bottom w:val="single" w:sz="4" w:space="0" w:color="auto"/>
            </w:tcBorders>
          </w:tcPr>
          <w:p w:rsidR="00C052BA" w:rsidRDefault="00C052BA">
            <w:pPr>
              <w:pStyle w:val="a8"/>
              <w:jc w:val="center"/>
              <w:rPr>
                <w:sz w:val="18"/>
                <w:szCs w:val="18"/>
              </w:rPr>
            </w:pPr>
            <w:hyperlink r:id="rId189" w:history="1">
              <w:r>
                <w:rPr>
                  <w:rStyle w:val="a4"/>
                  <w:rFonts w:cs="Arial"/>
                  <w:sz w:val="18"/>
                  <w:szCs w:val="18"/>
                </w:rPr>
                <w:t>Показатель 2.13</w:t>
              </w:r>
            </w:hyperlink>
            <w:r>
              <w:rPr>
                <w:sz w:val="18"/>
                <w:szCs w:val="18"/>
              </w:rPr>
              <w:t xml:space="preserve"> таблицы приложения 1 к Программе</w:t>
            </w:r>
          </w:p>
        </w:tc>
      </w:tr>
      <w:bookmarkStart w:id="329" w:name="sub_10023"/>
      <w:tr w:rsidR="00C052BA">
        <w:tblPrEx>
          <w:tblCellMar>
            <w:top w:w="0" w:type="dxa"/>
            <w:bottom w:w="0" w:type="dxa"/>
          </w:tblCellMar>
        </w:tblPrEx>
        <w:tc>
          <w:tcPr>
            <w:tcW w:w="15126" w:type="dxa"/>
            <w:gridSpan w:val="8"/>
            <w:tcBorders>
              <w:top w:val="single" w:sz="4" w:space="0" w:color="auto"/>
              <w:bottom w:val="single" w:sz="4" w:space="0" w:color="auto"/>
            </w:tcBorders>
          </w:tcPr>
          <w:p w:rsidR="00C052BA" w:rsidRDefault="00C052BA">
            <w:pPr>
              <w:pStyle w:val="a8"/>
              <w:jc w:val="center"/>
              <w:rPr>
                <w:sz w:val="18"/>
                <w:szCs w:val="18"/>
              </w:rPr>
            </w:pPr>
            <w:r>
              <w:rPr>
                <w:sz w:val="18"/>
                <w:szCs w:val="18"/>
              </w:rPr>
              <w:fldChar w:fldCharType="begin"/>
            </w:r>
            <w:r>
              <w:rPr>
                <w:sz w:val="18"/>
                <w:szCs w:val="18"/>
              </w:rPr>
              <w:instrText>HYPERLINK "garantF1://25898105.3000"</w:instrText>
            </w:r>
            <w:r w:rsidR="00CC3A4A">
              <w:rPr>
                <w:sz w:val="18"/>
                <w:szCs w:val="18"/>
              </w:rPr>
            </w:r>
            <w:r>
              <w:rPr>
                <w:sz w:val="18"/>
                <w:szCs w:val="18"/>
              </w:rPr>
              <w:fldChar w:fldCharType="separate"/>
            </w:r>
            <w:r>
              <w:rPr>
                <w:rStyle w:val="a4"/>
                <w:rFonts w:cs="Arial"/>
                <w:sz w:val="18"/>
                <w:szCs w:val="18"/>
              </w:rPr>
              <w:t>Подпрограмма 3</w:t>
            </w:r>
            <w:r>
              <w:rPr>
                <w:sz w:val="18"/>
                <w:szCs w:val="18"/>
              </w:rPr>
              <w:fldChar w:fldCharType="end"/>
            </w:r>
            <w:r>
              <w:rPr>
                <w:sz w:val="18"/>
                <w:szCs w:val="18"/>
              </w:rPr>
              <w:t xml:space="preserve"> "Развитие пищевой и перерабатывающей промышленности"</w:t>
            </w:r>
            <w:bookmarkEnd w:id="329"/>
          </w:p>
        </w:tc>
      </w:tr>
      <w:tr w:rsidR="00C052BA">
        <w:tblPrEx>
          <w:tblCellMar>
            <w:top w:w="0" w:type="dxa"/>
            <w:bottom w:w="0" w:type="dxa"/>
          </w:tblCellMar>
        </w:tblPrEx>
        <w:tc>
          <w:tcPr>
            <w:tcW w:w="715" w:type="dxa"/>
            <w:tcBorders>
              <w:top w:val="single" w:sz="4" w:space="0" w:color="auto"/>
              <w:bottom w:val="single" w:sz="4" w:space="0" w:color="auto"/>
              <w:right w:val="single" w:sz="4" w:space="0" w:color="auto"/>
            </w:tcBorders>
          </w:tcPr>
          <w:p w:rsidR="00C052BA" w:rsidRDefault="00C052BA">
            <w:pPr>
              <w:pStyle w:val="a8"/>
              <w:jc w:val="center"/>
              <w:rPr>
                <w:sz w:val="18"/>
                <w:szCs w:val="18"/>
              </w:rPr>
            </w:pPr>
            <w:bookmarkStart w:id="330" w:name="sub_100231"/>
            <w:r>
              <w:rPr>
                <w:sz w:val="18"/>
                <w:szCs w:val="18"/>
              </w:rPr>
              <w:t>3.1.</w:t>
            </w:r>
            <w:bookmarkEnd w:id="330"/>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 xml:space="preserve">Создание условий для увеличения объемов </w:t>
            </w:r>
            <w:r>
              <w:rPr>
                <w:sz w:val="18"/>
                <w:szCs w:val="18"/>
              </w:rPr>
              <w:lastRenderedPageBreak/>
              <w:t>производства, расширения ассортимента и улучшения качества продукции Камчатского края</w:t>
            </w:r>
          </w:p>
        </w:tc>
        <w:tc>
          <w:tcPr>
            <w:tcW w:w="194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lastRenderedPageBreak/>
              <w:t xml:space="preserve">Минсельхозпищепром Камчатского </w:t>
            </w:r>
            <w:r>
              <w:rPr>
                <w:sz w:val="18"/>
                <w:szCs w:val="18"/>
              </w:rPr>
              <w:lastRenderedPageBreak/>
              <w:t>края</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lastRenderedPageBreak/>
              <w:t>2014</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2025</w:t>
            </w:r>
          </w:p>
        </w:tc>
        <w:tc>
          <w:tcPr>
            <w:tcW w:w="2657"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 xml:space="preserve">Повышение продовольственной </w:t>
            </w:r>
            <w:r>
              <w:rPr>
                <w:sz w:val="18"/>
                <w:szCs w:val="18"/>
              </w:rPr>
              <w:lastRenderedPageBreak/>
              <w:t>безопасности Камчатского края за счет увеличения объема продукции местного производства</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lastRenderedPageBreak/>
              <w:t xml:space="preserve">Снижение конкурентоспособности </w:t>
            </w:r>
            <w:r>
              <w:rPr>
                <w:sz w:val="18"/>
                <w:szCs w:val="18"/>
              </w:rPr>
              <w:lastRenderedPageBreak/>
              <w:t>пищевой продукции местного производства</w:t>
            </w:r>
          </w:p>
        </w:tc>
        <w:tc>
          <w:tcPr>
            <w:tcW w:w="2657" w:type="dxa"/>
            <w:tcBorders>
              <w:top w:val="single" w:sz="4" w:space="0" w:color="auto"/>
              <w:left w:val="single" w:sz="4" w:space="0" w:color="auto"/>
              <w:bottom w:val="single" w:sz="4" w:space="0" w:color="auto"/>
            </w:tcBorders>
          </w:tcPr>
          <w:p w:rsidR="00C052BA" w:rsidRDefault="00C052BA">
            <w:pPr>
              <w:pStyle w:val="a8"/>
              <w:jc w:val="center"/>
              <w:rPr>
                <w:sz w:val="18"/>
                <w:szCs w:val="18"/>
              </w:rPr>
            </w:pPr>
            <w:hyperlink r:id="rId190" w:history="1">
              <w:r>
                <w:rPr>
                  <w:rStyle w:val="a4"/>
                  <w:rFonts w:cs="Arial"/>
                  <w:sz w:val="18"/>
                  <w:szCs w:val="18"/>
                </w:rPr>
                <w:t>Показатели 3.1 - 3.3</w:t>
              </w:r>
            </w:hyperlink>
            <w:r>
              <w:rPr>
                <w:sz w:val="18"/>
                <w:szCs w:val="18"/>
              </w:rPr>
              <w:t xml:space="preserve"> таблицы приложения 1 к </w:t>
            </w:r>
            <w:r>
              <w:rPr>
                <w:sz w:val="18"/>
                <w:szCs w:val="18"/>
              </w:rPr>
              <w:lastRenderedPageBreak/>
              <w:t>Программе</w:t>
            </w:r>
          </w:p>
        </w:tc>
      </w:tr>
      <w:tr w:rsidR="00C052BA">
        <w:tblPrEx>
          <w:tblCellMar>
            <w:top w:w="0" w:type="dxa"/>
            <w:bottom w:w="0" w:type="dxa"/>
          </w:tblCellMar>
        </w:tblPrEx>
        <w:tc>
          <w:tcPr>
            <w:tcW w:w="715" w:type="dxa"/>
            <w:tcBorders>
              <w:top w:val="single" w:sz="4" w:space="0" w:color="auto"/>
              <w:bottom w:val="single" w:sz="4" w:space="0" w:color="auto"/>
              <w:right w:val="single" w:sz="4" w:space="0" w:color="auto"/>
            </w:tcBorders>
          </w:tcPr>
          <w:p w:rsidR="00C052BA" w:rsidRDefault="00C052BA">
            <w:pPr>
              <w:pStyle w:val="a8"/>
              <w:jc w:val="center"/>
              <w:rPr>
                <w:sz w:val="18"/>
                <w:szCs w:val="18"/>
              </w:rPr>
            </w:pPr>
            <w:bookmarkStart w:id="331" w:name="sub_100232"/>
            <w:r>
              <w:rPr>
                <w:sz w:val="18"/>
                <w:szCs w:val="18"/>
              </w:rPr>
              <w:lastRenderedPageBreak/>
              <w:t>3.2.</w:t>
            </w:r>
            <w:bookmarkEnd w:id="331"/>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Создание условий для продвижения продукции предприятий пищевой и перерабатывающей промышленности на потребительский рынок Камчатского края и за его пределы</w:t>
            </w:r>
          </w:p>
        </w:tc>
        <w:tc>
          <w:tcPr>
            <w:tcW w:w="194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Минсельхозпищепром Камчатского края</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2014</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2025</w:t>
            </w:r>
          </w:p>
        </w:tc>
        <w:tc>
          <w:tcPr>
            <w:tcW w:w="2657"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Расширение рынка сбыта региональной продукции, повышение конкурентоспособности продукции предприятий Камчатского края, увеличение налоговых платежей</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Снижение объемов производства пищевой продукции местного производства</w:t>
            </w:r>
          </w:p>
        </w:tc>
        <w:tc>
          <w:tcPr>
            <w:tcW w:w="2657" w:type="dxa"/>
            <w:tcBorders>
              <w:top w:val="single" w:sz="4" w:space="0" w:color="auto"/>
              <w:left w:val="single" w:sz="4" w:space="0" w:color="auto"/>
              <w:bottom w:val="single" w:sz="4" w:space="0" w:color="auto"/>
            </w:tcBorders>
          </w:tcPr>
          <w:p w:rsidR="00C052BA" w:rsidRDefault="00C052BA">
            <w:pPr>
              <w:pStyle w:val="a8"/>
              <w:jc w:val="center"/>
              <w:rPr>
                <w:sz w:val="18"/>
                <w:szCs w:val="18"/>
              </w:rPr>
            </w:pPr>
            <w:hyperlink r:id="rId191" w:history="1">
              <w:r>
                <w:rPr>
                  <w:rStyle w:val="a4"/>
                  <w:rFonts w:cs="Arial"/>
                  <w:sz w:val="18"/>
                  <w:szCs w:val="18"/>
                </w:rPr>
                <w:t>Показатель 3.6</w:t>
              </w:r>
            </w:hyperlink>
            <w:r>
              <w:rPr>
                <w:sz w:val="18"/>
                <w:szCs w:val="18"/>
              </w:rPr>
              <w:t xml:space="preserve"> таблицы приложения 1 к Программе</w:t>
            </w:r>
          </w:p>
        </w:tc>
      </w:tr>
      <w:tr w:rsidR="00C052BA">
        <w:tblPrEx>
          <w:tblCellMar>
            <w:top w:w="0" w:type="dxa"/>
            <w:bottom w:w="0" w:type="dxa"/>
          </w:tblCellMar>
        </w:tblPrEx>
        <w:trPr>
          <w:trHeight w:val="207"/>
        </w:trPr>
        <w:tc>
          <w:tcPr>
            <w:tcW w:w="715" w:type="dxa"/>
            <w:vMerge w:val="restart"/>
            <w:tcBorders>
              <w:top w:val="single" w:sz="4" w:space="0" w:color="auto"/>
              <w:bottom w:val="single" w:sz="4" w:space="0" w:color="auto"/>
              <w:right w:val="nil"/>
            </w:tcBorders>
          </w:tcPr>
          <w:p w:rsidR="00C052BA" w:rsidRDefault="00C052BA">
            <w:pPr>
              <w:pStyle w:val="a8"/>
              <w:jc w:val="center"/>
              <w:rPr>
                <w:sz w:val="18"/>
                <w:szCs w:val="18"/>
              </w:rPr>
            </w:pPr>
            <w:bookmarkStart w:id="332" w:name="sub_100233"/>
            <w:r>
              <w:rPr>
                <w:sz w:val="18"/>
                <w:szCs w:val="18"/>
              </w:rPr>
              <w:t>3.3.</w:t>
            </w:r>
            <w:bookmarkEnd w:id="332"/>
          </w:p>
        </w:tc>
        <w:tc>
          <w:tcPr>
            <w:tcW w:w="2453" w:type="dxa"/>
            <w:vMerge w:val="restart"/>
            <w:tcBorders>
              <w:top w:val="single" w:sz="4" w:space="0" w:color="auto"/>
              <w:left w:val="single" w:sz="4" w:space="0" w:color="auto"/>
              <w:bottom w:val="single" w:sz="4" w:space="0" w:color="auto"/>
              <w:right w:val="nil"/>
            </w:tcBorders>
          </w:tcPr>
          <w:p w:rsidR="00C052BA" w:rsidRDefault="00C052BA">
            <w:pPr>
              <w:pStyle w:val="a8"/>
              <w:rPr>
                <w:sz w:val="18"/>
                <w:szCs w:val="18"/>
              </w:rPr>
            </w:pPr>
            <w:r>
              <w:rPr>
                <w:sz w:val="18"/>
                <w:szCs w:val="18"/>
              </w:rPr>
              <w:t>Предоставление субсидии предприятиям хлебопекарной промышленности Камчатского края на возмещение части затрат на реализацию произведенных и реализованных хлеба и хлебобулочных изделий</w:t>
            </w:r>
          </w:p>
        </w:tc>
        <w:tc>
          <w:tcPr>
            <w:tcW w:w="1942" w:type="dxa"/>
            <w:vMerge w:val="restart"/>
            <w:tcBorders>
              <w:top w:val="single" w:sz="4" w:space="0" w:color="auto"/>
              <w:left w:val="single" w:sz="4" w:space="0" w:color="auto"/>
              <w:bottom w:val="single" w:sz="4" w:space="0" w:color="auto"/>
              <w:right w:val="nil"/>
            </w:tcBorders>
          </w:tcPr>
          <w:p w:rsidR="00C052BA" w:rsidRDefault="00C052BA">
            <w:pPr>
              <w:pStyle w:val="a8"/>
              <w:jc w:val="center"/>
              <w:rPr>
                <w:sz w:val="18"/>
                <w:szCs w:val="18"/>
              </w:rPr>
            </w:pPr>
            <w:r>
              <w:rPr>
                <w:sz w:val="18"/>
                <w:szCs w:val="18"/>
              </w:rPr>
              <w:t>Минсельхозпищепром Камчатского края</w:t>
            </w:r>
          </w:p>
        </w:tc>
        <w:tc>
          <w:tcPr>
            <w:tcW w:w="1124" w:type="dxa"/>
            <w:vMerge w:val="restart"/>
            <w:tcBorders>
              <w:top w:val="single" w:sz="4" w:space="0" w:color="auto"/>
              <w:left w:val="single" w:sz="4" w:space="0" w:color="auto"/>
              <w:bottom w:val="single" w:sz="4" w:space="0" w:color="auto"/>
              <w:right w:val="nil"/>
            </w:tcBorders>
          </w:tcPr>
          <w:p w:rsidR="00C052BA" w:rsidRDefault="00C052BA">
            <w:pPr>
              <w:pStyle w:val="a8"/>
              <w:jc w:val="center"/>
              <w:rPr>
                <w:sz w:val="18"/>
                <w:szCs w:val="18"/>
              </w:rPr>
            </w:pPr>
            <w:r>
              <w:rPr>
                <w:sz w:val="18"/>
                <w:szCs w:val="18"/>
              </w:rPr>
              <w:t>2021</w:t>
            </w:r>
          </w:p>
        </w:tc>
        <w:tc>
          <w:tcPr>
            <w:tcW w:w="1124" w:type="dxa"/>
            <w:vMerge w:val="restart"/>
            <w:tcBorders>
              <w:top w:val="single" w:sz="4" w:space="0" w:color="auto"/>
              <w:left w:val="single" w:sz="4" w:space="0" w:color="auto"/>
              <w:bottom w:val="single" w:sz="4" w:space="0" w:color="auto"/>
              <w:right w:val="nil"/>
            </w:tcBorders>
          </w:tcPr>
          <w:p w:rsidR="00C052BA" w:rsidRDefault="00C052BA">
            <w:pPr>
              <w:pStyle w:val="a8"/>
              <w:jc w:val="center"/>
              <w:rPr>
                <w:sz w:val="18"/>
                <w:szCs w:val="18"/>
              </w:rPr>
            </w:pPr>
            <w:r>
              <w:rPr>
                <w:sz w:val="18"/>
                <w:szCs w:val="18"/>
              </w:rPr>
              <w:t>2025</w:t>
            </w:r>
          </w:p>
        </w:tc>
        <w:tc>
          <w:tcPr>
            <w:tcW w:w="2657" w:type="dxa"/>
            <w:vMerge w:val="restart"/>
            <w:tcBorders>
              <w:top w:val="single" w:sz="4" w:space="0" w:color="auto"/>
              <w:left w:val="single" w:sz="4" w:space="0" w:color="auto"/>
              <w:bottom w:val="single" w:sz="4" w:space="0" w:color="auto"/>
              <w:right w:val="nil"/>
            </w:tcBorders>
          </w:tcPr>
          <w:p w:rsidR="00C052BA" w:rsidRDefault="00C052BA">
            <w:pPr>
              <w:pStyle w:val="a8"/>
              <w:jc w:val="center"/>
              <w:rPr>
                <w:sz w:val="18"/>
                <w:szCs w:val="18"/>
              </w:rPr>
            </w:pPr>
            <w:r>
              <w:rPr>
                <w:sz w:val="18"/>
                <w:szCs w:val="18"/>
              </w:rPr>
              <w:t>Увеличение доли самообеспеченности хлебом и хлебобулочными изделиями местного производства</w:t>
            </w:r>
          </w:p>
        </w:tc>
        <w:tc>
          <w:tcPr>
            <w:tcW w:w="2453" w:type="dxa"/>
            <w:vMerge w:val="restart"/>
            <w:tcBorders>
              <w:top w:val="single" w:sz="4" w:space="0" w:color="auto"/>
              <w:left w:val="single" w:sz="4" w:space="0" w:color="auto"/>
              <w:bottom w:val="single" w:sz="4" w:space="0" w:color="auto"/>
              <w:right w:val="nil"/>
            </w:tcBorders>
          </w:tcPr>
          <w:p w:rsidR="00C052BA" w:rsidRDefault="00C052BA">
            <w:pPr>
              <w:pStyle w:val="a8"/>
              <w:jc w:val="center"/>
              <w:rPr>
                <w:sz w:val="18"/>
                <w:szCs w:val="18"/>
              </w:rPr>
            </w:pPr>
            <w:r>
              <w:rPr>
                <w:sz w:val="18"/>
                <w:szCs w:val="18"/>
              </w:rPr>
              <w:t>Снижение объемов производства пищевой продукции местного производства</w:t>
            </w:r>
          </w:p>
        </w:tc>
        <w:tc>
          <w:tcPr>
            <w:tcW w:w="2657" w:type="dxa"/>
            <w:vMerge w:val="restart"/>
            <w:tcBorders>
              <w:top w:val="single" w:sz="4" w:space="0" w:color="auto"/>
              <w:left w:val="single" w:sz="4" w:space="0" w:color="auto"/>
              <w:bottom w:val="single" w:sz="4" w:space="0" w:color="auto"/>
            </w:tcBorders>
          </w:tcPr>
          <w:p w:rsidR="00C052BA" w:rsidRDefault="00C052BA">
            <w:pPr>
              <w:pStyle w:val="a8"/>
              <w:jc w:val="center"/>
              <w:rPr>
                <w:sz w:val="18"/>
                <w:szCs w:val="18"/>
              </w:rPr>
            </w:pPr>
            <w:hyperlink r:id="rId192" w:history="1">
              <w:r>
                <w:rPr>
                  <w:rStyle w:val="a4"/>
                  <w:rFonts w:cs="Arial"/>
                  <w:sz w:val="18"/>
                  <w:szCs w:val="18"/>
                </w:rPr>
                <w:t>Показатель 3.5</w:t>
              </w:r>
            </w:hyperlink>
            <w:r>
              <w:rPr>
                <w:sz w:val="18"/>
                <w:szCs w:val="18"/>
              </w:rPr>
              <w:t xml:space="preserve"> таблицы приложения 1 к Программе</w:t>
            </w:r>
          </w:p>
        </w:tc>
      </w:tr>
      <w:tr w:rsidR="00C052BA">
        <w:tblPrEx>
          <w:tblCellMar>
            <w:top w:w="0" w:type="dxa"/>
            <w:bottom w:w="0" w:type="dxa"/>
          </w:tblCellMar>
        </w:tblPrEx>
        <w:tc>
          <w:tcPr>
            <w:tcW w:w="15126" w:type="dxa"/>
            <w:gridSpan w:val="8"/>
            <w:tcBorders>
              <w:top w:val="single" w:sz="4" w:space="0" w:color="auto"/>
              <w:bottom w:val="single" w:sz="4" w:space="0" w:color="auto"/>
            </w:tcBorders>
          </w:tcPr>
          <w:p w:rsidR="00C052BA" w:rsidRDefault="00C052BA">
            <w:pPr>
              <w:pStyle w:val="a8"/>
              <w:jc w:val="center"/>
              <w:rPr>
                <w:sz w:val="18"/>
                <w:szCs w:val="18"/>
              </w:rPr>
            </w:pPr>
            <w:hyperlink r:id="rId193" w:history="1">
              <w:r>
                <w:rPr>
                  <w:rStyle w:val="a4"/>
                  <w:rFonts w:cs="Arial"/>
                  <w:sz w:val="18"/>
                  <w:szCs w:val="18"/>
                </w:rPr>
                <w:t>Подпрограмма 4</w:t>
              </w:r>
            </w:hyperlink>
            <w:r>
              <w:rPr>
                <w:sz w:val="18"/>
                <w:szCs w:val="18"/>
              </w:rPr>
              <w:t xml:space="preserve"> "Техническая и технологическая модернизация, инновационное развитие агропромышленного комплекса"</w:t>
            </w:r>
          </w:p>
        </w:tc>
      </w:tr>
      <w:tr w:rsidR="00C052BA">
        <w:tblPrEx>
          <w:tblCellMar>
            <w:top w:w="0" w:type="dxa"/>
            <w:bottom w:w="0" w:type="dxa"/>
          </w:tblCellMar>
        </w:tblPrEx>
        <w:tc>
          <w:tcPr>
            <w:tcW w:w="715" w:type="dxa"/>
            <w:tcBorders>
              <w:top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4.1.</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Государственная поддержка кредитования</w:t>
            </w:r>
          </w:p>
        </w:tc>
        <w:tc>
          <w:tcPr>
            <w:tcW w:w="194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Минсельхозпищепром Камчатского края</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2014</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2025</w:t>
            </w:r>
          </w:p>
        </w:tc>
        <w:tc>
          <w:tcPr>
            <w:tcW w:w="2657"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Увеличение количества организаций агропромышленного комплекса, приобретающих технику и оборудование на льготных кредитных условиях</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Снижение объемов и качества продукции местного производства</w:t>
            </w:r>
          </w:p>
        </w:tc>
        <w:tc>
          <w:tcPr>
            <w:tcW w:w="2657" w:type="dxa"/>
            <w:tcBorders>
              <w:top w:val="single" w:sz="4" w:space="0" w:color="auto"/>
              <w:left w:val="single" w:sz="4" w:space="0" w:color="auto"/>
              <w:bottom w:val="single" w:sz="4" w:space="0" w:color="auto"/>
            </w:tcBorders>
          </w:tcPr>
          <w:p w:rsidR="00C052BA" w:rsidRDefault="00C052BA">
            <w:pPr>
              <w:pStyle w:val="a8"/>
              <w:jc w:val="center"/>
              <w:rPr>
                <w:sz w:val="18"/>
                <w:szCs w:val="18"/>
              </w:rPr>
            </w:pPr>
            <w:hyperlink r:id="rId194" w:history="1">
              <w:r>
                <w:rPr>
                  <w:rStyle w:val="a4"/>
                  <w:rFonts w:cs="Arial"/>
                  <w:sz w:val="18"/>
                  <w:szCs w:val="18"/>
                </w:rPr>
                <w:t>Показатель 4.1</w:t>
              </w:r>
            </w:hyperlink>
            <w:r>
              <w:rPr>
                <w:sz w:val="18"/>
                <w:szCs w:val="18"/>
              </w:rPr>
              <w:t xml:space="preserve"> таблицы приложения 1 к Программе</w:t>
            </w:r>
          </w:p>
        </w:tc>
      </w:tr>
      <w:tr w:rsidR="00C052BA">
        <w:tblPrEx>
          <w:tblCellMar>
            <w:top w:w="0" w:type="dxa"/>
            <w:bottom w:w="0" w:type="dxa"/>
          </w:tblCellMar>
        </w:tblPrEx>
        <w:tc>
          <w:tcPr>
            <w:tcW w:w="715" w:type="dxa"/>
            <w:tcBorders>
              <w:top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4.2.</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Создание условий для технического переоснащения агропромышленного комплекса Камчатского края</w:t>
            </w:r>
          </w:p>
        </w:tc>
        <w:tc>
          <w:tcPr>
            <w:tcW w:w="194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Минсельхозпищепром Камчатского края</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2014</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2025</w:t>
            </w:r>
          </w:p>
        </w:tc>
        <w:tc>
          <w:tcPr>
            <w:tcW w:w="2657"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Создание условий для технического переоснащения организаций агропромышленного комплекса в целях расширения ассортимента и повышения качества продукции местного производства</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Техническое и технологическое отставание от передовых производств</w:t>
            </w:r>
          </w:p>
        </w:tc>
        <w:tc>
          <w:tcPr>
            <w:tcW w:w="2657" w:type="dxa"/>
            <w:tcBorders>
              <w:top w:val="single" w:sz="4" w:space="0" w:color="auto"/>
              <w:left w:val="single" w:sz="4" w:space="0" w:color="auto"/>
              <w:bottom w:val="single" w:sz="4" w:space="0" w:color="auto"/>
            </w:tcBorders>
          </w:tcPr>
          <w:p w:rsidR="00C052BA" w:rsidRDefault="00C052BA">
            <w:pPr>
              <w:pStyle w:val="a8"/>
              <w:jc w:val="center"/>
              <w:rPr>
                <w:sz w:val="18"/>
                <w:szCs w:val="18"/>
              </w:rPr>
            </w:pPr>
            <w:hyperlink r:id="rId195" w:history="1">
              <w:r>
                <w:rPr>
                  <w:rStyle w:val="a4"/>
                  <w:rFonts w:cs="Arial"/>
                  <w:sz w:val="18"/>
                  <w:szCs w:val="18"/>
                </w:rPr>
                <w:t>Показатель 4.1</w:t>
              </w:r>
            </w:hyperlink>
            <w:r>
              <w:rPr>
                <w:sz w:val="18"/>
                <w:szCs w:val="18"/>
              </w:rPr>
              <w:t xml:space="preserve"> таблицы приложения 1 к Программе</w:t>
            </w:r>
          </w:p>
        </w:tc>
      </w:tr>
      <w:tr w:rsidR="00C052BA">
        <w:tblPrEx>
          <w:tblCellMar>
            <w:top w:w="0" w:type="dxa"/>
            <w:bottom w:w="0" w:type="dxa"/>
          </w:tblCellMar>
        </w:tblPrEx>
        <w:tc>
          <w:tcPr>
            <w:tcW w:w="715" w:type="dxa"/>
            <w:tcBorders>
              <w:top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4.3.</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 xml:space="preserve">Грантовая поддержка научных исследований в </w:t>
            </w:r>
            <w:r>
              <w:rPr>
                <w:sz w:val="18"/>
                <w:szCs w:val="18"/>
              </w:rPr>
              <w:lastRenderedPageBreak/>
              <w:t>целях развития агропромышленного комплекса Камчатского края</w:t>
            </w:r>
          </w:p>
        </w:tc>
        <w:tc>
          <w:tcPr>
            <w:tcW w:w="194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lastRenderedPageBreak/>
              <w:t xml:space="preserve">Минсельхозпищепром Камчатского </w:t>
            </w:r>
            <w:r>
              <w:rPr>
                <w:sz w:val="18"/>
                <w:szCs w:val="18"/>
              </w:rPr>
              <w:lastRenderedPageBreak/>
              <w:t>края</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lastRenderedPageBreak/>
              <w:t>2017</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2025</w:t>
            </w:r>
          </w:p>
        </w:tc>
        <w:tc>
          <w:tcPr>
            <w:tcW w:w="2657"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 xml:space="preserve">Увеличение количества организаций </w:t>
            </w:r>
            <w:r>
              <w:rPr>
                <w:sz w:val="18"/>
                <w:szCs w:val="18"/>
              </w:rPr>
              <w:lastRenderedPageBreak/>
              <w:t>агропромышленного комплекса, приобретающих технику и оборудование</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lastRenderedPageBreak/>
              <w:t xml:space="preserve">Снижение объемов и качества продукции </w:t>
            </w:r>
            <w:r>
              <w:rPr>
                <w:sz w:val="18"/>
                <w:szCs w:val="18"/>
              </w:rPr>
              <w:lastRenderedPageBreak/>
              <w:t>местного производства</w:t>
            </w:r>
          </w:p>
        </w:tc>
        <w:tc>
          <w:tcPr>
            <w:tcW w:w="2657" w:type="dxa"/>
            <w:tcBorders>
              <w:top w:val="single" w:sz="4" w:space="0" w:color="auto"/>
              <w:left w:val="single" w:sz="4" w:space="0" w:color="auto"/>
              <w:bottom w:val="single" w:sz="4" w:space="0" w:color="auto"/>
            </w:tcBorders>
          </w:tcPr>
          <w:p w:rsidR="00C052BA" w:rsidRDefault="00C052BA">
            <w:pPr>
              <w:pStyle w:val="a8"/>
              <w:jc w:val="center"/>
              <w:rPr>
                <w:sz w:val="18"/>
                <w:szCs w:val="18"/>
              </w:rPr>
            </w:pPr>
            <w:hyperlink r:id="rId196" w:history="1">
              <w:r>
                <w:rPr>
                  <w:rStyle w:val="a4"/>
                  <w:rFonts w:cs="Arial"/>
                  <w:sz w:val="18"/>
                  <w:szCs w:val="18"/>
                </w:rPr>
                <w:t>Показатель 4.1</w:t>
              </w:r>
            </w:hyperlink>
            <w:r>
              <w:rPr>
                <w:sz w:val="18"/>
                <w:szCs w:val="18"/>
              </w:rPr>
              <w:t xml:space="preserve"> таблицы приложения 1 к Программе</w:t>
            </w:r>
          </w:p>
        </w:tc>
      </w:tr>
      <w:tr w:rsidR="00C052BA">
        <w:tblPrEx>
          <w:tblCellMar>
            <w:top w:w="0" w:type="dxa"/>
            <w:bottom w:w="0" w:type="dxa"/>
          </w:tblCellMar>
        </w:tblPrEx>
        <w:tc>
          <w:tcPr>
            <w:tcW w:w="715" w:type="dxa"/>
            <w:tcBorders>
              <w:top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4.4.</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Создание условий для строительства и реконструкции объектов производства, первичной и (или) последующей (промышленной) переработки, хранения сельскохозяйственной продукции в рамках государственно-частного партнерства</w:t>
            </w:r>
          </w:p>
        </w:tc>
        <w:tc>
          <w:tcPr>
            <w:tcW w:w="194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Минсельхозпищепром Камчатского края</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2017</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2025</w:t>
            </w:r>
          </w:p>
        </w:tc>
        <w:tc>
          <w:tcPr>
            <w:tcW w:w="2657"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Создание условий для государственно-частного партнерства</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Улучшение инвестиционного климата, увеличение объема и доли конкурентных инвестиций в Камчатском крае</w:t>
            </w:r>
          </w:p>
        </w:tc>
        <w:tc>
          <w:tcPr>
            <w:tcW w:w="2657" w:type="dxa"/>
            <w:tcBorders>
              <w:top w:val="single" w:sz="4" w:space="0" w:color="auto"/>
              <w:left w:val="single" w:sz="4" w:space="0" w:color="auto"/>
              <w:bottom w:val="single" w:sz="4" w:space="0" w:color="auto"/>
            </w:tcBorders>
          </w:tcPr>
          <w:p w:rsidR="00C052BA" w:rsidRDefault="00C052BA">
            <w:pPr>
              <w:pStyle w:val="a8"/>
              <w:jc w:val="center"/>
              <w:rPr>
                <w:sz w:val="18"/>
                <w:szCs w:val="18"/>
              </w:rPr>
            </w:pPr>
            <w:hyperlink r:id="rId197" w:history="1">
              <w:r>
                <w:rPr>
                  <w:rStyle w:val="a4"/>
                  <w:rFonts w:cs="Arial"/>
                  <w:sz w:val="18"/>
                  <w:szCs w:val="18"/>
                </w:rPr>
                <w:t>Показатель 4.1</w:t>
              </w:r>
            </w:hyperlink>
            <w:r>
              <w:rPr>
                <w:sz w:val="18"/>
                <w:szCs w:val="18"/>
              </w:rPr>
              <w:t xml:space="preserve"> таблицы приложения 1 к Программе</w:t>
            </w:r>
          </w:p>
        </w:tc>
      </w:tr>
      <w:tr w:rsidR="00C052BA">
        <w:tblPrEx>
          <w:tblCellMar>
            <w:top w:w="0" w:type="dxa"/>
            <w:bottom w:w="0" w:type="dxa"/>
          </w:tblCellMar>
        </w:tblPrEx>
        <w:tc>
          <w:tcPr>
            <w:tcW w:w="715" w:type="dxa"/>
            <w:tcBorders>
              <w:top w:val="single" w:sz="4" w:space="0" w:color="auto"/>
              <w:bottom w:val="single" w:sz="4" w:space="0" w:color="auto"/>
              <w:right w:val="single" w:sz="4" w:space="0" w:color="auto"/>
            </w:tcBorders>
          </w:tcPr>
          <w:p w:rsidR="00C052BA" w:rsidRDefault="00C052BA">
            <w:pPr>
              <w:pStyle w:val="a8"/>
              <w:jc w:val="center"/>
              <w:rPr>
                <w:sz w:val="18"/>
                <w:szCs w:val="18"/>
              </w:rPr>
            </w:pPr>
            <w:bookmarkStart w:id="333" w:name="sub_100046"/>
            <w:r>
              <w:rPr>
                <w:sz w:val="18"/>
                <w:szCs w:val="18"/>
              </w:rPr>
              <w:t>4.6.</w:t>
            </w:r>
            <w:bookmarkEnd w:id="333"/>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Возмещение части процентной ставки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w:t>
            </w:r>
          </w:p>
        </w:tc>
        <w:tc>
          <w:tcPr>
            <w:tcW w:w="194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Минсельхозпищепром Камчатского края</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2017</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2025</w:t>
            </w:r>
          </w:p>
        </w:tc>
        <w:tc>
          <w:tcPr>
            <w:tcW w:w="2657"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Увеличение количества организаций агропромышленного комплекса, приобретающих технику и оборудование на льготных кредитных условиях</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Снижение объемов и качества продукции местного производства</w:t>
            </w:r>
          </w:p>
        </w:tc>
        <w:tc>
          <w:tcPr>
            <w:tcW w:w="2657" w:type="dxa"/>
            <w:tcBorders>
              <w:top w:val="single" w:sz="4" w:space="0" w:color="auto"/>
              <w:left w:val="single" w:sz="4" w:space="0" w:color="auto"/>
              <w:bottom w:val="single" w:sz="4" w:space="0" w:color="auto"/>
            </w:tcBorders>
          </w:tcPr>
          <w:p w:rsidR="00C052BA" w:rsidRDefault="00C052BA">
            <w:pPr>
              <w:pStyle w:val="a8"/>
              <w:jc w:val="center"/>
              <w:rPr>
                <w:sz w:val="18"/>
                <w:szCs w:val="18"/>
              </w:rPr>
            </w:pPr>
            <w:hyperlink r:id="rId198" w:history="1">
              <w:r>
                <w:rPr>
                  <w:rStyle w:val="a4"/>
                  <w:rFonts w:cs="Arial"/>
                  <w:sz w:val="18"/>
                  <w:szCs w:val="18"/>
                </w:rPr>
                <w:t>Показатель 4.2</w:t>
              </w:r>
            </w:hyperlink>
            <w:r>
              <w:rPr>
                <w:sz w:val="18"/>
                <w:szCs w:val="18"/>
              </w:rPr>
              <w:t xml:space="preserve"> таблицы приложения 1 к Программе</w:t>
            </w:r>
          </w:p>
        </w:tc>
      </w:tr>
      <w:tr w:rsidR="00C052BA">
        <w:tblPrEx>
          <w:tblCellMar>
            <w:top w:w="0" w:type="dxa"/>
            <w:bottom w:w="0" w:type="dxa"/>
          </w:tblCellMar>
        </w:tblPrEx>
        <w:tc>
          <w:tcPr>
            <w:tcW w:w="15126" w:type="dxa"/>
            <w:gridSpan w:val="8"/>
            <w:tcBorders>
              <w:top w:val="single" w:sz="4" w:space="0" w:color="auto"/>
              <w:bottom w:val="single" w:sz="4" w:space="0" w:color="auto"/>
            </w:tcBorders>
          </w:tcPr>
          <w:p w:rsidR="00C052BA" w:rsidRDefault="00C052BA">
            <w:pPr>
              <w:pStyle w:val="a8"/>
              <w:jc w:val="center"/>
              <w:rPr>
                <w:sz w:val="18"/>
                <w:szCs w:val="18"/>
              </w:rPr>
            </w:pPr>
            <w:hyperlink r:id="rId199" w:history="1">
              <w:r>
                <w:rPr>
                  <w:rStyle w:val="a4"/>
                  <w:rFonts w:cs="Arial"/>
                  <w:sz w:val="18"/>
                  <w:szCs w:val="18"/>
                </w:rPr>
                <w:t>Подпрограмма 5</w:t>
              </w:r>
            </w:hyperlink>
            <w:r>
              <w:rPr>
                <w:sz w:val="18"/>
                <w:szCs w:val="18"/>
              </w:rPr>
              <w:t xml:space="preserve"> "Устойчивое развитие сельских территорий"</w:t>
            </w:r>
          </w:p>
        </w:tc>
      </w:tr>
      <w:tr w:rsidR="00C052BA">
        <w:tblPrEx>
          <w:tblCellMar>
            <w:top w:w="0" w:type="dxa"/>
            <w:bottom w:w="0" w:type="dxa"/>
          </w:tblCellMar>
        </w:tblPrEx>
        <w:tc>
          <w:tcPr>
            <w:tcW w:w="715" w:type="dxa"/>
            <w:tcBorders>
              <w:top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5.1.</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Улучшение жилищных условий граждан, проживающих в сельской местности, в том числе молодых семей и молодых специалистов</w:t>
            </w:r>
          </w:p>
        </w:tc>
        <w:tc>
          <w:tcPr>
            <w:tcW w:w="194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Минсельхозпищепром Камчатского края</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2014</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2025</w:t>
            </w:r>
          </w:p>
        </w:tc>
        <w:tc>
          <w:tcPr>
            <w:tcW w:w="2657"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Увеличение количества граждан, в том числе молодых семей и молодых специалистов, проживающих в сельской местности, улучшивших жилищные условия</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Ухудшение демографической ситуации на селе, увеличение оттока специалистов и квалифицированных кадров из сельской местности</w:t>
            </w:r>
          </w:p>
        </w:tc>
        <w:tc>
          <w:tcPr>
            <w:tcW w:w="2657" w:type="dxa"/>
            <w:tcBorders>
              <w:top w:val="single" w:sz="4" w:space="0" w:color="auto"/>
              <w:left w:val="single" w:sz="4" w:space="0" w:color="auto"/>
              <w:bottom w:val="single" w:sz="4" w:space="0" w:color="auto"/>
            </w:tcBorders>
          </w:tcPr>
          <w:p w:rsidR="00C052BA" w:rsidRDefault="00C052BA">
            <w:pPr>
              <w:pStyle w:val="a8"/>
              <w:jc w:val="center"/>
              <w:rPr>
                <w:sz w:val="18"/>
                <w:szCs w:val="18"/>
              </w:rPr>
            </w:pPr>
            <w:hyperlink r:id="rId200" w:history="1">
              <w:r>
                <w:rPr>
                  <w:rStyle w:val="a4"/>
                  <w:rFonts w:cs="Arial"/>
                  <w:sz w:val="18"/>
                  <w:szCs w:val="18"/>
                </w:rPr>
                <w:t>Показатель 5.1</w:t>
              </w:r>
            </w:hyperlink>
            <w:r>
              <w:rPr>
                <w:sz w:val="18"/>
                <w:szCs w:val="18"/>
              </w:rPr>
              <w:t xml:space="preserve"> таблицы приложения 1 к Программе</w:t>
            </w:r>
          </w:p>
        </w:tc>
      </w:tr>
      <w:tr w:rsidR="00C052BA">
        <w:tblPrEx>
          <w:tblCellMar>
            <w:top w:w="0" w:type="dxa"/>
            <w:bottom w:w="0" w:type="dxa"/>
          </w:tblCellMar>
        </w:tblPrEx>
        <w:tc>
          <w:tcPr>
            <w:tcW w:w="715" w:type="dxa"/>
            <w:tcBorders>
              <w:top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5.2.</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 xml:space="preserve">Повышение уровня развития социальной </w:t>
            </w:r>
            <w:r>
              <w:rPr>
                <w:sz w:val="18"/>
                <w:szCs w:val="18"/>
              </w:rPr>
              <w:lastRenderedPageBreak/>
              <w:t>инфраструктуры и инженерного обустройства населенных пунктов, расположенных в сельской местности в Камчатском крае</w:t>
            </w:r>
          </w:p>
        </w:tc>
        <w:tc>
          <w:tcPr>
            <w:tcW w:w="194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lastRenderedPageBreak/>
              <w:t xml:space="preserve">Минсельхозпищепром Камчатского </w:t>
            </w:r>
            <w:r>
              <w:rPr>
                <w:sz w:val="18"/>
                <w:szCs w:val="18"/>
              </w:rPr>
              <w:lastRenderedPageBreak/>
              <w:t>края</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lastRenderedPageBreak/>
              <w:t>2014</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2025</w:t>
            </w:r>
          </w:p>
        </w:tc>
        <w:tc>
          <w:tcPr>
            <w:tcW w:w="2657"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 xml:space="preserve">Увеличение количества построенных </w:t>
            </w:r>
            <w:r>
              <w:rPr>
                <w:sz w:val="18"/>
                <w:szCs w:val="18"/>
              </w:rPr>
              <w:lastRenderedPageBreak/>
              <w:t>(реконструированных) сельских общеобразовательных организаций, сельских учреждений культурно-досуговой деятельности, а также систем водоснабжения сельских населенных пунктов</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lastRenderedPageBreak/>
              <w:t xml:space="preserve">Увеличение числа аварийных </w:t>
            </w:r>
            <w:r>
              <w:rPr>
                <w:sz w:val="18"/>
                <w:szCs w:val="18"/>
              </w:rPr>
              <w:lastRenderedPageBreak/>
              <w:t>общеобразовательных организаций, культурно-досуговых учреждений, а также общее снижение уровня благоустройства муниципального жилищного фонда</w:t>
            </w:r>
          </w:p>
        </w:tc>
        <w:tc>
          <w:tcPr>
            <w:tcW w:w="2657" w:type="dxa"/>
            <w:tcBorders>
              <w:top w:val="single" w:sz="4" w:space="0" w:color="auto"/>
              <w:left w:val="single" w:sz="4" w:space="0" w:color="auto"/>
              <w:bottom w:val="single" w:sz="4" w:space="0" w:color="auto"/>
            </w:tcBorders>
          </w:tcPr>
          <w:p w:rsidR="00C052BA" w:rsidRDefault="00C052BA">
            <w:pPr>
              <w:pStyle w:val="a8"/>
              <w:jc w:val="center"/>
              <w:rPr>
                <w:sz w:val="18"/>
                <w:szCs w:val="18"/>
              </w:rPr>
            </w:pPr>
            <w:hyperlink r:id="rId201" w:history="1">
              <w:r>
                <w:rPr>
                  <w:rStyle w:val="a4"/>
                  <w:rFonts w:cs="Arial"/>
                  <w:sz w:val="18"/>
                  <w:szCs w:val="18"/>
                </w:rPr>
                <w:t>Показатели 5.2 - 5.5</w:t>
              </w:r>
            </w:hyperlink>
            <w:r>
              <w:rPr>
                <w:sz w:val="18"/>
                <w:szCs w:val="18"/>
              </w:rPr>
              <w:t xml:space="preserve"> таблицы приложения 1 к </w:t>
            </w:r>
            <w:r>
              <w:rPr>
                <w:sz w:val="18"/>
                <w:szCs w:val="18"/>
              </w:rPr>
              <w:lastRenderedPageBreak/>
              <w:t>Программе</w:t>
            </w:r>
          </w:p>
        </w:tc>
      </w:tr>
      <w:tr w:rsidR="00C052BA">
        <w:tblPrEx>
          <w:tblCellMar>
            <w:top w:w="0" w:type="dxa"/>
            <w:bottom w:w="0" w:type="dxa"/>
          </w:tblCellMar>
        </w:tblPrEx>
        <w:tc>
          <w:tcPr>
            <w:tcW w:w="715" w:type="dxa"/>
            <w:tcBorders>
              <w:top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lastRenderedPageBreak/>
              <w:t>5.3.</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Грантовая поддержка местных инициатив граждан, проживающих в сельской местности Камчатского края</w:t>
            </w:r>
          </w:p>
        </w:tc>
        <w:tc>
          <w:tcPr>
            <w:tcW w:w="194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Минсельхозпищепром Камчатского края</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2015</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2025</w:t>
            </w:r>
          </w:p>
        </w:tc>
        <w:tc>
          <w:tcPr>
            <w:tcW w:w="2657"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Благоустройство культурно досуговой зоны в сельской местности</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Снижение уровня благоустройства в сельской местности</w:t>
            </w:r>
          </w:p>
        </w:tc>
        <w:tc>
          <w:tcPr>
            <w:tcW w:w="2657" w:type="dxa"/>
            <w:tcBorders>
              <w:top w:val="single" w:sz="4" w:space="0" w:color="auto"/>
              <w:left w:val="single" w:sz="4" w:space="0" w:color="auto"/>
              <w:bottom w:val="single" w:sz="4" w:space="0" w:color="auto"/>
            </w:tcBorders>
          </w:tcPr>
          <w:p w:rsidR="00C052BA" w:rsidRDefault="00C052BA">
            <w:pPr>
              <w:pStyle w:val="a8"/>
              <w:jc w:val="center"/>
              <w:rPr>
                <w:sz w:val="18"/>
                <w:szCs w:val="18"/>
              </w:rPr>
            </w:pPr>
            <w:hyperlink r:id="rId202" w:history="1">
              <w:r>
                <w:rPr>
                  <w:rStyle w:val="a4"/>
                  <w:rFonts w:cs="Arial"/>
                  <w:sz w:val="18"/>
                  <w:szCs w:val="18"/>
                </w:rPr>
                <w:t>Показатели 5.1 - 5.5</w:t>
              </w:r>
            </w:hyperlink>
            <w:r>
              <w:rPr>
                <w:sz w:val="18"/>
                <w:szCs w:val="18"/>
              </w:rPr>
              <w:t xml:space="preserve"> таблицы приложения 1 к Программе</w:t>
            </w:r>
          </w:p>
        </w:tc>
      </w:tr>
      <w:tr w:rsidR="00C052BA">
        <w:tblPrEx>
          <w:tblCellMar>
            <w:top w:w="0" w:type="dxa"/>
            <w:bottom w:w="0" w:type="dxa"/>
          </w:tblCellMar>
        </w:tblPrEx>
        <w:tc>
          <w:tcPr>
            <w:tcW w:w="715" w:type="dxa"/>
            <w:tcBorders>
              <w:top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5.4.</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Обеспечение продовольственной безопасности и повышение уровня жизни граждан, проживающих в отдаленных и труднодоступных районах Камчатского края с ограниченным сроком завоза грузов</w:t>
            </w:r>
          </w:p>
        </w:tc>
        <w:tc>
          <w:tcPr>
            <w:tcW w:w="194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Министерство экономического развития и торговли Камчатского края</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2019</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2025</w:t>
            </w:r>
          </w:p>
        </w:tc>
        <w:tc>
          <w:tcPr>
            <w:tcW w:w="2657"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Бесперебойное обеспечение населения труднодоступных районов Камчатского края с ограниченными сроками завоза грузов отдельными видами социально значимых продовольственных товаров первой необходимости</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Отсутствие в труднодоступных районах Камчатского края с ограниченными сроками завоза грузов социально значимых продовольственных товаров первой необходимости</w:t>
            </w:r>
          </w:p>
        </w:tc>
        <w:tc>
          <w:tcPr>
            <w:tcW w:w="2657" w:type="dxa"/>
            <w:tcBorders>
              <w:top w:val="single" w:sz="4" w:space="0" w:color="auto"/>
              <w:left w:val="single" w:sz="4" w:space="0" w:color="auto"/>
              <w:bottom w:val="single" w:sz="4" w:space="0" w:color="auto"/>
            </w:tcBorders>
          </w:tcPr>
          <w:p w:rsidR="00C052BA" w:rsidRDefault="00C052BA">
            <w:pPr>
              <w:pStyle w:val="a8"/>
              <w:jc w:val="center"/>
              <w:rPr>
                <w:sz w:val="18"/>
                <w:szCs w:val="18"/>
              </w:rPr>
            </w:pPr>
            <w:hyperlink r:id="rId203" w:history="1">
              <w:r>
                <w:rPr>
                  <w:rStyle w:val="a4"/>
                  <w:rFonts w:cs="Arial"/>
                  <w:sz w:val="18"/>
                  <w:szCs w:val="18"/>
                </w:rPr>
                <w:t>Показатель 5.6</w:t>
              </w:r>
            </w:hyperlink>
            <w:r>
              <w:rPr>
                <w:sz w:val="18"/>
                <w:szCs w:val="18"/>
              </w:rPr>
              <w:t xml:space="preserve"> таблицы приложения 1 к Программе</w:t>
            </w:r>
          </w:p>
        </w:tc>
      </w:tr>
      <w:bookmarkStart w:id="334" w:name="sub_1601222"/>
      <w:tr w:rsidR="00C052BA">
        <w:tblPrEx>
          <w:tblCellMar>
            <w:top w:w="0" w:type="dxa"/>
            <w:bottom w:w="0" w:type="dxa"/>
          </w:tblCellMar>
        </w:tblPrEx>
        <w:tc>
          <w:tcPr>
            <w:tcW w:w="15126" w:type="dxa"/>
            <w:gridSpan w:val="8"/>
            <w:tcBorders>
              <w:top w:val="single" w:sz="4" w:space="0" w:color="auto"/>
              <w:bottom w:val="single" w:sz="4" w:space="0" w:color="auto"/>
            </w:tcBorders>
          </w:tcPr>
          <w:p w:rsidR="00C052BA" w:rsidRDefault="00C052BA">
            <w:pPr>
              <w:pStyle w:val="a8"/>
              <w:jc w:val="center"/>
              <w:rPr>
                <w:sz w:val="18"/>
                <w:szCs w:val="18"/>
              </w:rPr>
            </w:pPr>
            <w:r>
              <w:rPr>
                <w:sz w:val="18"/>
                <w:szCs w:val="18"/>
              </w:rPr>
              <w:fldChar w:fldCharType="begin"/>
            </w:r>
            <w:r>
              <w:rPr>
                <w:sz w:val="18"/>
                <w:szCs w:val="18"/>
              </w:rPr>
              <w:instrText>HYPERLINK "garantF1://25898105.6000"</w:instrText>
            </w:r>
            <w:r w:rsidR="00CC3A4A">
              <w:rPr>
                <w:sz w:val="18"/>
                <w:szCs w:val="18"/>
              </w:rPr>
            </w:r>
            <w:r>
              <w:rPr>
                <w:sz w:val="18"/>
                <w:szCs w:val="18"/>
              </w:rPr>
              <w:fldChar w:fldCharType="separate"/>
            </w:r>
            <w:r>
              <w:rPr>
                <w:rStyle w:val="a4"/>
                <w:rFonts w:cs="Arial"/>
                <w:sz w:val="18"/>
                <w:szCs w:val="18"/>
              </w:rPr>
              <w:t>Подпрограмма 6</w:t>
            </w:r>
            <w:r>
              <w:rPr>
                <w:sz w:val="18"/>
                <w:szCs w:val="18"/>
              </w:rPr>
              <w:fldChar w:fldCharType="end"/>
            </w:r>
            <w:r>
              <w:rPr>
                <w:sz w:val="18"/>
                <w:szCs w:val="18"/>
              </w:rPr>
              <w:t xml:space="preserve"> "Развитие сельскохозяйственной кооперации и малых форм хозяйствования"</w:t>
            </w:r>
            <w:bookmarkEnd w:id="334"/>
          </w:p>
        </w:tc>
      </w:tr>
      <w:tr w:rsidR="00C052BA">
        <w:tblPrEx>
          <w:tblCellMar>
            <w:top w:w="0" w:type="dxa"/>
            <w:bottom w:w="0" w:type="dxa"/>
          </w:tblCellMar>
        </w:tblPrEx>
        <w:tc>
          <w:tcPr>
            <w:tcW w:w="715" w:type="dxa"/>
            <w:tcBorders>
              <w:top w:val="single" w:sz="4" w:space="0" w:color="auto"/>
              <w:bottom w:val="single" w:sz="4" w:space="0" w:color="auto"/>
              <w:right w:val="single" w:sz="4" w:space="0" w:color="auto"/>
            </w:tcBorders>
          </w:tcPr>
          <w:p w:rsidR="00C052BA" w:rsidRDefault="00C052BA">
            <w:pPr>
              <w:pStyle w:val="a8"/>
              <w:jc w:val="center"/>
              <w:rPr>
                <w:sz w:val="18"/>
                <w:szCs w:val="18"/>
              </w:rPr>
            </w:pPr>
            <w:bookmarkStart w:id="335" w:name="sub_1611"/>
            <w:r>
              <w:rPr>
                <w:sz w:val="18"/>
                <w:szCs w:val="18"/>
              </w:rPr>
              <w:t>6.1.</w:t>
            </w:r>
            <w:bookmarkEnd w:id="335"/>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Развитие семейных ферм на базе крестьянских (фермерских) хозяйств</w:t>
            </w:r>
          </w:p>
        </w:tc>
        <w:tc>
          <w:tcPr>
            <w:tcW w:w="194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Минсельхозпищепром Камчатского края</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2014</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2025</w:t>
            </w:r>
          </w:p>
        </w:tc>
        <w:tc>
          <w:tcPr>
            <w:tcW w:w="2657"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Увеличение количества семейных ферм, стабилизация численности сельского населения</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Увеличение оттока сельского населения</w:t>
            </w:r>
          </w:p>
        </w:tc>
        <w:tc>
          <w:tcPr>
            <w:tcW w:w="2657" w:type="dxa"/>
            <w:tcBorders>
              <w:top w:val="single" w:sz="4" w:space="0" w:color="auto"/>
              <w:left w:val="single" w:sz="4" w:space="0" w:color="auto"/>
              <w:bottom w:val="single" w:sz="4" w:space="0" w:color="auto"/>
            </w:tcBorders>
          </w:tcPr>
          <w:p w:rsidR="00C052BA" w:rsidRDefault="00C052BA">
            <w:pPr>
              <w:pStyle w:val="a8"/>
              <w:jc w:val="center"/>
              <w:rPr>
                <w:sz w:val="18"/>
                <w:szCs w:val="18"/>
              </w:rPr>
            </w:pPr>
            <w:hyperlink r:id="rId204" w:history="1">
              <w:r>
                <w:rPr>
                  <w:rStyle w:val="a4"/>
                  <w:rFonts w:cs="Arial"/>
                  <w:sz w:val="18"/>
                  <w:szCs w:val="18"/>
                </w:rPr>
                <w:t>Показатель 6.2</w:t>
              </w:r>
            </w:hyperlink>
            <w:r>
              <w:rPr>
                <w:sz w:val="18"/>
                <w:szCs w:val="18"/>
              </w:rPr>
              <w:t xml:space="preserve"> таблицы приложения 1 к Программе</w:t>
            </w:r>
          </w:p>
        </w:tc>
      </w:tr>
      <w:tr w:rsidR="00C052BA">
        <w:tblPrEx>
          <w:tblCellMar>
            <w:top w:w="0" w:type="dxa"/>
            <w:bottom w:w="0" w:type="dxa"/>
          </w:tblCellMar>
        </w:tblPrEx>
        <w:tc>
          <w:tcPr>
            <w:tcW w:w="715" w:type="dxa"/>
            <w:tcBorders>
              <w:top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6.17.</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Региональный проект "Создание системы поддержки фермеров и развитие сельской кооперации в Камчатском крае"</w:t>
            </w:r>
          </w:p>
        </w:tc>
        <w:tc>
          <w:tcPr>
            <w:tcW w:w="194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Минсельхозпищепром Камчатского края</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2019</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2025</w:t>
            </w:r>
          </w:p>
        </w:tc>
        <w:tc>
          <w:tcPr>
            <w:tcW w:w="2657"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Увеличение количества крестьянских (фермерских) хозяйств</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Уменьшение количества крестьянских (фермерских) хозяйств</w:t>
            </w:r>
          </w:p>
        </w:tc>
        <w:tc>
          <w:tcPr>
            <w:tcW w:w="2657" w:type="dxa"/>
            <w:tcBorders>
              <w:top w:val="single" w:sz="4" w:space="0" w:color="auto"/>
              <w:left w:val="single" w:sz="4" w:space="0" w:color="auto"/>
              <w:bottom w:val="single" w:sz="4" w:space="0" w:color="auto"/>
            </w:tcBorders>
          </w:tcPr>
          <w:p w:rsidR="00C052BA" w:rsidRDefault="00C052BA">
            <w:pPr>
              <w:pStyle w:val="a8"/>
              <w:jc w:val="center"/>
              <w:rPr>
                <w:sz w:val="18"/>
                <w:szCs w:val="18"/>
              </w:rPr>
            </w:pPr>
            <w:hyperlink r:id="rId205" w:history="1">
              <w:r>
                <w:rPr>
                  <w:rStyle w:val="a4"/>
                  <w:rFonts w:cs="Arial"/>
                  <w:sz w:val="18"/>
                  <w:szCs w:val="18"/>
                </w:rPr>
                <w:t>Показатель 6.5</w:t>
              </w:r>
            </w:hyperlink>
            <w:r>
              <w:rPr>
                <w:sz w:val="18"/>
                <w:szCs w:val="18"/>
              </w:rPr>
              <w:t xml:space="preserve"> таблицы приложения 1 к Программе</w:t>
            </w:r>
          </w:p>
        </w:tc>
      </w:tr>
      <w:tr w:rsidR="00C052BA">
        <w:tblPrEx>
          <w:tblCellMar>
            <w:top w:w="0" w:type="dxa"/>
            <w:bottom w:w="0" w:type="dxa"/>
          </w:tblCellMar>
        </w:tblPrEx>
        <w:tc>
          <w:tcPr>
            <w:tcW w:w="715" w:type="dxa"/>
            <w:tcBorders>
              <w:top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6.17.1</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Предоставление грантов "Агростартап" на создание в развитие крестьянского (фермерского) хозяйства в Камчатском крае</w:t>
            </w:r>
          </w:p>
        </w:tc>
        <w:tc>
          <w:tcPr>
            <w:tcW w:w="194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Минсельхозпищепром Камчатского края</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2019</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2025</w:t>
            </w:r>
          </w:p>
        </w:tc>
        <w:tc>
          <w:tcPr>
            <w:tcW w:w="2657"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Увеличение количества крестьянских (фермерских) хозяйств</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Уменьшение количества крестьянских (фермерских) хозяйств</w:t>
            </w:r>
          </w:p>
        </w:tc>
        <w:tc>
          <w:tcPr>
            <w:tcW w:w="2657" w:type="dxa"/>
            <w:tcBorders>
              <w:top w:val="single" w:sz="4" w:space="0" w:color="auto"/>
              <w:left w:val="single" w:sz="4" w:space="0" w:color="auto"/>
              <w:bottom w:val="single" w:sz="4" w:space="0" w:color="auto"/>
            </w:tcBorders>
          </w:tcPr>
          <w:p w:rsidR="00C052BA" w:rsidRDefault="00C052BA">
            <w:pPr>
              <w:pStyle w:val="a8"/>
              <w:jc w:val="center"/>
              <w:rPr>
                <w:sz w:val="18"/>
                <w:szCs w:val="18"/>
              </w:rPr>
            </w:pPr>
            <w:hyperlink r:id="rId206" w:history="1">
              <w:r>
                <w:rPr>
                  <w:rStyle w:val="a4"/>
                  <w:rFonts w:cs="Arial"/>
                  <w:sz w:val="18"/>
                  <w:szCs w:val="18"/>
                </w:rPr>
                <w:t>Показатель 6.5</w:t>
              </w:r>
            </w:hyperlink>
            <w:r>
              <w:rPr>
                <w:sz w:val="18"/>
                <w:szCs w:val="18"/>
              </w:rPr>
              <w:t xml:space="preserve"> таблицы приложения 1 к Программе</w:t>
            </w:r>
          </w:p>
        </w:tc>
      </w:tr>
      <w:tr w:rsidR="00C052BA">
        <w:tblPrEx>
          <w:tblCellMar>
            <w:top w:w="0" w:type="dxa"/>
            <w:bottom w:w="0" w:type="dxa"/>
          </w:tblCellMar>
        </w:tblPrEx>
        <w:tc>
          <w:tcPr>
            <w:tcW w:w="715" w:type="dxa"/>
            <w:tcBorders>
              <w:top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6.17.</w:t>
            </w:r>
            <w:r>
              <w:rPr>
                <w:sz w:val="18"/>
                <w:szCs w:val="18"/>
              </w:rPr>
              <w:lastRenderedPageBreak/>
              <w:t>2</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lastRenderedPageBreak/>
              <w:t xml:space="preserve">Предоставление средств </w:t>
            </w:r>
            <w:r>
              <w:rPr>
                <w:sz w:val="18"/>
                <w:szCs w:val="18"/>
              </w:rPr>
              <w:lastRenderedPageBreak/>
              <w:t>центру компетенций в сфере сельскохозяйственной кооперации и поддержки фермеров на софинансирование затрат, связанных с осуществлением текущей деятельности</w:t>
            </w:r>
          </w:p>
        </w:tc>
        <w:tc>
          <w:tcPr>
            <w:tcW w:w="194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lastRenderedPageBreak/>
              <w:t>Минсельхозпищепр</w:t>
            </w:r>
            <w:r>
              <w:rPr>
                <w:sz w:val="18"/>
                <w:szCs w:val="18"/>
              </w:rPr>
              <w:lastRenderedPageBreak/>
              <w:t>ом Камчатского края</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lastRenderedPageBreak/>
              <w:t>2019</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2025</w:t>
            </w:r>
          </w:p>
        </w:tc>
        <w:tc>
          <w:tcPr>
            <w:tcW w:w="2657"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 xml:space="preserve">Увеличение количества </w:t>
            </w:r>
            <w:r>
              <w:rPr>
                <w:sz w:val="18"/>
                <w:szCs w:val="18"/>
              </w:rPr>
              <w:lastRenderedPageBreak/>
              <w:t>крестьянских (фермерских) хозяйств</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lastRenderedPageBreak/>
              <w:t xml:space="preserve">Уменьшение количества </w:t>
            </w:r>
            <w:r>
              <w:rPr>
                <w:sz w:val="18"/>
                <w:szCs w:val="18"/>
              </w:rPr>
              <w:lastRenderedPageBreak/>
              <w:t>крестьянских (фермерских) хозяйств</w:t>
            </w:r>
          </w:p>
        </w:tc>
        <w:tc>
          <w:tcPr>
            <w:tcW w:w="2657" w:type="dxa"/>
            <w:tcBorders>
              <w:top w:val="single" w:sz="4" w:space="0" w:color="auto"/>
              <w:left w:val="single" w:sz="4" w:space="0" w:color="auto"/>
              <w:bottom w:val="single" w:sz="4" w:space="0" w:color="auto"/>
            </w:tcBorders>
          </w:tcPr>
          <w:p w:rsidR="00C052BA" w:rsidRDefault="00C052BA">
            <w:pPr>
              <w:pStyle w:val="a8"/>
              <w:jc w:val="center"/>
              <w:rPr>
                <w:sz w:val="18"/>
                <w:szCs w:val="18"/>
              </w:rPr>
            </w:pPr>
            <w:hyperlink r:id="rId207" w:history="1">
              <w:r>
                <w:rPr>
                  <w:rStyle w:val="a4"/>
                  <w:rFonts w:cs="Arial"/>
                  <w:sz w:val="18"/>
                  <w:szCs w:val="18"/>
                </w:rPr>
                <w:t>Показатель 6.5</w:t>
              </w:r>
            </w:hyperlink>
            <w:r>
              <w:rPr>
                <w:sz w:val="18"/>
                <w:szCs w:val="18"/>
              </w:rPr>
              <w:t xml:space="preserve"> таблицы </w:t>
            </w:r>
            <w:r>
              <w:rPr>
                <w:sz w:val="18"/>
                <w:szCs w:val="18"/>
              </w:rPr>
              <w:lastRenderedPageBreak/>
              <w:t>приложения 1 к Программе</w:t>
            </w:r>
          </w:p>
        </w:tc>
      </w:tr>
      <w:tr w:rsidR="00C052BA">
        <w:tblPrEx>
          <w:tblCellMar>
            <w:top w:w="0" w:type="dxa"/>
            <w:bottom w:w="0" w:type="dxa"/>
          </w:tblCellMar>
        </w:tblPrEx>
        <w:tc>
          <w:tcPr>
            <w:tcW w:w="715" w:type="dxa"/>
            <w:tcBorders>
              <w:top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lastRenderedPageBreak/>
              <w:t>6.17.3</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Предоставление государственной поддержки сельскохозяйственным потребительским кооперативам</w:t>
            </w:r>
          </w:p>
        </w:tc>
        <w:tc>
          <w:tcPr>
            <w:tcW w:w="194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Минсельхозпищепром Камчатского края</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2019</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2025</w:t>
            </w:r>
          </w:p>
        </w:tc>
        <w:tc>
          <w:tcPr>
            <w:tcW w:w="2657"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Увеличение количества крестьянских (фермерских) хозяйств</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Уменьшение количества крестьянских (фермерских) хозяйств</w:t>
            </w:r>
          </w:p>
        </w:tc>
        <w:tc>
          <w:tcPr>
            <w:tcW w:w="2657" w:type="dxa"/>
            <w:tcBorders>
              <w:top w:val="single" w:sz="4" w:space="0" w:color="auto"/>
              <w:left w:val="single" w:sz="4" w:space="0" w:color="auto"/>
              <w:bottom w:val="single" w:sz="4" w:space="0" w:color="auto"/>
            </w:tcBorders>
          </w:tcPr>
          <w:p w:rsidR="00C052BA" w:rsidRDefault="00C052BA">
            <w:pPr>
              <w:pStyle w:val="a8"/>
              <w:jc w:val="center"/>
              <w:rPr>
                <w:sz w:val="18"/>
                <w:szCs w:val="18"/>
              </w:rPr>
            </w:pPr>
            <w:hyperlink r:id="rId208" w:history="1">
              <w:r>
                <w:rPr>
                  <w:rStyle w:val="a4"/>
                  <w:rFonts w:cs="Arial"/>
                  <w:sz w:val="18"/>
                  <w:szCs w:val="18"/>
                </w:rPr>
                <w:t>Показатель 6.5</w:t>
              </w:r>
            </w:hyperlink>
            <w:r>
              <w:rPr>
                <w:sz w:val="18"/>
                <w:szCs w:val="18"/>
              </w:rPr>
              <w:t xml:space="preserve"> таблицы приложения 1 к Программе</w:t>
            </w:r>
          </w:p>
        </w:tc>
      </w:tr>
      <w:tr w:rsidR="00C052BA">
        <w:tblPrEx>
          <w:tblCellMar>
            <w:top w:w="0" w:type="dxa"/>
            <w:bottom w:w="0" w:type="dxa"/>
          </w:tblCellMar>
        </w:tblPrEx>
        <w:tc>
          <w:tcPr>
            <w:tcW w:w="715" w:type="dxa"/>
            <w:tcBorders>
              <w:top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6.3.</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Предоставление сельскохозяйственным товаропроизводителям государственной поддержки в целях стимулирования развития приоритетных подотраслей агропромышленного комплекса в виде грантов на реализацию проекта "Агропрогресс"</w:t>
            </w:r>
          </w:p>
        </w:tc>
        <w:tc>
          <w:tcPr>
            <w:tcW w:w="194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Минсельхозпищепром Камчатского края</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2021</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2025</w:t>
            </w:r>
          </w:p>
        </w:tc>
        <w:tc>
          <w:tcPr>
            <w:tcW w:w="2657"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Увеличение доли сельскохозяйственной продукции собственного производства</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Снижение качества сельскохозяйственной продукции</w:t>
            </w:r>
          </w:p>
        </w:tc>
        <w:tc>
          <w:tcPr>
            <w:tcW w:w="2657" w:type="dxa"/>
            <w:tcBorders>
              <w:top w:val="single" w:sz="4" w:space="0" w:color="auto"/>
              <w:left w:val="single" w:sz="4" w:space="0" w:color="auto"/>
              <w:bottom w:val="single" w:sz="4" w:space="0" w:color="auto"/>
            </w:tcBorders>
          </w:tcPr>
          <w:p w:rsidR="00C052BA" w:rsidRDefault="00C052BA">
            <w:pPr>
              <w:pStyle w:val="a8"/>
              <w:jc w:val="center"/>
              <w:rPr>
                <w:sz w:val="18"/>
                <w:szCs w:val="18"/>
              </w:rPr>
            </w:pPr>
            <w:hyperlink w:anchor="sub_10066" w:history="1">
              <w:r>
                <w:rPr>
                  <w:rStyle w:val="a4"/>
                  <w:rFonts w:cs="Arial"/>
                  <w:sz w:val="18"/>
                  <w:szCs w:val="18"/>
                </w:rPr>
                <w:t>Показатель 6.6</w:t>
              </w:r>
            </w:hyperlink>
            <w:r>
              <w:rPr>
                <w:sz w:val="18"/>
                <w:szCs w:val="18"/>
              </w:rPr>
              <w:t xml:space="preserve"> таблицы приложения 1 к Программе</w:t>
            </w:r>
          </w:p>
        </w:tc>
      </w:tr>
      <w:tr w:rsidR="00C052BA">
        <w:tblPrEx>
          <w:tblCellMar>
            <w:top w:w="0" w:type="dxa"/>
            <w:bottom w:w="0" w:type="dxa"/>
          </w:tblCellMar>
        </w:tblPrEx>
        <w:tc>
          <w:tcPr>
            <w:tcW w:w="715" w:type="dxa"/>
            <w:tcBorders>
              <w:top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6.4.</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Предоставление грантов сельскохозяйственным потребительским кооперативам на развитие их материально-технической базы</w:t>
            </w:r>
          </w:p>
        </w:tc>
        <w:tc>
          <w:tcPr>
            <w:tcW w:w="194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Минсельхозпищепром Камчатского края</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2018</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2025</w:t>
            </w:r>
          </w:p>
        </w:tc>
        <w:tc>
          <w:tcPr>
            <w:tcW w:w="2657"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Увеличение количества сельскохозяйственных кооперативов</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Уменьшение количества сельскохозяйственных кооперативов</w:t>
            </w:r>
          </w:p>
        </w:tc>
        <w:tc>
          <w:tcPr>
            <w:tcW w:w="2657" w:type="dxa"/>
            <w:tcBorders>
              <w:top w:val="single" w:sz="4" w:space="0" w:color="auto"/>
              <w:left w:val="single" w:sz="4" w:space="0" w:color="auto"/>
              <w:bottom w:val="single" w:sz="4" w:space="0" w:color="auto"/>
            </w:tcBorders>
          </w:tcPr>
          <w:p w:rsidR="00C052BA" w:rsidRDefault="00C052BA">
            <w:pPr>
              <w:pStyle w:val="a8"/>
              <w:jc w:val="center"/>
              <w:rPr>
                <w:sz w:val="18"/>
                <w:szCs w:val="18"/>
              </w:rPr>
            </w:pPr>
            <w:hyperlink r:id="rId209" w:history="1">
              <w:r>
                <w:rPr>
                  <w:rStyle w:val="a4"/>
                  <w:rFonts w:cs="Arial"/>
                  <w:sz w:val="18"/>
                  <w:szCs w:val="18"/>
                </w:rPr>
                <w:t>Показатели 6.3</w:t>
              </w:r>
            </w:hyperlink>
            <w:r>
              <w:rPr>
                <w:sz w:val="18"/>
                <w:szCs w:val="18"/>
              </w:rPr>
              <w:t xml:space="preserve"> и </w:t>
            </w:r>
            <w:hyperlink r:id="rId210" w:history="1">
              <w:r>
                <w:rPr>
                  <w:rStyle w:val="a4"/>
                  <w:rFonts w:cs="Arial"/>
                  <w:sz w:val="18"/>
                  <w:szCs w:val="18"/>
                </w:rPr>
                <w:t>6.4</w:t>
              </w:r>
            </w:hyperlink>
            <w:r>
              <w:rPr>
                <w:sz w:val="18"/>
                <w:szCs w:val="18"/>
              </w:rPr>
              <w:t xml:space="preserve"> таблицы приложения 1 к Программе</w:t>
            </w:r>
          </w:p>
        </w:tc>
      </w:tr>
      <w:tr w:rsidR="00C052BA">
        <w:tblPrEx>
          <w:tblCellMar>
            <w:top w:w="0" w:type="dxa"/>
            <w:bottom w:w="0" w:type="dxa"/>
          </w:tblCellMar>
        </w:tblPrEx>
        <w:tc>
          <w:tcPr>
            <w:tcW w:w="715" w:type="dxa"/>
            <w:tcBorders>
              <w:top w:val="single" w:sz="4" w:space="0" w:color="auto"/>
              <w:bottom w:val="nil"/>
              <w:right w:val="nil"/>
            </w:tcBorders>
          </w:tcPr>
          <w:p w:rsidR="00C052BA" w:rsidRDefault="00C052BA">
            <w:pPr>
              <w:pStyle w:val="a8"/>
              <w:jc w:val="center"/>
              <w:rPr>
                <w:sz w:val="18"/>
                <w:szCs w:val="18"/>
              </w:rPr>
            </w:pPr>
            <w:bookmarkStart w:id="336" w:name="sub_615"/>
            <w:r>
              <w:rPr>
                <w:sz w:val="18"/>
                <w:szCs w:val="18"/>
              </w:rPr>
              <w:t>6.15</w:t>
            </w:r>
            <w:bookmarkEnd w:id="336"/>
          </w:p>
        </w:tc>
        <w:tc>
          <w:tcPr>
            <w:tcW w:w="2453" w:type="dxa"/>
            <w:tcBorders>
              <w:top w:val="single" w:sz="4" w:space="0" w:color="auto"/>
              <w:left w:val="single" w:sz="4" w:space="0" w:color="auto"/>
              <w:bottom w:val="nil"/>
              <w:right w:val="nil"/>
            </w:tcBorders>
          </w:tcPr>
          <w:p w:rsidR="00C052BA" w:rsidRDefault="00C052BA">
            <w:pPr>
              <w:pStyle w:val="a8"/>
              <w:rPr>
                <w:sz w:val="18"/>
                <w:szCs w:val="18"/>
              </w:rPr>
            </w:pPr>
            <w:r>
              <w:rPr>
                <w:sz w:val="18"/>
                <w:szCs w:val="18"/>
              </w:rPr>
              <w:t>Региональный проект "Акселерация субъектов малого и среднего предпринимательства</w:t>
            </w:r>
          </w:p>
        </w:tc>
        <w:tc>
          <w:tcPr>
            <w:tcW w:w="1942" w:type="dxa"/>
            <w:tcBorders>
              <w:top w:val="single" w:sz="4" w:space="0" w:color="auto"/>
              <w:left w:val="single" w:sz="4" w:space="0" w:color="auto"/>
              <w:bottom w:val="nil"/>
              <w:right w:val="nil"/>
            </w:tcBorders>
          </w:tcPr>
          <w:p w:rsidR="00C052BA" w:rsidRDefault="00C052BA">
            <w:pPr>
              <w:pStyle w:val="a8"/>
              <w:jc w:val="center"/>
              <w:rPr>
                <w:sz w:val="18"/>
                <w:szCs w:val="18"/>
              </w:rPr>
            </w:pPr>
            <w:r>
              <w:rPr>
                <w:sz w:val="18"/>
                <w:szCs w:val="18"/>
              </w:rPr>
              <w:t>Минсельхозпищепром Камчатского края</w:t>
            </w:r>
          </w:p>
        </w:tc>
        <w:tc>
          <w:tcPr>
            <w:tcW w:w="1124" w:type="dxa"/>
            <w:tcBorders>
              <w:top w:val="single" w:sz="4" w:space="0" w:color="auto"/>
              <w:left w:val="single" w:sz="4" w:space="0" w:color="auto"/>
              <w:bottom w:val="nil"/>
              <w:right w:val="nil"/>
            </w:tcBorders>
          </w:tcPr>
          <w:p w:rsidR="00C052BA" w:rsidRDefault="00C052BA">
            <w:pPr>
              <w:pStyle w:val="a8"/>
              <w:jc w:val="center"/>
              <w:rPr>
                <w:sz w:val="18"/>
                <w:szCs w:val="18"/>
              </w:rPr>
            </w:pPr>
            <w:r>
              <w:rPr>
                <w:sz w:val="18"/>
                <w:szCs w:val="18"/>
              </w:rPr>
              <w:t>2021</w:t>
            </w:r>
          </w:p>
        </w:tc>
        <w:tc>
          <w:tcPr>
            <w:tcW w:w="1124" w:type="dxa"/>
            <w:tcBorders>
              <w:top w:val="single" w:sz="4" w:space="0" w:color="auto"/>
              <w:left w:val="single" w:sz="4" w:space="0" w:color="auto"/>
              <w:bottom w:val="nil"/>
              <w:right w:val="nil"/>
            </w:tcBorders>
          </w:tcPr>
          <w:p w:rsidR="00C052BA" w:rsidRDefault="00C052BA">
            <w:pPr>
              <w:pStyle w:val="a8"/>
              <w:jc w:val="center"/>
              <w:rPr>
                <w:sz w:val="18"/>
                <w:szCs w:val="18"/>
              </w:rPr>
            </w:pPr>
            <w:r>
              <w:rPr>
                <w:sz w:val="18"/>
                <w:szCs w:val="18"/>
              </w:rPr>
              <w:t>2025</w:t>
            </w:r>
          </w:p>
        </w:tc>
        <w:tc>
          <w:tcPr>
            <w:tcW w:w="2657" w:type="dxa"/>
            <w:tcBorders>
              <w:top w:val="single" w:sz="4" w:space="0" w:color="auto"/>
              <w:left w:val="single" w:sz="4" w:space="0" w:color="auto"/>
              <w:bottom w:val="nil"/>
              <w:right w:val="nil"/>
            </w:tcBorders>
          </w:tcPr>
          <w:p w:rsidR="00C052BA" w:rsidRDefault="00C052BA">
            <w:pPr>
              <w:pStyle w:val="a8"/>
              <w:jc w:val="center"/>
              <w:rPr>
                <w:sz w:val="18"/>
                <w:szCs w:val="18"/>
              </w:rPr>
            </w:pPr>
            <w:r>
              <w:rPr>
                <w:sz w:val="18"/>
                <w:szCs w:val="18"/>
              </w:rPr>
              <w:t>Создание новых субъектов малого предпринимательства в агропромышленном комплексе</w:t>
            </w:r>
          </w:p>
        </w:tc>
        <w:tc>
          <w:tcPr>
            <w:tcW w:w="2453" w:type="dxa"/>
            <w:tcBorders>
              <w:top w:val="single" w:sz="4" w:space="0" w:color="auto"/>
              <w:left w:val="single" w:sz="4" w:space="0" w:color="auto"/>
              <w:bottom w:val="nil"/>
              <w:right w:val="nil"/>
            </w:tcBorders>
          </w:tcPr>
          <w:p w:rsidR="00C052BA" w:rsidRDefault="00C052BA">
            <w:pPr>
              <w:pStyle w:val="a8"/>
              <w:jc w:val="center"/>
              <w:rPr>
                <w:sz w:val="18"/>
                <w:szCs w:val="18"/>
              </w:rPr>
            </w:pPr>
            <w:r>
              <w:rPr>
                <w:sz w:val="18"/>
                <w:szCs w:val="18"/>
              </w:rPr>
              <w:t>Уменьшение количества крестьянских (фермерских) хозяйств</w:t>
            </w:r>
          </w:p>
        </w:tc>
        <w:tc>
          <w:tcPr>
            <w:tcW w:w="2657" w:type="dxa"/>
            <w:tcBorders>
              <w:top w:val="single" w:sz="4" w:space="0" w:color="auto"/>
              <w:left w:val="single" w:sz="4" w:space="0" w:color="auto"/>
              <w:bottom w:val="nil"/>
            </w:tcBorders>
          </w:tcPr>
          <w:p w:rsidR="00C052BA" w:rsidRDefault="00C052BA">
            <w:pPr>
              <w:pStyle w:val="a8"/>
              <w:jc w:val="center"/>
              <w:rPr>
                <w:sz w:val="18"/>
                <w:szCs w:val="18"/>
              </w:rPr>
            </w:pPr>
            <w:r>
              <w:rPr>
                <w:sz w:val="18"/>
                <w:szCs w:val="18"/>
              </w:rPr>
              <w:t>Показатель 6.6 таблицы приложения 1 к Программе</w:t>
            </w:r>
          </w:p>
        </w:tc>
      </w:tr>
      <w:tr w:rsidR="00C052BA">
        <w:tblPrEx>
          <w:tblCellMar>
            <w:top w:w="0" w:type="dxa"/>
            <w:bottom w:w="0" w:type="dxa"/>
          </w:tblCellMar>
        </w:tblPrEx>
        <w:tc>
          <w:tcPr>
            <w:tcW w:w="715" w:type="dxa"/>
            <w:tcBorders>
              <w:top w:val="single" w:sz="4" w:space="0" w:color="auto"/>
              <w:bottom w:val="single" w:sz="4" w:space="0" w:color="auto"/>
              <w:right w:val="nil"/>
            </w:tcBorders>
          </w:tcPr>
          <w:p w:rsidR="00C052BA" w:rsidRDefault="00C052BA">
            <w:pPr>
              <w:pStyle w:val="a8"/>
              <w:jc w:val="center"/>
              <w:rPr>
                <w:sz w:val="18"/>
                <w:szCs w:val="18"/>
              </w:rPr>
            </w:pPr>
            <w:bookmarkStart w:id="337" w:name="sub_6151"/>
            <w:r>
              <w:rPr>
                <w:sz w:val="18"/>
                <w:szCs w:val="18"/>
              </w:rPr>
              <w:t>6.15.1</w:t>
            </w:r>
            <w:bookmarkEnd w:id="337"/>
          </w:p>
        </w:tc>
        <w:tc>
          <w:tcPr>
            <w:tcW w:w="2453" w:type="dxa"/>
            <w:tcBorders>
              <w:top w:val="single" w:sz="4" w:space="0" w:color="auto"/>
              <w:left w:val="single" w:sz="4" w:space="0" w:color="auto"/>
              <w:bottom w:val="single" w:sz="4" w:space="0" w:color="auto"/>
              <w:right w:val="nil"/>
            </w:tcBorders>
          </w:tcPr>
          <w:p w:rsidR="00C052BA" w:rsidRDefault="00C052BA">
            <w:pPr>
              <w:pStyle w:val="a8"/>
              <w:rPr>
                <w:sz w:val="18"/>
                <w:szCs w:val="18"/>
              </w:rPr>
            </w:pPr>
            <w:r>
              <w:rPr>
                <w:sz w:val="18"/>
                <w:szCs w:val="18"/>
              </w:rPr>
              <w:t xml:space="preserve">Создание системы поддержки фермеров и развитие сельской кооперации в Камчатском </w:t>
            </w:r>
            <w:r>
              <w:rPr>
                <w:sz w:val="18"/>
                <w:szCs w:val="18"/>
              </w:rPr>
              <w:lastRenderedPageBreak/>
              <w:t>крае путем предоставления грантов "Агростартап"</w:t>
            </w:r>
          </w:p>
        </w:tc>
        <w:tc>
          <w:tcPr>
            <w:tcW w:w="1942" w:type="dxa"/>
            <w:tcBorders>
              <w:top w:val="single" w:sz="4" w:space="0" w:color="auto"/>
              <w:left w:val="single" w:sz="4" w:space="0" w:color="auto"/>
              <w:bottom w:val="single" w:sz="4" w:space="0" w:color="auto"/>
              <w:right w:val="nil"/>
            </w:tcBorders>
          </w:tcPr>
          <w:p w:rsidR="00C052BA" w:rsidRDefault="00C052BA">
            <w:pPr>
              <w:pStyle w:val="a8"/>
              <w:jc w:val="center"/>
              <w:rPr>
                <w:sz w:val="18"/>
                <w:szCs w:val="18"/>
              </w:rPr>
            </w:pPr>
            <w:r>
              <w:rPr>
                <w:sz w:val="18"/>
                <w:szCs w:val="18"/>
              </w:rPr>
              <w:lastRenderedPageBreak/>
              <w:t>Минсельхозпищепром Камчатского края</w:t>
            </w:r>
          </w:p>
        </w:tc>
        <w:tc>
          <w:tcPr>
            <w:tcW w:w="1124" w:type="dxa"/>
            <w:tcBorders>
              <w:top w:val="single" w:sz="4" w:space="0" w:color="auto"/>
              <w:left w:val="single" w:sz="4" w:space="0" w:color="auto"/>
              <w:bottom w:val="single" w:sz="4" w:space="0" w:color="auto"/>
              <w:right w:val="nil"/>
            </w:tcBorders>
          </w:tcPr>
          <w:p w:rsidR="00C052BA" w:rsidRDefault="00C052BA">
            <w:pPr>
              <w:pStyle w:val="a8"/>
              <w:jc w:val="center"/>
              <w:rPr>
                <w:sz w:val="18"/>
                <w:szCs w:val="18"/>
              </w:rPr>
            </w:pPr>
            <w:r>
              <w:rPr>
                <w:sz w:val="18"/>
                <w:szCs w:val="18"/>
              </w:rPr>
              <w:t>2021</w:t>
            </w:r>
          </w:p>
        </w:tc>
        <w:tc>
          <w:tcPr>
            <w:tcW w:w="1124" w:type="dxa"/>
            <w:tcBorders>
              <w:top w:val="single" w:sz="4" w:space="0" w:color="auto"/>
              <w:left w:val="single" w:sz="4" w:space="0" w:color="auto"/>
              <w:bottom w:val="single" w:sz="4" w:space="0" w:color="auto"/>
              <w:right w:val="nil"/>
            </w:tcBorders>
          </w:tcPr>
          <w:p w:rsidR="00C052BA" w:rsidRDefault="00C052BA">
            <w:pPr>
              <w:pStyle w:val="a8"/>
              <w:jc w:val="center"/>
              <w:rPr>
                <w:sz w:val="18"/>
                <w:szCs w:val="18"/>
              </w:rPr>
            </w:pPr>
            <w:r>
              <w:rPr>
                <w:sz w:val="18"/>
                <w:szCs w:val="18"/>
              </w:rPr>
              <w:t>2025</w:t>
            </w:r>
          </w:p>
        </w:tc>
        <w:tc>
          <w:tcPr>
            <w:tcW w:w="2657" w:type="dxa"/>
            <w:tcBorders>
              <w:top w:val="single" w:sz="4" w:space="0" w:color="auto"/>
              <w:left w:val="single" w:sz="4" w:space="0" w:color="auto"/>
              <w:bottom w:val="single" w:sz="4" w:space="0" w:color="auto"/>
              <w:right w:val="nil"/>
            </w:tcBorders>
          </w:tcPr>
          <w:p w:rsidR="00C052BA" w:rsidRDefault="00C052BA">
            <w:pPr>
              <w:pStyle w:val="a8"/>
              <w:jc w:val="center"/>
              <w:rPr>
                <w:sz w:val="18"/>
                <w:szCs w:val="18"/>
              </w:rPr>
            </w:pPr>
            <w:r>
              <w:rPr>
                <w:sz w:val="18"/>
                <w:szCs w:val="18"/>
              </w:rPr>
              <w:t xml:space="preserve">Создание новых субъектов малого предпринимательства в агропромышленном </w:t>
            </w:r>
            <w:r>
              <w:rPr>
                <w:sz w:val="18"/>
                <w:szCs w:val="18"/>
              </w:rPr>
              <w:lastRenderedPageBreak/>
              <w:t>комплексе</w:t>
            </w:r>
          </w:p>
        </w:tc>
        <w:tc>
          <w:tcPr>
            <w:tcW w:w="2453" w:type="dxa"/>
            <w:tcBorders>
              <w:top w:val="single" w:sz="4" w:space="0" w:color="auto"/>
              <w:left w:val="single" w:sz="4" w:space="0" w:color="auto"/>
              <w:bottom w:val="single" w:sz="4" w:space="0" w:color="auto"/>
              <w:right w:val="nil"/>
            </w:tcBorders>
          </w:tcPr>
          <w:p w:rsidR="00C052BA" w:rsidRDefault="00C052BA">
            <w:pPr>
              <w:pStyle w:val="a8"/>
              <w:jc w:val="center"/>
              <w:rPr>
                <w:sz w:val="18"/>
                <w:szCs w:val="18"/>
              </w:rPr>
            </w:pPr>
            <w:r>
              <w:rPr>
                <w:sz w:val="18"/>
                <w:szCs w:val="18"/>
              </w:rPr>
              <w:lastRenderedPageBreak/>
              <w:t>Уменьшение количества крестьянских (фермерских) хозяйств</w:t>
            </w:r>
          </w:p>
        </w:tc>
        <w:tc>
          <w:tcPr>
            <w:tcW w:w="2657" w:type="dxa"/>
            <w:tcBorders>
              <w:top w:val="single" w:sz="4" w:space="0" w:color="auto"/>
              <w:left w:val="single" w:sz="4" w:space="0" w:color="auto"/>
              <w:bottom w:val="single" w:sz="4" w:space="0" w:color="auto"/>
            </w:tcBorders>
          </w:tcPr>
          <w:p w:rsidR="00C052BA" w:rsidRDefault="00C052BA">
            <w:pPr>
              <w:pStyle w:val="a8"/>
              <w:jc w:val="center"/>
              <w:rPr>
                <w:sz w:val="18"/>
                <w:szCs w:val="18"/>
              </w:rPr>
            </w:pPr>
            <w:r>
              <w:rPr>
                <w:sz w:val="18"/>
                <w:szCs w:val="18"/>
              </w:rPr>
              <w:t>Показатель 6.6 таблицы приложения 1 к Программе</w:t>
            </w:r>
          </w:p>
        </w:tc>
      </w:tr>
      <w:bookmarkStart w:id="338" w:name="sub_10027"/>
      <w:tr w:rsidR="00C052BA">
        <w:tblPrEx>
          <w:tblCellMar>
            <w:top w:w="0" w:type="dxa"/>
            <w:bottom w:w="0" w:type="dxa"/>
          </w:tblCellMar>
        </w:tblPrEx>
        <w:tc>
          <w:tcPr>
            <w:tcW w:w="15126" w:type="dxa"/>
            <w:gridSpan w:val="8"/>
            <w:tcBorders>
              <w:top w:val="single" w:sz="4" w:space="0" w:color="auto"/>
              <w:bottom w:val="single" w:sz="4" w:space="0" w:color="auto"/>
            </w:tcBorders>
          </w:tcPr>
          <w:p w:rsidR="00C052BA" w:rsidRDefault="00C052BA">
            <w:pPr>
              <w:pStyle w:val="a8"/>
              <w:jc w:val="center"/>
              <w:rPr>
                <w:sz w:val="18"/>
                <w:szCs w:val="18"/>
              </w:rPr>
            </w:pPr>
            <w:r>
              <w:rPr>
                <w:sz w:val="18"/>
                <w:szCs w:val="18"/>
              </w:rPr>
              <w:fldChar w:fldCharType="begin"/>
            </w:r>
            <w:r>
              <w:rPr>
                <w:sz w:val="18"/>
                <w:szCs w:val="18"/>
              </w:rPr>
              <w:instrText>HYPERLINK "garantF1://25898105.7000"</w:instrText>
            </w:r>
            <w:r w:rsidR="00CC3A4A">
              <w:rPr>
                <w:sz w:val="18"/>
                <w:szCs w:val="18"/>
              </w:rPr>
            </w:r>
            <w:r>
              <w:rPr>
                <w:sz w:val="18"/>
                <w:szCs w:val="18"/>
              </w:rPr>
              <w:fldChar w:fldCharType="separate"/>
            </w:r>
            <w:r>
              <w:rPr>
                <w:rStyle w:val="a4"/>
                <w:rFonts w:cs="Arial"/>
                <w:sz w:val="18"/>
                <w:szCs w:val="18"/>
              </w:rPr>
              <w:t>Подпрограмма 7</w:t>
            </w:r>
            <w:r>
              <w:rPr>
                <w:sz w:val="18"/>
                <w:szCs w:val="18"/>
              </w:rPr>
              <w:fldChar w:fldCharType="end"/>
            </w:r>
            <w:r>
              <w:rPr>
                <w:sz w:val="18"/>
                <w:szCs w:val="18"/>
              </w:rPr>
              <w:t xml:space="preserve"> "Повышение уровня кадрового потенциала и информационного обеспечения агропромышленного комплекса"</w:t>
            </w:r>
            <w:bookmarkEnd w:id="338"/>
          </w:p>
        </w:tc>
      </w:tr>
      <w:tr w:rsidR="00C052BA">
        <w:tblPrEx>
          <w:tblCellMar>
            <w:top w:w="0" w:type="dxa"/>
            <w:bottom w:w="0" w:type="dxa"/>
          </w:tblCellMar>
        </w:tblPrEx>
        <w:tc>
          <w:tcPr>
            <w:tcW w:w="715" w:type="dxa"/>
            <w:tcBorders>
              <w:top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7.1.</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Обеспечение агропромышленного комплекса квалифицированными кадрами</w:t>
            </w:r>
          </w:p>
        </w:tc>
        <w:tc>
          <w:tcPr>
            <w:tcW w:w="194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Минсельхозпищепром Камчатского края</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2014</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2025</w:t>
            </w:r>
          </w:p>
        </w:tc>
        <w:tc>
          <w:tcPr>
            <w:tcW w:w="2657"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Улучшение качественных характеристик сельскохозяйственных кадров и привлечение в отрасль молодых специалистов</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Дефицит квалифицированных кадров в сельскохозяйственном производстве</w:t>
            </w:r>
          </w:p>
        </w:tc>
        <w:tc>
          <w:tcPr>
            <w:tcW w:w="2657" w:type="dxa"/>
            <w:tcBorders>
              <w:top w:val="single" w:sz="4" w:space="0" w:color="auto"/>
              <w:left w:val="single" w:sz="4" w:space="0" w:color="auto"/>
              <w:bottom w:val="single" w:sz="4" w:space="0" w:color="auto"/>
            </w:tcBorders>
          </w:tcPr>
          <w:p w:rsidR="00C052BA" w:rsidRDefault="00C052BA">
            <w:pPr>
              <w:pStyle w:val="a8"/>
              <w:jc w:val="center"/>
              <w:rPr>
                <w:sz w:val="18"/>
                <w:szCs w:val="18"/>
              </w:rPr>
            </w:pPr>
            <w:hyperlink r:id="rId211" w:history="1">
              <w:r>
                <w:rPr>
                  <w:rStyle w:val="a4"/>
                  <w:rFonts w:cs="Arial"/>
                  <w:sz w:val="18"/>
                  <w:szCs w:val="18"/>
                </w:rPr>
                <w:t>Показатели 7.1 - 7.3</w:t>
              </w:r>
            </w:hyperlink>
            <w:r>
              <w:rPr>
                <w:sz w:val="18"/>
                <w:szCs w:val="18"/>
              </w:rPr>
              <w:t xml:space="preserve"> таблицы приложения 1 к Программе</w:t>
            </w:r>
          </w:p>
        </w:tc>
      </w:tr>
      <w:tr w:rsidR="00C052BA">
        <w:tblPrEx>
          <w:tblCellMar>
            <w:top w:w="0" w:type="dxa"/>
            <w:bottom w:w="0" w:type="dxa"/>
          </w:tblCellMar>
        </w:tblPrEx>
        <w:tc>
          <w:tcPr>
            <w:tcW w:w="715" w:type="dxa"/>
            <w:tcBorders>
              <w:top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7.2.</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Повышение престижа агропромышленного комплекса в Камчатском крае</w:t>
            </w:r>
          </w:p>
        </w:tc>
        <w:tc>
          <w:tcPr>
            <w:tcW w:w="194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Минсельхозпищепром Камчатского края</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2014</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2025</w:t>
            </w:r>
          </w:p>
        </w:tc>
        <w:tc>
          <w:tcPr>
            <w:tcW w:w="2657"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Повышение инициативы и трудовой активности работников агропромышленного комплекса в Камчатском крае, повышение уровня агропромышленного производства</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Снижение уровня привлекательности сельских территорий и агропромышленного производства</w:t>
            </w:r>
          </w:p>
        </w:tc>
        <w:tc>
          <w:tcPr>
            <w:tcW w:w="2657" w:type="dxa"/>
            <w:tcBorders>
              <w:top w:val="single" w:sz="4" w:space="0" w:color="auto"/>
              <w:left w:val="single" w:sz="4" w:space="0" w:color="auto"/>
              <w:bottom w:val="single" w:sz="4" w:space="0" w:color="auto"/>
            </w:tcBorders>
          </w:tcPr>
          <w:p w:rsidR="00C052BA" w:rsidRDefault="00C052BA">
            <w:pPr>
              <w:pStyle w:val="a8"/>
              <w:jc w:val="center"/>
              <w:rPr>
                <w:sz w:val="18"/>
                <w:szCs w:val="18"/>
              </w:rPr>
            </w:pPr>
            <w:hyperlink r:id="rId212" w:history="1">
              <w:r>
                <w:rPr>
                  <w:rStyle w:val="a4"/>
                  <w:rFonts w:cs="Arial"/>
                  <w:sz w:val="18"/>
                  <w:szCs w:val="18"/>
                </w:rPr>
                <w:t>Показатели 7.1 - 7.3</w:t>
              </w:r>
            </w:hyperlink>
            <w:r>
              <w:rPr>
                <w:sz w:val="18"/>
                <w:szCs w:val="18"/>
              </w:rPr>
              <w:t xml:space="preserve"> таблицы приложения 1 к Программе</w:t>
            </w:r>
          </w:p>
        </w:tc>
      </w:tr>
      <w:tr w:rsidR="00C052BA">
        <w:tblPrEx>
          <w:tblCellMar>
            <w:top w:w="0" w:type="dxa"/>
            <w:bottom w:w="0" w:type="dxa"/>
          </w:tblCellMar>
        </w:tblPrEx>
        <w:tc>
          <w:tcPr>
            <w:tcW w:w="715" w:type="dxa"/>
            <w:tcBorders>
              <w:top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7.3.</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Повышение уровня информационного обеспечения агропромышленного комплекса</w:t>
            </w:r>
          </w:p>
        </w:tc>
        <w:tc>
          <w:tcPr>
            <w:tcW w:w="194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Минсельхозпищепром Камчатского края</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2014</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2025</w:t>
            </w:r>
          </w:p>
        </w:tc>
        <w:tc>
          <w:tcPr>
            <w:tcW w:w="2657"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Обеспечение функционирования автоматизированной системы управления в сфере агропромышленного комплекса, повышение уровня информационной обеспеченности сельскохозяйственных товаропроизводителей</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Недостаточная информационная обеспеченность сельскохозяйственных товаропроизводителей</w:t>
            </w:r>
          </w:p>
        </w:tc>
        <w:tc>
          <w:tcPr>
            <w:tcW w:w="2657" w:type="dxa"/>
            <w:tcBorders>
              <w:top w:val="single" w:sz="4" w:space="0" w:color="auto"/>
              <w:left w:val="single" w:sz="4" w:space="0" w:color="auto"/>
              <w:bottom w:val="single" w:sz="4" w:space="0" w:color="auto"/>
            </w:tcBorders>
          </w:tcPr>
          <w:p w:rsidR="00C052BA" w:rsidRDefault="00C052BA">
            <w:pPr>
              <w:pStyle w:val="a8"/>
              <w:jc w:val="center"/>
              <w:rPr>
                <w:sz w:val="18"/>
                <w:szCs w:val="18"/>
              </w:rPr>
            </w:pPr>
            <w:hyperlink r:id="rId213" w:history="1">
              <w:r>
                <w:rPr>
                  <w:rStyle w:val="a4"/>
                  <w:rFonts w:cs="Arial"/>
                  <w:sz w:val="18"/>
                  <w:szCs w:val="18"/>
                </w:rPr>
                <w:t>Показатели 7.1 - 7.3</w:t>
              </w:r>
            </w:hyperlink>
            <w:r>
              <w:rPr>
                <w:sz w:val="18"/>
                <w:szCs w:val="18"/>
              </w:rPr>
              <w:t xml:space="preserve"> таблицы приложения 1 к Программе</w:t>
            </w:r>
          </w:p>
        </w:tc>
      </w:tr>
      <w:tr w:rsidR="00C052BA">
        <w:tblPrEx>
          <w:tblCellMar>
            <w:top w:w="0" w:type="dxa"/>
            <w:bottom w:w="0" w:type="dxa"/>
          </w:tblCellMar>
        </w:tblPrEx>
        <w:tc>
          <w:tcPr>
            <w:tcW w:w="715" w:type="dxa"/>
            <w:tcBorders>
              <w:top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7.4.</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Проведение Всероссийской сельскохозяйственной переписи 2016 года в Камчатском крае</w:t>
            </w:r>
          </w:p>
        </w:tc>
        <w:tc>
          <w:tcPr>
            <w:tcW w:w="194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Минсельхозпищепром Камчатского края</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2016</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2016</w:t>
            </w:r>
          </w:p>
        </w:tc>
        <w:tc>
          <w:tcPr>
            <w:tcW w:w="2657"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Получение актуальных данных о состоянии различных показателей сельскохозяйственной отрасли на 2016 год</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Отсутствие актуальных данных о состоянии различных показателей сельскохозяйственной отрасли на 2016 год</w:t>
            </w:r>
          </w:p>
        </w:tc>
        <w:tc>
          <w:tcPr>
            <w:tcW w:w="2657" w:type="dxa"/>
            <w:tcBorders>
              <w:top w:val="single" w:sz="4" w:space="0" w:color="auto"/>
              <w:left w:val="single" w:sz="4" w:space="0" w:color="auto"/>
              <w:bottom w:val="single" w:sz="4" w:space="0" w:color="auto"/>
            </w:tcBorders>
          </w:tcPr>
          <w:p w:rsidR="00C052BA" w:rsidRDefault="00C052BA">
            <w:pPr>
              <w:pStyle w:val="a8"/>
              <w:jc w:val="center"/>
              <w:rPr>
                <w:sz w:val="18"/>
                <w:szCs w:val="18"/>
              </w:rPr>
            </w:pPr>
            <w:r>
              <w:rPr>
                <w:sz w:val="18"/>
                <w:szCs w:val="18"/>
              </w:rPr>
              <w:t>Отсутствуют</w:t>
            </w:r>
          </w:p>
        </w:tc>
      </w:tr>
      <w:bookmarkStart w:id="339" w:name="sub_10028"/>
      <w:tr w:rsidR="00C052BA">
        <w:tblPrEx>
          <w:tblCellMar>
            <w:top w:w="0" w:type="dxa"/>
            <w:bottom w:w="0" w:type="dxa"/>
          </w:tblCellMar>
        </w:tblPrEx>
        <w:tc>
          <w:tcPr>
            <w:tcW w:w="15126" w:type="dxa"/>
            <w:gridSpan w:val="8"/>
            <w:tcBorders>
              <w:top w:val="single" w:sz="4" w:space="0" w:color="auto"/>
              <w:bottom w:val="single" w:sz="4" w:space="0" w:color="auto"/>
            </w:tcBorders>
          </w:tcPr>
          <w:p w:rsidR="00C052BA" w:rsidRDefault="00C052BA">
            <w:pPr>
              <w:pStyle w:val="a8"/>
              <w:jc w:val="center"/>
              <w:rPr>
                <w:sz w:val="18"/>
                <w:szCs w:val="18"/>
              </w:rPr>
            </w:pPr>
            <w:r>
              <w:rPr>
                <w:sz w:val="18"/>
                <w:szCs w:val="18"/>
              </w:rPr>
              <w:fldChar w:fldCharType="begin"/>
            </w:r>
            <w:r>
              <w:rPr>
                <w:sz w:val="18"/>
                <w:szCs w:val="18"/>
              </w:rPr>
              <w:instrText>HYPERLINK "garantF1://25898105.8000"</w:instrText>
            </w:r>
            <w:r w:rsidR="00CC3A4A">
              <w:rPr>
                <w:sz w:val="18"/>
                <w:szCs w:val="18"/>
              </w:rPr>
            </w:r>
            <w:r>
              <w:rPr>
                <w:sz w:val="18"/>
                <w:szCs w:val="18"/>
              </w:rPr>
              <w:fldChar w:fldCharType="separate"/>
            </w:r>
            <w:r>
              <w:rPr>
                <w:rStyle w:val="a4"/>
                <w:rFonts w:cs="Arial"/>
                <w:sz w:val="18"/>
                <w:szCs w:val="18"/>
              </w:rPr>
              <w:t>Подпрограмма 8</w:t>
            </w:r>
            <w:r>
              <w:rPr>
                <w:sz w:val="18"/>
                <w:szCs w:val="18"/>
              </w:rPr>
              <w:fldChar w:fldCharType="end"/>
            </w:r>
            <w:r>
              <w:rPr>
                <w:sz w:val="18"/>
                <w:szCs w:val="18"/>
              </w:rPr>
              <w:t xml:space="preserve"> "Обеспечение эпизоотического и ветеринарно-санитарного благополучия"</w:t>
            </w:r>
            <w:bookmarkEnd w:id="339"/>
          </w:p>
        </w:tc>
      </w:tr>
      <w:tr w:rsidR="00C052BA">
        <w:tblPrEx>
          <w:tblCellMar>
            <w:top w:w="0" w:type="dxa"/>
            <w:bottom w:w="0" w:type="dxa"/>
          </w:tblCellMar>
        </w:tblPrEx>
        <w:tc>
          <w:tcPr>
            <w:tcW w:w="715" w:type="dxa"/>
            <w:tcBorders>
              <w:top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8.1.</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Проведение плановых профилактических обработок и диагностических исследований</w:t>
            </w:r>
          </w:p>
        </w:tc>
        <w:tc>
          <w:tcPr>
            <w:tcW w:w="194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Агентство по ветеринарии Камчатского края</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2014</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2025</w:t>
            </w:r>
          </w:p>
        </w:tc>
        <w:tc>
          <w:tcPr>
            <w:tcW w:w="2657"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Обеспечение благополучия Камчатского края по заразным болезням животных, в том числе общим для человека и животных</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Возникновение эпизоотии, падеж животных, введение карантинных и ограничительных мероприятий, а также возникновение угрозы жизни и здоровью населения</w:t>
            </w:r>
          </w:p>
        </w:tc>
        <w:tc>
          <w:tcPr>
            <w:tcW w:w="2657" w:type="dxa"/>
            <w:tcBorders>
              <w:top w:val="single" w:sz="4" w:space="0" w:color="auto"/>
              <w:left w:val="single" w:sz="4" w:space="0" w:color="auto"/>
              <w:bottom w:val="single" w:sz="4" w:space="0" w:color="auto"/>
            </w:tcBorders>
          </w:tcPr>
          <w:p w:rsidR="00C052BA" w:rsidRDefault="00C052BA">
            <w:pPr>
              <w:pStyle w:val="a8"/>
              <w:jc w:val="center"/>
              <w:rPr>
                <w:sz w:val="18"/>
                <w:szCs w:val="18"/>
              </w:rPr>
            </w:pPr>
            <w:hyperlink r:id="rId214" w:history="1">
              <w:r>
                <w:rPr>
                  <w:rStyle w:val="a4"/>
                  <w:rFonts w:cs="Arial"/>
                  <w:sz w:val="18"/>
                  <w:szCs w:val="18"/>
                </w:rPr>
                <w:t>Показатели 8.1</w:t>
              </w:r>
            </w:hyperlink>
            <w:r>
              <w:rPr>
                <w:sz w:val="18"/>
                <w:szCs w:val="18"/>
              </w:rPr>
              <w:t xml:space="preserve"> и </w:t>
            </w:r>
            <w:hyperlink r:id="rId215" w:history="1">
              <w:r>
                <w:rPr>
                  <w:rStyle w:val="a4"/>
                  <w:rFonts w:cs="Arial"/>
                  <w:sz w:val="18"/>
                  <w:szCs w:val="18"/>
                </w:rPr>
                <w:t>8.2</w:t>
              </w:r>
            </w:hyperlink>
            <w:r>
              <w:rPr>
                <w:sz w:val="18"/>
                <w:szCs w:val="18"/>
              </w:rPr>
              <w:t xml:space="preserve"> таблицы приложения 1 к Программе</w:t>
            </w:r>
          </w:p>
        </w:tc>
      </w:tr>
      <w:tr w:rsidR="00C052BA">
        <w:tblPrEx>
          <w:tblCellMar>
            <w:top w:w="0" w:type="dxa"/>
            <w:bottom w:w="0" w:type="dxa"/>
          </w:tblCellMar>
        </w:tblPrEx>
        <w:tc>
          <w:tcPr>
            <w:tcW w:w="715" w:type="dxa"/>
            <w:tcBorders>
              <w:top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8.2.</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 xml:space="preserve">Строительство объектов </w:t>
            </w:r>
            <w:r>
              <w:rPr>
                <w:sz w:val="18"/>
                <w:szCs w:val="18"/>
              </w:rPr>
              <w:lastRenderedPageBreak/>
              <w:t>ветеринарного назначения</w:t>
            </w:r>
          </w:p>
        </w:tc>
        <w:tc>
          <w:tcPr>
            <w:tcW w:w="194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lastRenderedPageBreak/>
              <w:t xml:space="preserve">Агентство по </w:t>
            </w:r>
            <w:r>
              <w:rPr>
                <w:sz w:val="18"/>
                <w:szCs w:val="18"/>
              </w:rPr>
              <w:lastRenderedPageBreak/>
              <w:t>ветеринарии Камчатского края</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lastRenderedPageBreak/>
              <w:t>2014</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2025</w:t>
            </w:r>
          </w:p>
        </w:tc>
        <w:tc>
          <w:tcPr>
            <w:tcW w:w="2657"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 xml:space="preserve">Создание условий для </w:t>
            </w:r>
            <w:r>
              <w:rPr>
                <w:sz w:val="18"/>
                <w:szCs w:val="18"/>
              </w:rPr>
              <w:lastRenderedPageBreak/>
              <w:t>обеспечения биологической и пищевой безопасности</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lastRenderedPageBreak/>
              <w:t xml:space="preserve">Возникновение угрозы </w:t>
            </w:r>
            <w:r>
              <w:rPr>
                <w:sz w:val="18"/>
                <w:szCs w:val="18"/>
              </w:rPr>
              <w:lastRenderedPageBreak/>
              <w:t>распространения заразных болезней животных, в том числе передающихся через животноводческую продукцию</w:t>
            </w:r>
          </w:p>
        </w:tc>
        <w:tc>
          <w:tcPr>
            <w:tcW w:w="2657" w:type="dxa"/>
            <w:tcBorders>
              <w:top w:val="single" w:sz="4" w:space="0" w:color="auto"/>
              <w:left w:val="single" w:sz="4" w:space="0" w:color="auto"/>
              <w:bottom w:val="single" w:sz="4" w:space="0" w:color="auto"/>
            </w:tcBorders>
          </w:tcPr>
          <w:p w:rsidR="00C052BA" w:rsidRDefault="00C052BA">
            <w:pPr>
              <w:pStyle w:val="a8"/>
              <w:jc w:val="center"/>
              <w:rPr>
                <w:sz w:val="18"/>
                <w:szCs w:val="18"/>
              </w:rPr>
            </w:pPr>
            <w:hyperlink r:id="rId216" w:history="1">
              <w:r>
                <w:rPr>
                  <w:rStyle w:val="a4"/>
                  <w:rFonts w:cs="Arial"/>
                  <w:sz w:val="18"/>
                  <w:szCs w:val="18"/>
                </w:rPr>
                <w:t>Показатели 8.1</w:t>
              </w:r>
            </w:hyperlink>
            <w:r>
              <w:rPr>
                <w:sz w:val="18"/>
                <w:szCs w:val="18"/>
              </w:rPr>
              <w:t xml:space="preserve"> и </w:t>
            </w:r>
            <w:hyperlink r:id="rId217" w:history="1">
              <w:r>
                <w:rPr>
                  <w:rStyle w:val="a4"/>
                  <w:rFonts w:cs="Arial"/>
                  <w:sz w:val="18"/>
                  <w:szCs w:val="18"/>
                </w:rPr>
                <w:t>8.2</w:t>
              </w:r>
            </w:hyperlink>
            <w:r>
              <w:rPr>
                <w:sz w:val="18"/>
                <w:szCs w:val="18"/>
              </w:rPr>
              <w:t xml:space="preserve"> </w:t>
            </w:r>
            <w:r>
              <w:rPr>
                <w:sz w:val="18"/>
                <w:szCs w:val="18"/>
              </w:rPr>
              <w:lastRenderedPageBreak/>
              <w:t>таблицы приложения 1 к Программе</w:t>
            </w:r>
          </w:p>
        </w:tc>
      </w:tr>
      <w:tr w:rsidR="00C052BA">
        <w:tblPrEx>
          <w:tblCellMar>
            <w:top w:w="0" w:type="dxa"/>
            <w:bottom w:w="0" w:type="dxa"/>
          </w:tblCellMar>
        </w:tblPrEx>
        <w:tc>
          <w:tcPr>
            <w:tcW w:w="715" w:type="dxa"/>
            <w:tcBorders>
              <w:top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lastRenderedPageBreak/>
              <w:t>8.3.</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Краевая ведомственная целевая программа "Обеспечение эпизоотического благополучия Камчатского края, повышение качества и доступности ветеринарных услуг на территории Камчатского края"</w:t>
            </w:r>
          </w:p>
        </w:tc>
        <w:tc>
          <w:tcPr>
            <w:tcW w:w="194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Агентство по ветеринарии Камчатского края</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2014</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2025</w:t>
            </w:r>
          </w:p>
        </w:tc>
        <w:tc>
          <w:tcPr>
            <w:tcW w:w="2657"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Предупреждение возникновения и распространения заразных болезней животных, защита населения от болезней, общих для человека и животных</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Возникновение очагов заразных болезней животных, снижение иммунного статуса животных, повышение экономических затрат, связанных с падежом животных</w:t>
            </w:r>
          </w:p>
        </w:tc>
        <w:tc>
          <w:tcPr>
            <w:tcW w:w="2657" w:type="dxa"/>
            <w:tcBorders>
              <w:top w:val="single" w:sz="4" w:space="0" w:color="auto"/>
              <w:left w:val="single" w:sz="4" w:space="0" w:color="auto"/>
              <w:bottom w:val="single" w:sz="4" w:space="0" w:color="auto"/>
            </w:tcBorders>
          </w:tcPr>
          <w:p w:rsidR="00C052BA" w:rsidRDefault="00C052BA">
            <w:pPr>
              <w:pStyle w:val="a8"/>
              <w:jc w:val="center"/>
              <w:rPr>
                <w:sz w:val="18"/>
                <w:szCs w:val="18"/>
              </w:rPr>
            </w:pPr>
            <w:hyperlink r:id="rId218" w:history="1">
              <w:r>
                <w:rPr>
                  <w:rStyle w:val="a4"/>
                  <w:rFonts w:cs="Arial"/>
                  <w:sz w:val="18"/>
                  <w:szCs w:val="18"/>
                </w:rPr>
                <w:t>Показатели 8.1</w:t>
              </w:r>
            </w:hyperlink>
            <w:r>
              <w:rPr>
                <w:sz w:val="18"/>
                <w:szCs w:val="18"/>
              </w:rPr>
              <w:t xml:space="preserve"> и </w:t>
            </w:r>
            <w:hyperlink r:id="rId219" w:history="1">
              <w:r>
                <w:rPr>
                  <w:rStyle w:val="a4"/>
                  <w:rFonts w:cs="Arial"/>
                  <w:sz w:val="18"/>
                  <w:szCs w:val="18"/>
                </w:rPr>
                <w:t>8.2</w:t>
              </w:r>
            </w:hyperlink>
            <w:r>
              <w:rPr>
                <w:sz w:val="18"/>
                <w:szCs w:val="18"/>
              </w:rPr>
              <w:t xml:space="preserve"> таблицы приложения 1 к Программе</w:t>
            </w:r>
          </w:p>
        </w:tc>
      </w:tr>
      <w:tr w:rsidR="00C052BA">
        <w:tblPrEx>
          <w:tblCellMar>
            <w:top w:w="0" w:type="dxa"/>
            <w:bottom w:w="0" w:type="dxa"/>
          </w:tblCellMar>
        </w:tblPrEx>
        <w:tc>
          <w:tcPr>
            <w:tcW w:w="715" w:type="dxa"/>
            <w:tcBorders>
              <w:top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8.4.</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Обеспечение реализации подпрограммы</w:t>
            </w:r>
          </w:p>
        </w:tc>
        <w:tc>
          <w:tcPr>
            <w:tcW w:w="194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Агентство по ветеринарии Камчатского края</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2014</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2025</w:t>
            </w:r>
          </w:p>
        </w:tc>
        <w:tc>
          <w:tcPr>
            <w:tcW w:w="2657"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Обеспечение осуществления государственного регионального ветеринарного надзора и реализация полномочий Российской Федерации в области ветеринарии, переданных субъектам Российской Федерации, по установлению и снятию ограничительных мероприятий (карантина)</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Отсутствие четкой системы управления и ветеринарного надзора</w:t>
            </w:r>
          </w:p>
        </w:tc>
        <w:tc>
          <w:tcPr>
            <w:tcW w:w="2657" w:type="dxa"/>
            <w:tcBorders>
              <w:top w:val="single" w:sz="4" w:space="0" w:color="auto"/>
              <w:left w:val="single" w:sz="4" w:space="0" w:color="auto"/>
              <w:bottom w:val="single" w:sz="4" w:space="0" w:color="auto"/>
            </w:tcBorders>
          </w:tcPr>
          <w:p w:rsidR="00C052BA" w:rsidRDefault="00C052BA">
            <w:pPr>
              <w:pStyle w:val="a8"/>
              <w:jc w:val="center"/>
              <w:rPr>
                <w:sz w:val="18"/>
                <w:szCs w:val="18"/>
              </w:rPr>
            </w:pPr>
            <w:hyperlink r:id="rId220" w:history="1">
              <w:r>
                <w:rPr>
                  <w:rStyle w:val="a4"/>
                  <w:rFonts w:cs="Arial"/>
                  <w:sz w:val="18"/>
                  <w:szCs w:val="18"/>
                </w:rPr>
                <w:t>Показатели 8.1</w:t>
              </w:r>
            </w:hyperlink>
            <w:r>
              <w:rPr>
                <w:sz w:val="18"/>
                <w:szCs w:val="18"/>
              </w:rPr>
              <w:t xml:space="preserve"> и </w:t>
            </w:r>
            <w:hyperlink r:id="rId221" w:history="1">
              <w:r>
                <w:rPr>
                  <w:rStyle w:val="a4"/>
                  <w:rFonts w:cs="Arial"/>
                  <w:sz w:val="18"/>
                  <w:szCs w:val="18"/>
                </w:rPr>
                <w:t>8.2</w:t>
              </w:r>
            </w:hyperlink>
            <w:r>
              <w:rPr>
                <w:sz w:val="18"/>
                <w:szCs w:val="18"/>
              </w:rPr>
              <w:t xml:space="preserve"> таблицы приложения 1 к Программе</w:t>
            </w:r>
          </w:p>
        </w:tc>
      </w:tr>
      <w:tr w:rsidR="00C052BA">
        <w:tblPrEx>
          <w:tblCellMar>
            <w:top w:w="0" w:type="dxa"/>
            <w:bottom w:w="0" w:type="dxa"/>
          </w:tblCellMar>
        </w:tblPrEx>
        <w:tc>
          <w:tcPr>
            <w:tcW w:w="715" w:type="dxa"/>
            <w:tcBorders>
              <w:top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8.5.</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Предоставление грантов на перевод свиноводческих хозяйств, имеющих низкий уровень биологической защиты, на альтернативные виды деятельности</w:t>
            </w:r>
          </w:p>
        </w:tc>
        <w:tc>
          <w:tcPr>
            <w:tcW w:w="194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Агентство по ветеринарии Камчатского края</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2017</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2025</w:t>
            </w:r>
          </w:p>
        </w:tc>
        <w:tc>
          <w:tcPr>
            <w:tcW w:w="2657"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Предупреждение возникновения и распространения заразных болезней животных, защита населения от болезней, общих для человека и животных</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Возникновение очагов заразных болезней животных, снижение иммунного статуса животных, повышение экономических затрат, связанных с падежом животных</w:t>
            </w:r>
          </w:p>
        </w:tc>
        <w:tc>
          <w:tcPr>
            <w:tcW w:w="2657" w:type="dxa"/>
            <w:tcBorders>
              <w:top w:val="single" w:sz="4" w:space="0" w:color="auto"/>
              <w:left w:val="single" w:sz="4" w:space="0" w:color="auto"/>
              <w:bottom w:val="single" w:sz="4" w:space="0" w:color="auto"/>
            </w:tcBorders>
          </w:tcPr>
          <w:p w:rsidR="00C052BA" w:rsidRDefault="00C052BA">
            <w:pPr>
              <w:pStyle w:val="a8"/>
              <w:jc w:val="center"/>
              <w:rPr>
                <w:sz w:val="18"/>
                <w:szCs w:val="18"/>
              </w:rPr>
            </w:pPr>
            <w:hyperlink r:id="rId222" w:history="1">
              <w:r>
                <w:rPr>
                  <w:rStyle w:val="a4"/>
                  <w:rFonts w:cs="Arial"/>
                  <w:sz w:val="18"/>
                  <w:szCs w:val="18"/>
                </w:rPr>
                <w:t>Показатели 8.1</w:t>
              </w:r>
            </w:hyperlink>
            <w:r>
              <w:rPr>
                <w:sz w:val="18"/>
                <w:szCs w:val="18"/>
              </w:rPr>
              <w:t xml:space="preserve"> и </w:t>
            </w:r>
            <w:hyperlink r:id="rId223" w:history="1">
              <w:r>
                <w:rPr>
                  <w:rStyle w:val="a4"/>
                  <w:rFonts w:cs="Arial"/>
                  <w:sz w:val="18"/>
                  <w:szCs w:val="18"/>
                </w:rPr>
                <w:t>8.2</w:t>
              </w:r>
            </w:hyperlink>
            <w:r>
              <w:rPr>
                <w:sz w:val="18"/>
                <w:szCs w:val="18"/>
              </w:rPr>
              <w:t xml:space="preserve"> таблицы приложения 1 к Программе</w:t>
            </w:r>
          </w:p>
        </w:tc>
      </w:tr>
      <w:tr w:rsidR="00C052BA">
        <w:tblPrEx>
          <w:tblCellMar>
            <w:top w:w="0" w:type="dxa"/>
            <w:bottom w:w="0" w:type="dxa"/>
          </w:tblCellMar>
        </w:tblPrEx>
        <w:tc>
          <w:tcPr>
            <w:tcW w:w="715" w:type="dxa"/>
            <w:tcBorders>
              <w:top w:val="single" w:sz="4" w:space="0" w:color="auto"/>
              <w:bottom w:val="single" w:sz="4" w:space="0" w:color="auto"/>
              <w:right w:val="single" w:sz="4" w:space="0" w:color="auto"/>
            </w:tcBorders>
          </w:tcPr>
          <w:p w:rsidR="00C052BA" w:rsidRDefault="00C052BA">
            <w:pPr>
              <w:pStyle w:val="a8"/>
              <w:jc w:val="center"/>
              <w:rPr>
                <w:sz w:val="18"/>
                <w:szCs w:val="18"/>
              </w:rPr>
            </w:pPr>
            <w:bookmarkStart w:id="340" w:name="sub_86"/>
            <w:r>
              <w:rPr>
                <w:sz w:val="18"/>
                <w:szCs w:val="18"/>
              </w:rPr>
              <w:t>8.6.</w:t>
            </w:r>
            <w:bookmarkEnd w:id="340"/>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 xml:space="preserve">Приобретение специализированного жилищного фонда для ветеринарных специалистов, </w:t>
            </w:r>
            <w:r>
              <w:rPr>
                <w:sz w:val="18"/>
                <w:szCs w:val="18"/>
              </w:rPr>
              <w:lastRenderedPageBreak/>
              <w:t>пребывающих для работы в учреждения ветеринарной службы Камчатского края</w:t>
            </w:r>
          </w:p>
        </w:tc>
        <w:tc>
          <w:tcPr>
            <w:tcW w:w="194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lastRenderedPageBreak/>
              <w:t>Агентство по ветеринарии Камчатского края</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2019</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2025</w:t>
            </w:r>
          </w:p>
        </w:tc>
        <w:tc>
          <w:tcPr>
            <w:tcW w:w="2657"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Создание условий для обеспечения биологической и пищевой безопасности</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 xml:space="preserve">Возникновение угрозы распространения заразных болезней животных, в том числе передающихся через </w:t>
            </w:r>
            <w:r>
              <w:rPr>
                <w:sz w:val="18"/>
                <w:szCs w:val="18"/>
              </w:rPr>
              <w:lastRenderedPageBreak/>
              <w:t>животноводческую продукцию</w:t>
            </w:r>
          </w:p>
        </w:tc>
        <w:tc>
          <w:tcPr>
            <w:tcW w:w="2657" w:type="dxa"/>
            <w:tcBorders>
              <w:top w:val="single" w:sz="4" w:space="0" w:color="auto"/>
              <w:left w:val="single" w:sz="4" w:space="0" w:color="auto"/>
              <w:bottom w:val="single" w:sz="4" w:space="0" w:color="auto"/>
            </w:tcBorders>
          </w:tcPr>
          <w:p w:rsidR="00C052BA" w:rsidRDefault="00C052BA">
            <w:pPr>
              <w:pStyle w:val="a8"/>
              <w:jc w:val="center"/>
              <w:rPr>
                <w:sz w:val="18"/>
                <w:szCs w:val="18"/>
              </w:rPr>
            </w:pPr>
            <w:hyperlink r:id="rId224" w:history="1">
              <w:r>
                <w:rPr>
                  <w:rStyle w:val="a4"/>
                  <w:rFonts w:cs="Arial"/>
                  <w:sz w:val="18"/>
                  <w:szCs w:val="18"/>
                </w:rPr>
                <w:t>Показатель 8.3</w:t>
              </w:r>
            </w:hyperlink>
            <w:r>
              <w:rPr>
                <w:sz w:val="18"/>
                <w:szCs w:val="18"/>
              </w:rPr>
              <w:t xml:space="preserve"> таблицы приложения 1 к Программе</w:t>
            </w:r>
          </w:p>
        </w:tc>
      </w:tr>
      <w:tr w:rsidR="00C052BA">
        <w:tblPrEx>
          <w:tblCellMar>
            <w:top w:w="0" w:type="dxa"/>
            <w:bottom w:w="0" w:type="dxa"/>
          </w:tblCellMar>
        </w:tblPrEx>
        <w:tc>
          <w:tcPr>
            <w:tcW w:w="715" w:type="dxa"/>
            <w:tcBorders>
              <w:top w:val="single" w:sz="4" w:space="0" w:color="auto"/>
              <w:bottom w:val="single" w:sz="4" w:space="0" w:color="auto"/>
              <w:right w:val="single" w:sz="4" w:space="0" w:color="auto"/>
            </w:tcBorders>
          </w:tcPr>
          <w:p w:rsidR="00C052BA" w:rsidRDefault="00C052BA">
            <w:pPr>
              <w:pStyle w:val="a8"/>
              <w:jc w:val="center"/>
              <w:rPr>
                <w:sz w:val="18"/>
                <w:szCs w:val="18"/>
              </w:rPr>
            </w:pPr>
            <w:bookmarkStart w:id="341" w:name="sub_87"/>
            <w:r>
              <w:rPr>
                <w:sz w:val="18"/>
                <w:szCs w:val="18"/>
              </w:rPr>
              <w:t>8.7.</w:t>
            </w:r>
            <w:bookmarkEnd w:id="341"/>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Реконструкция зданий и сооружений под объекты ветеринарного назначения</w:t>
            </w:r>
          </w:p>
        </w:tc>
        <w:tc>
          <w:tcPr>
            <w:tcW w:w="194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Агентство по ветеринарии Камчатского края</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2019</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2025</w:t>
            </w:r>
          </w:p>
        </w:tc>
        <w:tc>
          <w:tcPr>
            <w:tcW w:w="2657"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Создание условий для обеспечения биологической и пищевой безопасности</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Возникновение угрозы распространения заразных болезней животных, в том числе передающихся через животноводческую продукцию</w:t>
            </w:r>
          </w:p>
        </w:tc>
        <w:tc>
          <w:tcPr>
            <w:tcW w:w="2657" w:type="dxa"/>
            <w:tcBorders>
              <w:top w:val="single" w:sz="4" w:space="0" w:color="auto"/>
              <w:left w:val="single" w:sz="4" w:space="0" w:color="auto"/>
              <w:bottom w:val="single" w:sz="4" w:space="0" w:color="auto"/>
            </w:tcBorders>
          </w:tcPr>
          <w:p w:rsidR="00C052BA" w:rsidRDefault="00C052BA">
            <w:pPr>
              <w:pStyle w:val="a8"/>
              <w:jc w:val="center"/>
              <w:rPr>
                <w:sz w:val="18"/>
                <w:szCs w:val="18"/>
              </w:rPr>
            </w:pPr>
            <w:hyperlink r:id="rId225" w:history="1">
              <w:r>
                <w:rPr>
                  <w:rStyle w:val="a4"/>
                  <w:rFonts w:cs="Arial"/>
                  <w:sz w:val="18"/>
                  <w:szCs w:val="18"/>
                </w:rPr>
                <w:t>Показатель 8.4</w:t>
              </w:r>
            </w:hyperlink>
            <w:r>
              <w:rPr>
                <w:sz w:val="18"/>
                <w:szCs w:val="18"/>
              </w:rPr>
              <w:t xml:space="preserve"> таблицы приложения 1 к Программе</w:t>
            </w:r>
          </w:p>
        </w:tc>
      </w:tr>
      <w:tr w:rsidR="00C052BA">
        <w:tblPrEx>
          <w:tblCellMar>
            <w:top w:w="0" w:type="dxa"/>
            <w:bottom w:w="0" w:type="dxa"/>
          </w:tblCellMar>
        </w:tblPrEx>
        <w:tc>
          <w:tcPr>
            <w:tcW w:w="715" w:type="dxa"/>
            <w:tcBorders>
              <w:top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8.Т2.</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Региональный проект "Экспорт продукции агропромышленного комплекса"</w:t>
            </w:r>
          </w:p>
        </w:tc>
        <w:tc>
          <w:tcPr>
            <w:tcW w:w="194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Агентство по ветеринарии Камчатского края</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2022</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2025</w:t>
            </w:r>
          </w:p>
        </w:tc>
        <w:tc>
          <w:tcPr>
            <w:tcW w:w="2657"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Недопущение угрозы жизни и здоровью населения, связанной с возникновением и распространением болезней, общих для человека и животных</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Возникновение угрозы распространения заразных болезней животных, в том числе передающихся через животноводческую продукцию</w:t>
            </w:r>
          </w:p>
        </w:tc>
        <w:tc>
          <w:tcPr>
            <w:tcW w:w="2657" w:type="dxa"/>
            <w:tcBorders>
              <w:top w:val="single" w:sz="4" w:space="0" w:color="auto"/>
              <w:left w:val="single" w:sz="4" w:space="0" w:color="auto"/>
              <w:bottom w:val="single" w:sz="4" w:space="0" w:color="auto"/>
            </w:tcBorders>
          </w:tcPr>
          <w:p w:rsidR="00C052BA" w:rsidRDefault="00C052BA">
            <w:pPr>
              <w:pStyle w:val="a8"/>
              <w:jc w:val="center"/>
              <w:rPr>
                <w:sz w:val="18"/>
                <w:szCs w:val="18"/>
              </w:rPr>
            </w:pPr>
            <w:hyperlink w:anchor="sub_10085" w:history="1">
              <w:r>
                <w:rPr>
                  <w:rStyle w:val="a4"/>
                  <w:rFonts w:cs="Arial"/>
                  <w:sz w:val="18"/>
                  <w:szCs w:val="18"/>
                </w:rPr>
                <w:t>Показатель 8.5</w:t>
              </w:r>
            </w:hyperlink>
            <w:r>
              <w:rPr>
                <w:sz w:val="18"/>
                <w:szCs w:val="18"/>
              </w:rPr>
              <w:t xml:space="preserve"> таблицы приложения 1 к Программе</w:t>
            </w:r>
          </w:p>
        </w:tc>
      </w:tr>
      <w:tr w:rsidR="00C052BA">
        <w:tblPrEx>
          <w:tblCellMar>
            <w:top w:w="0" w:type="dxa"/>
            <w:bottom w:w="0" w:type="dxa"/>
          </w:tblCellMar>
        </w:tblPrEx>
        <w:tc>
          <w:tcPr>
            <w:tcW w:w="15126" w:type="dxa"/>
            <w:gridSpan w:val="8"/>
            <w:tcBorders>
              <w:top w:val="single" w:sz="4" w:space="0" w:color="auto"/>
              <w:bottom w:val="single" w:sz="4" w:space="0" w:color="auto"/>
            </w:tcBorders>
          </w:tcPr>
          <w:p w:rsidR="00C052BA" w:rsidRDefault="00C052BA">
            <w:pPr>
              <w:pStyle w:val="a8"/>
              <w:jc w:val="center"/>
              <w:rPr>
                <w:sz w:val="18"/>
                <w:szCs w:val="18"/>
              </w:rPr>
            </w:pPr>
            <w:hyperlink r:id="rId226" w:history="1">
              <w:r>
                <w:rPr>
                  <w:rStyle w:val="a4"/>
                  <w:rFonts w:cs="Arial"/>
                  <w:sz w:val="18"/>
                  <w:szCs w:val="18"/>
                </w:rPr>
                <w:t>Подпрограмма 9</w:t>
              </w:r>
            </w:hyperlink>
            <w:r>
              <w:rPr>
                <w:sz w:val="18"/>
                <w:szCs w:val="18"/>
              </w:rPr>
              <w:t xml:space="preserve"> "Обеспечение реализации Программы"</w:t>
            </w:r>
          </w:p>
        </w:tc>
      </w:tr>
      <w:tr w:rsidR="00C052BA">
        <w:tblPrEx>
          <w:tblCellMar>
            <w:top w:w="0" w:type="dxa"/>
            <w:bottom w:w="0" w:type="dxa"/>
          </w:tblCellMar>
        </w:tblPrEx>
        <w:tc>
          <w:tcPr>
            <w:tcW w:w="715" w:type="dxa"/>
            <w:tcBorders>
              <w:top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9.1.</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Руководство и управление в сфере установленных функций органов государственной власти</w:t>
            </w:r>
          </w:p>
        </w:tc>
        <w:tc>
          <w:tcPr>
            <w:tcW w:w="194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Минсельхозпищепром Камчатского края</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2014</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2025</w:t>
            </w:r>
          </w:p>
        </w:tc>
        <w:tc>
          <w:tcPr>
            <w:tcW w:w="2657"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Обеспечение выполнения целей, задач, достижения показателей Программы в разрезе подпрограмм и основных мероприятий</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Отсутствие четкой системы управления финансовыми, трудовыми, правовыми ресурсами, а также отсутствие взаимодействия между различными органами государственной власти, невыполнение целевых индикаторов в целом по Программе</w:t>
            </w:r>
          </w:p>
        </w:tc>
        <w:tc>
          <w:tcPr>
            <w:tcW w:w="2657" w:type="dxa"/>
            <w:tcBorders>
              <w:top w:val="single" w:sz="4" w:space="0" w:color="auto"/>
              <w:left w:val="single" w:sz="4" w:space="0" w:color="auto"/>
              <w:bottom w:val="single" w:sz="4" w:space="0" w:color="auto"/>
            </w:tcBorders>
          </w:tcPr>
          <w:p w:rsidR="00C052BA" w:rsidRDefault="00C052BA">
            <w:pPr>
              <w:pStyle w:val="a8"/>
              <w:jc w:val="center"/>
              <w:rPr>
                <w:sz w:val="18"/>
                <w:szCs w:val="18"/>
              </w:rPr>
            </w:pPr>
            <w:hyperlink r:id="rId227" w:history="1">
              <w:r>
                <w:rPr>
                  <w:rStyle w:val="a4"/>
                  <w:rFonts w:cs="Arial"/>
                  <w:sz w:val="18"/>
                  <w:szCs w:val="18"/>
                </w:rPr>
                <w:t>Показатели 1.1. - 7.3</w:t>
              </w:r>
            </w:hyperlink>
            <w:r>
              <w:rPr>
                <w:sz w:val="18"/>
                <w:szCs w:val="18"/>
              </w:rPr>
              <w:t xml:space="preserve"> таблицы приложения 1 к Программе</w:t>
            </w:r>
          </w:p>
        </w:tc>
      </w:tr>
      <w:tr w:rsidR="00C052BA">
        <w:tblPrEx>
          <w:tblCellMar>
            <w:top w:w="0" w:type="dxa"/>
            <w:bottom w:w="0" w:type="dxa"/>
          </w:tblCellMar>
        </w:tblPrEx>
        <w:tc>
          <w:tcPr>
            <w:tcW w:w="715" w:type="dxa"/>
            <w:tcBorders>
              <w:top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9.2.</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Выполнение научно-исследовательских работ в области растениеводства</w:t>
            </w:r>
          </w:p>
        </w:tc>
        <w:tc>
          <w:tcPr>
            <w:tcW w:w="1942"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Минсельхозпищепром Камчатского края</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2014</w:t>
            </w:r>
          </w:p>
        </w:tc>
        <w:tc>
          <w:tcPr>
            <w:tcW w:w="1124"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rPr>
                <w:sz w:val="18"/>
                <w:szCs w:val="18"/>
              </w:rPr>
            </w:pPr>
            <w:r>
              <w:rPr>
                <w:sz w:val="18"/>
                <w:szCs w:val="18"/>
              </w:rPr>
              <w:t>2025</w:t>
            </w:r>
          </w:p>
        </w:tc>
        <w:tc>
          <w:tcPr>
            <w:tcW w:w="2657"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t xml:space="preserve">Разработка и внедрение в производство новых технологий по выращиванию сельскохозяйственных культур, борьбе с сорняками, болезнями и вредителями сельскохозяйственных культур, хранению продукции, обеспечивающих повышение урожайности и </w:t>
            </w:r>
            <w:r>
              <w:rPr>
                <w:sz w:val="18"/>
                <w:szCs w:val="18"/>
              </w:rPr>
              <w:lastRenderedPageBreak/>
              <w:t>качества продукции</w:t>
            </w:r>
          </w:p>
        </w:tc>
        <w:tc>
          <w:tcPr>
            <w:tcW w:w="2453" w:type="dxa"/>
            <w:tcBorders>
              <w:top w:val="single" w:sz="4" w:space="0" w:color="auto"/>
              <w:left w:val="single" w:sz="4" w:space="0" w:color="auto"/>
              <w:bottom w:val="single" w:sz="4" w:space="0" w:color="auto"/>
              <w:right w:val="single" w:sz="4" w:space="0" w:color="auto"/>
            </w:tcBorders>
          </w:tcPr>
          <w:p w:rsidR="00C052BA" w:rsidRDefault="00C052BA">
            <w:pPr>
              <w:pStyle w:val="a8"/>
              <w:rPr>
                <w:sz w:val="18"/>
                <w:szCs w:val="18"/>
              </w:rPr>
            </w:pPr>
            <w:r>
              <w:rPr>
                <w:sz w:val="18"/>
                <w:szCs w:val="18"/>
              </w:rPr>
              <w:lastRenderedPageBreak/>
              <w:t>Повышение рисков утраты (гибели) урожая сельскохозяйственных культур</w:t>
            </w:r>
          </w:p>
        </w:tc>
        <w:tc>
          <w:tcPr>
            <w:tcW w:w="2657" w:type="dxa"/>
            <w:tcBorders>
              <w:top w:val="single" w:sz="4" w:space="0" w:color="auto"/>
              <w:left w:val="single" w:sz="4" w:space="0" w:color="auto"/>
              <w:bottom w:val="single" w:sz="4" w:space="0" w:color="auto"/>
            </w:tcBorders>
          </w:tcPr>
          <w:p w:rsidR="00C052BA" w:rsidRDefault="00C052BA">
            <w:pPr>
              <w:pStyle w:val="a8"/>
              <w:jc w:val="center"/>
              <w:rPr>
                <w:sz w:val="18"/>
                <w:szCs w:val="18"/>
              </w:rPr>
            </w:pPr>
            <w:hyperlink r:id="rId228" w:history="1">
              <w:r>
                <w:rPr>
                  <w:rStyle w:val="a4"/>
                  <w:rFonts w:cs="Arial"/>
                  <w:sz w:val="18"/>
                  <w:szCs w:val="18"/>
                </w:rPr>
                <w:t>Показатели 1.1</w:t>
              </w:r>
            </w:hyperlink>
            <w:r>
              <w:rPr>
                <w:sz w:val="18"/>
                <w:szCs w:val="18"/>
              </w:rPr>
              <w:t xml:space="preserve">, </w:t>
            </w:r>
            <w:hyperlink r:id="rId229" w:history="1">
              <w:r>
                <w:rPr>
                  <w:rStyle w:val="a4"/>
                  <w:rFonts w:cs="Arial"/>
                  <w:sz w:val="18"/>
                  <w:szCs w:val="18"/>
                </w:rPr>
                <w:t>1.3</w:t>
              </w:r>
            </w:hyperlink>
            <w:r>
              <w:rPr>
                <w:sz w:val="18"/>
                <w:szCs w:val="18"/>
              </w:rPr>
              <w:t xml:space="preserve">, </w:t>
            </w:r>
            <w:hyperlink r:id="rId230" w:history="1">
              <w:r>
                <w:rPr>
                  <w:rStyle w:val="a4"/>
                  <w:rFonts w:cs="Arial"/>
                  <w:sz w:val="18"/>
                  <w:szCs w:val="18"/>
                </w:rPr>
                <w:t>1.7</w:t>
              </w:r>
            </w:hyperlink>
            <w:r>
              <w:rPr>
                <w:sz w:val="18"/>
                <w:szCs w:val="18"/>
              </w:rPr>
              <w:t xml:space="preserve"> таблицы приложения 1 к Программе</w:t>
            </w:r>
          </w:p>
        </w:tc>
      </w:tr>
    </w:tbl>
    <w:p w:rsidR="00C052BA" w:rsidRDefault="00C052BA"/>
    <w:p w:rsidR="00C052BA" w:rsidRDefault="00C052BA">
      <w:pPr>
        <w:ind w:firstLine="0"/>
        <w:jc w:val="left"/>
        <w:sectPr w:rsidR="00C052BA">
          <w:pgSz w:w="16837" w:h="11905" w:orient="landscape"/>
          <w:pgMar w:top="1440" w:right="800" w:bottom="1440" w:left="1100" w:header="720" w:footer="720" w:gutter="0"/>
          <w:cols w:space="720"/>
          <w:noEndnote/>
        </w:sectPr>
      </w:pPr>
    </w:p>
    <w:p w:rsidR="00C052BA" w:rsidRDefault="00C052BA">
      <w:pPr>
        <w:pStyle w:val="a6"/>
        <w:rPr>
          <w:color w:val="000000"/>
          <w:sz w:val="16"/>
          <w:szCs w:val="16"/>
        </w:rPr>
      </w:pPr>
      <w:bookmarkStart w:id="342" w:name="sub_10003"/>
      <w:r>
        <w:rPr>
          <w:color w:val="000000"/>
          <w:sz w:val="16"/>
          <w:szCs w:val="16"/>
        </w:rPr>
        <w:lastRenderedPageBreak/>
        <w:t>Информация об изменениях:</w:t>
      </w:r>
    </w:p>
    <w:bookmarkEnd w:id="342"/>
    <w:p w:rsidR="00C052BA" w:rsidRDefault="00C052BA">
      <w:pPr>
        <w:pStyle w:val="a7"/>
      </w:pPr>
      <w:r>
        <w:t xml:space="preserve">Приложение 3 изменено с 9 января 2021 г. - </w:t>
      </w:r>
      <w:hyperlink r:id="rId231" w:history="1">
        <w:r>
          <w:rPr>
            <w:rStyle w:val="a4"/>
            <w:rFonts w:cs="Arial"/>
          </w:rPr>
          <w:t>Постановление</w:t>
        </w:r>
      </w:hyperlink>
      <w:r>
        <w:t xml:space="preserve"> Правительства Камчатского края от 29 декабря 2020 г. N 539-П</w:t>
      </w:r>
    </w:p>
    <w:p w:rsidR="00C052BA" w:rsidRDefault="00C052BA">
      <w:pPr>
        <w:pStyle w:val="a7"/>
      </w:pPr>
      <w:hyperlink r:id="rId232" w:history="1">
        <w:r>
          <w:rPr>
            <w:rStyle w:val="a4"/>
            <w:rFonts w:cs="Arial"/>
          </w:rPr>
          <w:t>См. предыдущую редакцию</w:t>
        </w:r>
      </w:hyperlink>
    </w:p>
    <w:p w:rsidR="00C052BA" w:rsidRDefault="00C052BA">
      <w:pPr>
        <w:jc w:val="right"/>
        <w:rPr>
          <w:rStyle w:val="a3"/>
          <w:bCs/>
        </w:rPr>
      </w:pPr>
      <w:r>
        <w:rPr>
          <w:rStyle w:val="a3"/>
          <w:bCs/>
        </w:rPr>
        <w:t>Приложение 3</w:t>
      </w:r>
      <w:r>
        <w:rPr>
          <w:rStyle w:val="a3"/>
          <w:bCs/>
        </w:rPr>
        <w:br/>
        <w:t xml:space="preserve">к </w:t>
      </w:r>
      <w:hyperlink w:anchor="sub_10000" w:history="1">
        <w:r>
          <w:rPr>
            <w:rStyle w:val="a4"/>
            <w:rFonts w:cs="Arial"/>
          </w:rPr>
          <w:t>Программе</w:t>
        </w:r>
      </w:hyperlink>
    </w:p>
    <w:p w:rsidR="00C052BA" w:rsidRDefault="00C052BA"/>
    <w:p w:rsidR="00C052BA" w:rsidRDefault="00C052BA">
      <w:pPr>
        <w:pStyle w:val="1"/>
      </w:pPr>
      <w:r>
        <w:t>Финансовое обеспечение</w:t>
      </w:r>
      <w:r>
        <w:br/>
        <w:t>реализации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w:t>
      </w:r>
    </w:p>
    <w:p w:rsidR="00C052BA" w:rsidRDefault="00C052BA"/>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940"/>
        <w:gridCol w:w="2100"/>
        <w:gridCol w:w="1680"/>
        <w:gridCol w:w="236"/>
        <w:gridCol w:w="2164"/>
        <w:gridCol w:w="2240"/>
        <w:gridCol w:w="2240"/>
        <w:gridCol w:w="2240"/>
        <w:gridCol w:w="2240"/>
        <w:gridCol w:w="2240"/>
        <w:gridCol w:w="2240"/>
        <w:gridCol w:w="2240"/>
        <w:gridCol w:w="1960"/>
        <w:gridCol w:w="1960"/>
        <w:gridCol w:w="236"/>
        <w:gridCol w:w="236"/>
        <w:gridCol w:w="236"/>
      </w:tblGrid>
      <w:tr w:rsidR="00C052BA">
        <w:tblPrEx>
          <w:tblCellMar>
            <w:top w:w="0" w:type="dxa"/>
            <w:bottom w:w="0" w:type="dxa"/>
          </w:tblCellMar>
        </w:tblPrEx>
        <w:trPr>
          <w:gridAfter w:val="13"/>
          <w:wAfter w:w="22412" w:type="dxa"/>
        </w:trPr>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t>N п/п</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Наименование Программы / подпрограммы / мероприятия</w:t>
            </w:r>
          </w:p>
        </w:tc>
        <w:tc>
          <w:tcPr>
            <w:tcW w:w="210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 xml:space="preserve">Код </w:t>
            </w:r>
            <w:hyperlink r:id="rId233" w:history="1">
              <w:r>
                <w:rPr>
                  <w:rStyle w:val="a4"/>
                  <w:rFonts w:cs="Arial"/>
                </w:rPr>
                <w:t>бюджетной классификации</w:t>
              </w:r>
            </w:hyperlink>
          </w:p>
        </w:tc>
        <w:tc>
          <w:tcPr>
            <w:tcW w:w="216" w:type="dxa"/>
            <w:tcBorders>
              <w:top w:val="single" w:sz="4" w:space="0" w:color="auto"/>
              <w:left w:val="single" w:sz="4" w:space="0" w:color="auto"/>
              <w:bottom w:val="single" w:sz="4" w:space="0" w:color="auto"/>
            </w:tcBorders>
          </w:tcPr>
          <w:p w:rsidR="00C052BA" w:rsidRDefault="00C052BA">
            <w:pPr>
              <w:pStyle w:val="a8"/>
              <w:jc w:val="center"/>
            </w:pPr>
            <w:r>
              <w:t>Объем средств на реализацию Программы</w:t>
            </w:r>
            <w:r>
              <w:lastRenderedPageBreak/>
              <w:t xml:space="preserve"> (тыс руб.)</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ГРБС</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ВСЕГО</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2014 год</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201 5 год</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2016 год</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201 7 год</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20] 8 год</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2019 год</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2020 год</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2021</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2022</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2023</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2024</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2025</w:t>
            </w:r>
          </w:p>
        </w:tc>
      </w:tr>
      <w:tr w:rsidR="00C052BA">
        <w:tblPrEx>
          <w:tblCellMar>
            <w:top w:w="0" w:type="dxa"/>
            <w:bottom w:w="0" w:type="dxa"/>
          </w:tblCellMar>
        </w:tblPrEx>
        <w:tc>
          <w:tcPr>
            <w:tcW w:w="840" w:type="dxa"/>
            <w:tcBorders>
              <w:top w:val="single" w:sz="4" w:space="0" w:color="auto"/>
              <w:bottom w:val="single" w:sz="4" w:space="0" w:color="auto"/>
              <w:right w:val="single" w:sz="4" w:space="0" w:color="auto"/>
            </w:tcBorders>
          </w:tcPr>
          <w:p w:rsidR="00C052BA" w:rsidRDefault="00C052BA">
            <w:pPr>
              <w:pStyle w:val="a8"/>
              <w:jc w:val="center"/>
            </w:pPr>
            <w:r>
              <w:t>1</w:t>
            </w:r>
          </w:p>
        </w:tc>
        <w:tc>
          <w:tcPr>
            <w:tcW w:w="29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9</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11</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12</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13</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14</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15</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16</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17</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pP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hyperlink r:id="rId234" w:history="1">
              <w:r>
                <w:rPr>
                  <w:rStyle w:val="a4"/>
                  <w:rFonts w:cs="Arial"/>
                </w:rPr>
                <w:t>Государственная программа</w:t>
              </w:r>
            </w:hyperlink>
            <w:r>
              <w:t xml:space="preserve"> Камчатского края "Развитие сельского хозяйства и регулирование рынков сельскохозяйственной продукции, сырья и продовольствия Камчатского края"</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16 935 110.04652</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1 433 334,97762</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1 349 004,63245</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1 542 330,06231</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1 407 723,97556</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1 504 992,19174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1 653 202,71932</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1 326 680,36539</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1 055 610,08419</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1 007 916,30091</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972 800,09000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1 826 181,19928</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1 899 228,44725</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 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1 629 533,30200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156 190,50000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195 242,70200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149 379,30000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121 240,90000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173 607,20000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199 918,60000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128 502,00000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161 034,00000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191 619,60000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152 299,00000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1 597 297.60200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156 190,50000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195 242,70200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149 379,30000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121 240,90000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173 607,20000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199 687,60000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128 502,00000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161 034,00000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159 614,40000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152 2</w:t>
            </w:r>
            <w:r>
              <w:lastRenderedPageBreak/>
              <w:t>99,00000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0,000</w:t>
            </w:r>
            <w:r>
              <w:lastRenderedPageBreak/>
              <w:t>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0,000</w:t>
            </w:r>
            <w:r>
              <w:lastRenderedPageBreak/>
              <w:t>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332</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32 236.20000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231,00000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32 005,20000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333</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краевого бюджета 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14 531 203.23236</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1 153 711,59317</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1 029 255,17765</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1 261 661,00746</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1 162 532,33501</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1 228 896,53716</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1 333 141 *47992</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1 150 171,53036</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894 576,08419</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816 296,70091</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820 501,09000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1 826 181,19928</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1 899 228,44725</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12 344 919.04231</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995 393,21317</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357 311,70375</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1 039 745*43322</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939 362,13564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1 032 340,78368</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1 137 705,83215</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961 244,89409</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700 427,17419</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623 991,09091</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631 404,00000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1 629 898,419</w:t>
            </w:r>
            <w:r>
              <w:lastRenderedPageBreak/>
              <w:t>86</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1 695 094,356</w:t>
            </w:r>
            <w:r>
              <w:lastRenderedPageBreak/>
              <w:t>65</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312</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332</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2 223 104,24055</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161 113,33000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169 063,46390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170 535.57424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169 340,24937</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195 175,75348</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193 935,64777</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187 966,68677</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194 148,91000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192 305,61000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189 097,09000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196 282,77942</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204 134,09060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333</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343</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1 300,00000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300,00000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1 000,00000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343</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9 330,00000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1 400,00000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1 330,00000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1 330,00000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1 330,00000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1 330,00000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1 500,00000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960,00000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354</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2 000,00000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2 000,00000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77 963,73007</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7 653,33945</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10 274,30000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23 276,55535</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15 697,53600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13 940,51748</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850,43235</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1 275,54944</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696 404,23159</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116 329,04500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114 232,45230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103 063,20000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103 203,15455</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83 547,93710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119 292*20705</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46 731,23509</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Кроме того, 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t>1.</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hyperlink w:anchor="sub_1000" w:history="1">
              <w:r>
                <w:rPr>
                  <w:rStyle w:val="a4"/>
                  <w:rFonts w:cs="Arial"/>
                </w:rPr>
                <w:t>Подпрограмма 1</w:t>
              </w:r>
            </w:hyperlink>
            <w:r>
              <w:t xml:space="preserve"> "Развитие растениеводства и мелиорации земель сельскохозяйственного назначения"</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943 720,31002</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72 654,34406</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35 525,47429</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31 117,07200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33 1 30,73365</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31 396,62413</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74 183,38535</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87 951,09143</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71 014,84211</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50 800,00001</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37 944,31580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109 043,07458</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113 404,79756</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 xml:space="preserve">за счет средств федерального </w:t>
            </w:r>
            <w:r>
              <w:lastRenderedPageBreak/>
              <w:t>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307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201 497,30000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24 714,40000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35 334,30000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25 004,00000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7 394,70000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12 623,60000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6 376,70000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32 772,90000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19 964,10000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19 760,00000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17</w:t>
            </w:r>
            <w:r>
              <w:lastRenderedPageBreak/>
              <w:t xml:space="preserve"> 047,10000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w:t>
            </w:r>
            <w:r>
              <w:lastRenderedPageBreak/>
              <w:t>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0,</w:t>
            </w:r>
            <w:r>
              <w:lastRenderedPageBreak/>
              <w:t>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745 810,07467</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47 263,74906</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49 164,52349</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56 009,03700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75 673,98410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69 263,02418</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67 811,68535</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55 173,19143</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5 1 050,74211</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3 1 040,00001</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20 897,21580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109 043,07458</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113 404,79756</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1 413,43535</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676,19500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526,15080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103,93500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107,10455</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w:t>
            </w:r>
            <w:r>
              <w:lastRenderedPageBreak/>
              <w:t>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0,0000</w:t>
            </w:r>
            <w:r>
              <w:lastRenderedPageBreak/>
              <w:t>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0,0000</w:t>
            </w:r>
            <w:r>
              <w:lastRenderedPageBreak/>
              <w:t>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Кроме того, 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t>1.1.</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Проведение мелиоративных мероприятий</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63 970,74888</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8 679,01100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8 968,20880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5 533,55200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6 107,10285</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6 000,00000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5 999,99999</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11 119,05600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11 563,81824</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62 557,31353</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8 002,81600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8 442,05800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5 429,56700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5 999,99830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6 000,00000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5 999,99999</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11 119,05600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11 563,81824</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w:t>
            </w:r>
            <w:r>
              <w:lastRenderedPageBreak/>
              <w:t>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0,00</w:t>
            </w:r>
            <w:r>
              <w:lastRenderedPageBreak/>
              <w:t>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0,00</w:t>
            </w:r>
            <w:r>
              <w:lastRenderedPageBreak/>
              <w:t>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1 413,435 35</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676,19500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526,15080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103,98500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107,10455</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Кроме того, 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t>1.2.</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Повышение плодородия почв</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461 945,55293</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27 490,93600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27 398,79649</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32 970,81700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39 6 32,4 3784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36 670,62201</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41 014,38478</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33 114,21276</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30 000,00000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20 000,00000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55 702,40000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57 819,09120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60 1 31,854 85</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416 243,15293</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27 490,93600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27 398,79649</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32 970,81700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39 6 32,4 3784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36 670,62201</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41 014.38478</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33 114.21276</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30 000,00000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20 000,00000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10 00</w:t>
            </w:r>
            <w:r>
              <w:lastRenderedPageBreak/>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57 81</w:t>
            </w:r>
            <w:r>
              <w:lastRenderedPageBreak/>
              <w:t>9,09120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 xml:space="preserve">60 1 </w:t>
            </w:r>
            <w:r>
              <w:lastRenderedPageBreak/>
              <w:t>31,854 85</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Кроме того, 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t>1.3.</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Поддержка отдельных подотраслей растениеводства</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373 797,17728</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36 484,39706</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49 158,46900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42 612,70300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28 586,54796</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25 932,73901</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20 461,68479</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20 339,08920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20 000,00000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10 000,00000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38 563</w:t>
            </w:r>
            <w:r>
              <w:lastRenderedPageBreak/>
              <w:t>,20000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40 028</w:t>
            </w:r>
            <w:r>
              <w:lastRenderedPageBreak/>
              <w:t>,60160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41 629</w:t>
            </w:r>
            <w:r>
              <w:lastRenderedPageBreak/>
              <w:t>,74566</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85 553,20000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24 714,40000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35 8 34,80000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25 004,00000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259 680,77728</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11 769,99706</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13 323,66900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17 608,70300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28 586,54796</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25 932,73901</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20 461,68479</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20 339,08920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20 000,00000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10 000,00000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10 000,00000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40 028,60160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41 629,74566</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w:t>
            </w:r>
            <w:r>
              <w:lastRenderedPageBreak/>
              <w:t>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0,00</w:t>
            </w:r>
            <w:r>
              <w:lastRenderedPageBreak/>
              <w:t>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0,00</w:t>
            </w:r>
            <w:r>
              <w:lastRenderedPageBreak/>
              <w:t>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Кроме того 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t>1.4.</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Предоставление сельскохозяйственным товаропроизводителям государственной поддержки сельскохозяйственного производства по отдельным подотраслям растениеводства и животноводства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поставке на гектар посевной площади, занятой зерновыми, зернобобовыми, масличными (за исключением рапса и сои), кормовыми сельскохозяйственными культурами</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37 975,67789</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7 315,31998</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11 316,46316</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6712,31579</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4 210,52632</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4 210,526 32</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4 210,526 32</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35 236,47937</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6 109,13937</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10 750,64000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6 376,70000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4 000,00000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4 000,00000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4 000,00000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2 739,19852</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1 206,18061</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565,82316</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335,61579</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210,52632</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210,52632</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210,52632</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 xml:space="preserve">за счет средств </w:t>
            </w:r>
            <w:r>
              <w:lastRenderedPageBreak/>
              <w:t>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w:t>
            </w:r>
            <w:r>
              <w:lastRenderedPageBreak/>
              <w:t>,00000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w:t>
            </w:r>
            <w:r>
              <w:lastRenderedPageBreak/>
              <w:t>,00000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0</w:t>
            </w:r>
            <w:r>
              <w:lastRenderedPageBreak/>
              <w:t>,00000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Кроме того 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t>1.5.</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 xml:space="preserve">Предоставление сельскохозяйственным товаропроизводителям государственной поддержки сельскохозяйственного производства по отдельным подотраслям растениеводства и животноводства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 ставке на гектар посевной площади, занятой </w:t>
            </w:r>
            <w:r>
              <w:lastRenderedPageBreak/>
              <w:t>картофелем</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lastRenderedPageBreak/>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28 779,33791</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1 539,38002</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1 976,80000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8 421,05263</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8 421,05263</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8 421,05263</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27 163,52063</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1 285,56063</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1 877,96000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8 000,00000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8 000,00000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8 000,00000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 xml:space="preserve">за счет средств </w:t>
            </w:r>
            <w:r>
              <w:lastRenderedPageBreak/>
              <w:t>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1 615,81728</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253,81939</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98,84000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421,05263</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421,05263</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w:t>
            </w:r>
            <w:r>
              <w:lastRenderedPageBreak/>
              <w:t>21,05263</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w:t>
            </w:r>
            <w:r>
              <w:lastRenderedPageBreak/>
              <w:t>,00000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0</w:t>
            </w:r>
            <w:r>
              <w:lastRenderedPageBreak/>
              <w:t>,00000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Кроме того 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t>1.6.</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 xml:space="preserve">Предоставление государственной поддержки на стимулирование приоритетных подотраслей агропромышленного </w:t>
            </w:r>
            <w:r>
              <w:lastRenderedPageBreak/>
              <w:t>комплекса на финансовое обеспечение части затрат, направленных на обеспечение прироста сельскохозяйственной продукции собственного производства овощей открытого грунта в рамках приоритетной подотрасли агропромышленного комплекса</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lastRenderedPageBreak/>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34 313,80985</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23 820,00000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4541,15789</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4 326,31579</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1 470,6</w:t>
            </w:r>
            <w:r>
              <w:lastRenderedPageBreak/>
              <w:t>3158</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76,3257</w:t>
            </w:r>
            <w:r>
              <w:lastRenderedPageBreak/>
              <w:t>8</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79,3788</w:t>
            </w:r>
            <w:r>
              <w:lastRenderedPageBreak/>
              <w:t>1</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32 450,20000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22 629,00000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4 314,10000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4 110,00000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1 397,10000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1 863,60985</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1 191,00000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227,05789</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216,31579</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73,53158</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76,32578</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79,37881</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w:t>
            </w:r>
            <w:r>
              <w:lastRenderedPageBreak/>
              <w:t>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0,0000</w:t>
            </w:r>
            <w:r>
              <w:lastRenderedPageBreak/>
              <w:t>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0,0000</w:t>
            </w:r>
            <w:r>
              <w:lastRenderedPageBreak/>
              <w:t>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Кроме того 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t>1.7.</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Предоставление сельскохозяйственным товаропроизводителям государственной поддержки сельскохозяйственного производства по отдельным подотраслям растениеводства и животноводства на поддержку элитного семеноводства - поставке на гектар посевной площади, засеянной элитными семенами, под сельскохозяйственными культурами</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473,68422</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157,89474</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157,89474</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157,89474</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450,00000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150,00000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150,00000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150,00000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23,68422</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7,89474</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7,89474</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7,89474</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w:t>
            </w:r>
            <w:r>
              <w:lastRenderedPageBreak/>
              <w:t>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0,0</w:t>
            </w:r>
            <w:r>
              <w:lastRenderedPageBreak/>
              <w:t>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0,0</w:t>
            </w:r>
            <w:r>
              <w:lastRenderedPageBreak/>
              <w:t>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Кроме того 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t>1.8</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Предоставление сельскохозяйственным товаропроизводителям государственной поддержки сельскохозяйственного производства по отдельным подотраслям растениеводства и животноводства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 ставке на гектар посевной площади, занятой овощными культурами открытого грунта</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6 315,78948</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2 105,26316</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2 105,26316</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2 105,26316</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6 000,00000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2 000,00000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2 000,00000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2 000,00000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315,78948</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105,26316</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105,26316</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105,26316</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 xml:space="preserve">за счет средств </w:t>
            </w:r>
            <w:r>
              <w:lastRenderedPageBreak/>
              <w:t>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w:t>
            </w:r>
            <w:r>
              <w:lastRenderedPageBreak/>
              <w:t>,00000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w:t>
            </w:r>
            <w:r>
              <w:lastRenderedPageBreak/>
              <w:t>,00000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0</w:t>
            </w:r>
            <w:r>
              <w:lastRenderedPageBreak/>
              <w:t>,00000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Кроме того 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t>1.9.</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 xml:space="preserve">Предоставление сельскохозяйственным товаропроизводителям государственной поддержки сельскохозяйственного производства по отдельным подотраслям растениеводства и животноводства на приобретение семян кормовых культур, поставляемых в </w:t>
            </w:r>
            <w:hyperlink r:id="rId235" w:history="1">
              <w:r>
                <w:rPr>
                  <w:rStyle w:val="a4"/>
                  <w:rFonts w:cs="Arial"/>
                </w:rPr>
                <w:t>районы</w:t>
              </w:r>
            </w:hyperlink>
            <w:r>
              <w:t xml:space="preserve"> Крайнего Севера и приравненные к ним </w:t>
            </w:r>
            <w:r>
              <w:lastRenderedPageBreak/>
              <w:t>местности - поставке на гектар посевных площадей, занятых кормовыми культурами на территории Камчатского края</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lastRenderedPageBreak/>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4 736,84211</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1 578,94737</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1 578,94737</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1 578,94737</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4 500,00000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1 500,00000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1 500,00000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1 500</w:t>
            </w:r>
            <w:r>
              <w:lastRenderedPageBreak/>
              <w:t>,00000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0,000</w:t>
            </w:r>
            <w:r>
              <w:lastRenderedPageBreak/>
              <w:t>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0,000</w:t>
            </w:r>
            <w:r>
              <w:lastRenderedPageBreak/>
              <w:t>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236,84211</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78,94737</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78,94737</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78,94737</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Кроме того 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t>1.10.</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 xml:space="preserve">Предоставление </w:t>
            </w:r>
            <w:r>
              <w:lastRenderedPageBreak/>
              <w:t>государственной поддержки на стимулирование приоритетных подотраслей агропромышленного комплекса на возмещение части затрат, направленных на обеспечение прироста сельскохозяйственной продукции собственного производства овощей открытого грунта в рамках приоритетной подотрасли агропромышленного комплекса</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lastRenderedPageBreak/>
              <w:t xml:space="preserve">Всего в том </w:t>
            </w:r>
            <w:r>
              <w:lastRenderedPageBreak/>
              <w:t>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10 677,78947</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10 677,78947</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w:t>
            </w:r>
            <w:r>
              <w:lastRenderedPageBreak/>
              <w:t>,00000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w:t>
            </w:r>
            <w:r>
              <w:lastRenderedPageBreak/>
              <w:t>,00000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0</w:t>
            </w:r>
            <w:r>
              <w:lastRenderedPageBreak/>
              <w:t>,00000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10 143,90000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10 143,90000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533,88947</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533,88947</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 xml:space="preserve">Кроме того планируемые </w:t>
            </w:r>
            <w:r>
              <w:lastRenderedPageBreak/>
              <w:t>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w:t>
            </w:r>
            <w:r>
              <w:lastRenderedPageBreak/>
              <w:t>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w:t>
            </w:r>
            <w:r>
              <w:lastRenderedPageBreak/>
              <w:t>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0,</w:t>
            </w:r>
            <w:r>
              <w:lastRenderedPageBreak/>
              <w:t>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lastRenderedPageBreak/>
              <w:t>2.</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hyperlink w:anchor="sub_2000" w:history="1">
              <w:r>
                <w:rPr>
                  <w:rStyle w:val="a4"/>
                  <w:rFonts w:cs="Arial"/>
                </w:rPr>
                <w:t>Подпрограмма 2</w:t>
              </w:r>
            </w:hyperlink>
            <w:r>
              <w:t xml:space="preserve"> "Развитие животноводства"</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8 116 871.92900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561 952,66400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584 442,03100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603 577,94250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604 227,13133</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737 293,47272</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742 622,73336</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772 695,21280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571 617,91614</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546 900,18787</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540 620,09930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907 314,96960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943 607,56838</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687 712,54986</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85 488,10000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88 565,37800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61 483,65100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72 666,32086</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83 378,20000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87 384,00000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51 035,20000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52 895,30000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52 403,20000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52 403,20000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краевого бюджета 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7 400 327.10766</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472 198,01400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491 406,65300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535 434*29150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526 845,36047</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645 195,00124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655 238,73336</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721 660,01280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518 722,61614</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494 491,93737</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438 211,89930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907 314,96960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943 607,56838</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7 390 947.10766</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470 798,01400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490 026,65300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534 054*29150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525 465,36047</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643 815,00124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653 738,73336</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720 700,01280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518 722,61614</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494 491,93737</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438 211</w:t>
            </w:r>
            <w:r>
              <w:lastRenderedPageBreak/>
              <w:t>,89930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907 314</w:t>
            </w:r>
            <w:r>
              <w:lastRenderedPageBreak/>
              <w:t>,96960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943 607</w:t>
            </w:r>
            <w:r>
              <w:lastRenderedPageBreak/>
              <w:t>,56838</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848</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9 380,00000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1 400,00000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1 380,00000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1 380,00000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1 380,00000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1 380,00000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1 500,00000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960,00000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28 080,27148</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4 000,00000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4 000,00000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6 660,00000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4 700,00000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8 720,27148</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752,00000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266,55000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470,00000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15,45000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Кроме того" 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t>2.1.</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Развитие племенного дела в животноводстве</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242 333,25845</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30 921,86400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2 8 240,65000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15 802,97500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4 024,91500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7 384,90215</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4 621,69300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7 641,44500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5 000,00000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3 000,00000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 xml:space="preserve">3 </w:t>
            </w:r>
            <w:r>
              <w:lastRenderedPageBreak/>
              <w:t>000,00000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65</w:t>
            </w:r>
            <w:r>
              <w:lastRenderedPageBreak/>
              <w:t xml:space="preserve"> 046,47760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67</w:t>
            </w:r>
            <w:r>
              <w:lastRenderedPageBreak/>
              <w:t xml:space="preserve"> 648,33670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53 325,30000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18 424,30000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24 708,80000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10 192,20000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 за счет средств 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189 007,95 845</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12 497,56400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3 531,85000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5 610,77500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4 024,91500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7 384,90215</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4 621,69300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7 641,44500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5 000,00000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3 000,00000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3 000,00000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65 046,47760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67 648,33670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 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 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 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 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Кроме того 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t>2.2.</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Развитие производства продукции животноводства</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5 296 273,00791</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439 718,09700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476 917,92300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520 641,07150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346 456,86500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450 412,96894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445 644,85424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416 279,68380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341 385,50000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330 221,27 857</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323 000,00000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590 977,82640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614 616,93946</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 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50 223,00000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8 438,40000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17 919,40000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23 865,20000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5 218 229,73643</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427 279,69700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454 998,52300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490 175,87150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341 956,86500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44 1 692,69746</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445 644,85424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416 279,68380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341 385,50000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330 221,27 857</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323 000,00000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590 977,82640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614 616,93946</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5 208 849,73643</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425 879,69700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453 618,52300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488 795,87150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340 576,86500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440 312,69746</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444 144,85424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415 319,68380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341 385,50000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330 221,27 857</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323</w:t>
            </w:r>
            <w:r>
              <w:lastRenderedPageBreak/>
              <w:t xml:space="preserve"> 000,00000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590</w:t>
            </w:r>
            <w:r>
              <w:lastRenderedPageBreak/>
              <w:t xml:space="preserve"> 977,82640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614</w:t>
            </w:r>
            <w:r>
              <w:lastRenderedPageBreak/>
              <w:t xml:space="preserve"> 616,93946</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848</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9 380,00000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1 400,00000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1 380,00000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1 380,00000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1 380,00000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1 380,00000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1 500,00000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960,00000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27 820,27148</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4 000,00000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4 000,00000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6 600,00000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4 500,00000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8 720,27148</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 xml:space="preserve">Кроме того планируемые объемы обязательств федерального </w:t>
            </w:r>
            <w:r>
              <w:lastRenderedPageBreak/>
              <w:t>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w:t>
            </w:r>
            <w:r>
              <w:lastRenderedPageBreak/>
              <w:t>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0,000</w:t>
            </w:r>
            <w:r>
              <w:lastRenderedPageBreak/>
              <w:t>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0,000</w:t>
            </w:r>
            <w:r>
              <w:lastRenderedPageBreak/>
              <w:t>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lastRenderedPageBreak/>
              <w:t>2.3.</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Поддержка отдельных подотраслей животноводства</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161 643,15727</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68 394,00300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54 371,65800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32 057,18400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15,45000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3 335,71680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3 469,14547</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131 988,82900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5 8 625,40000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45 937,17800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27 426,25100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28 902,32827</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9 502,05300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7 964,48000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4 630,93300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3 335,71680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3 469,14547</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w:t>
            </w:r>
            <w:r>
              <w:lastRenderedPageBreak/>
              <w:t>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0,000</w:t>
            </w:r>
            <w:r>
              <w:lastRenderedPageBreak/>
              <w:t>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0,000</w:t>
            </w:r>
            <w:r>
              <w:lastRenderedPageBreak/>
              <w:t>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752,00000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266,55000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470,00000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15,45000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Кроме того 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t>2.4.</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Обеспечение деятельности учреждения, предоставляющего услуги в области животноводства</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329 373,42422</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22 918,70000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24 911,80000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29 016,71200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30 608,00000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31 998,72000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39 308,14928</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33 092,23400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39 553,15298</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3 8 512,3829 8</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39 453,57298</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329 373,42422</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22 918,70000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24 911,80000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29 016,71200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30 608,00000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31 998,72000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39 308,14928</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33 092,23400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39 553,15298</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3 8 512,3829 8</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39 453,57298</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w:t>
            </w:r>
            <w:r>
              <w:lastRenderedPageBreak/>
              <w:t>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0,0</w:t>
            </w:r>
            <w:r>
              <w:lastRenderedPageBreak/>
              <w:t>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0,0</w:t>
            </w:r>
            <w:r>
              <w:lastRenderedPageBreak/>
              <w:t>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Кроме того 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t>2.5.</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Поддержка и развитие северного оленеводства в Камчатском крае</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2 084 979,37677</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6 060,00000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217 353,90133</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242 459,82900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246 181,30000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315 681,85000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166 5 34,00000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156 021,26316</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235 664,00000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244 619,23200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254 404,00128</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381 843,82086</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68 207,32086</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78 593,00000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80 860,60000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51 035,20000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34 707,30000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34 220,20000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34 22</w:t>
            </w:r>
            <w:r>
              <w:lastRenderedPageBreak/>
              <w:t>0,20000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0,000</w:t>
            </w:r>
            <w:r>
              <w:lastRenderedPageBreak/>
              <w:t>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0,000</w:t>
            </w:r>
            <w:r>
              <w:lastRenderedPageBreak/>
              <w:t>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1 623 232,81907</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6 000,00000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148 946,58047</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163 866,82900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165 320,70000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264 646,65000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131 826,70000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121 801,06316</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121 801,06316</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244 619,23200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254 404,00128</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260,00000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200,00000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 xml:space="preserve">Кроме того планируемые </w:t>
            </w:r>
            <w:r>
              <w:lastRenderedPageBreak/>
              <w:t>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w:t>
            </w:r>
            <w:r>
              <w:lastRenderedPageBreak/>
              <w:t>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w:t>
            </w:r>
            <w:r>
              <w:lastRenderedPageBreak/>
              <w:t>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0,</w:t>
            </w:r>
            <w:r>
              <w:lastRenderedPageBreak/>
              <w:t>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lastRenderedPageBreak/>
              <w:t>2.6.</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Предоставление сельскохозяйственным товаропроизводителям государственной поддержки сельскохозяйственного производства по отдельным подотраслям растениеводства и животноводства на поддержку собственного производства молока поставке на килограмм реализованного и (или) отгруженного на собственную переработку коровьего и (или) козьего молока</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42 063,90847</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5 768,00000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5 0 37,05263</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6 866,73684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10 526,31579</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10 526,31579</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1 071,20000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1111,90560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1 156,38182</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45 767,60000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4 459,00000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4 7 85,20000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6 523,40000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10 000,00000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10 000,00000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10 000,00000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5 751,42426</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1 309,00000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251,85263</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343,33684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526,31579</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526,31579</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526,31579</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1111,90560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1 156,38182</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w:t>
            </w:r>
            <w:r>
              <w:lastRenderedPageBreak/>
              <w:t>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0,00</w:t>
            </w:r>
            <w:r>
              <w:lastRenderedPageBreak/>
              <w:t>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0,00</w:t>
            </w:r>
            <w:r>
              <w:lastRenderedPageBreak/>
              <w:t>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Кроме того 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t>2.7.</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Предоставление сельскохозяйственным товаропроизводителям государственной поддержки на обеспечение прироста собственного производства молока в рамках приоритетной подотрасли агропромышленного комплекса по ставке на тонну</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30 249,17163</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5 768,00000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5 0 37,05263</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6 866,73684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4 618,94737</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4 618,94737</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1 071,20000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1111,90560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1 156,38182</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28 931,60000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4 459,00000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4 7 85,20000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6 523,40000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4 388,00000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4 388,00000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4 388,00000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4 865,31900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1 309,00000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251,85263</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343,33684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230,94737</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230,94737</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230,</w:t>
            </w:r>
            <w:r>
              <w:lastRenderedPageBreak/>
              <w:t>94737</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1111</w:t>
            </w:r>
            <w:r>
              <w:lastRenderedPageBreak/>
              <w:t>,90560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1 15</w:t>
            </w:r>
            <w:r>
              <w:lastRenderedPageBreak/>
              <w:t>6,38182</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Кроме того 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t>2.3.</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 xml:space="preserve">Предоставление сельскохозяйственным товаропроизводителям государственной поддержки сельскохозяйственного производства по отдельным </w:t>
            </w:r>
            <w:r>
              <w:lastRenderedPageBreak/>
              <w:t>подотраслям растениеводства и животноводства на племенное маточное поголовье сельскохозяйственных животных поставке на условную голову</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lastRenderedPageBreak/>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29 011,27689</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5 768,00000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5 0 37,05263</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6 866,73684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4 000,00000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4 000,00000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1 071,20</w:t>
            </w:r>
            <w:r>
              <w:lastRenderedPageBreak/>
              <w:t>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1111,905</w:t>
            </w:r>
            <w:r>
              <w:lastRenderedPageBreak/>
              <w:t>60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1 156,38</w:t>
            </w:r>
            <w:r>
              <w:lastRenderedPageBreak/>
              <w:t>182</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27 167,60000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4 459,00000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4 7 85,20000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6 523,40000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3 800,00000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3 800,00000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3 800,00000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4 772,47689</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1 309,00000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251,85263</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343,33684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200,00000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200,00000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200,00000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1111,90560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1 156,38182</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w:t>
            </w:r>
            <w:r>
              <w:lastRenderedPageBreak/>
              <w:t>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0,00</w:t>
            </w:r>
            <w:r>
              <w:lastRenderedPageBreak/>
              <w:t>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0,00</w:t>
            </w:r>
            <w:r>
              <w:lastRenderedPageBreak/>
              <w:t>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Кроме того 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t>3.</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hyperlink w:anchor="sub_3000" w:history="1">
              <w:r>
                <w:rPr>
                  <w:rStyle w:val="a4"/>
                  <w:rFonts w:cs="Arial"/>
                </w:rPr>
                <w:t>Подпрограмма 3</w:t>
              </w:r>
            </w:hyperlink>
            <w:r>
              <w:t xml:space="preserve"> "Развитие пищевой и перерабатывающей промышленности"</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347 333.91046</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29 064,56800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39 227,36200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52 246,33112</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59 069,75151</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93 243,32000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129 281,89135</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56 730,22761</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27 289,50095</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24 000,00000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14 000,00000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158 446,54300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164 784,40992</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341 503,32501</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29 064,56800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39 227,36200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52 096,72746</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53919,75151</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39 793,32000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128 431,45900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55 454,67817</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27 289,50095</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24 000,00000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14 000,00000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158 446,54300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164 784/10992</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5 375,53545</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149,60366</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150,00000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3 450,00000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850,43235</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1 275,54944</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Кроме того, 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t>3.1.</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Создание условий для увеличения объемов производства, расширения ассортимента и улучшения качества продукции Камчатского края</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675 282,75840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26 900,00000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36 618,43200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48 126,03712</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55 044,65851</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87 188,09700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97 539,14235</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48 357,87261</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26 289,50095</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23 000,00000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13 000,00000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104 519,12640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10 8 699,89146</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 xml:space="preserve">за счет средств </w:t>
            </w:r>
            <w:r>
              <w:lastRenderedPageBreak/>
              <w:t>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607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669 407,17295</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26 900,00000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36 618,43200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47 976,43346</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54 894,65851</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83 738,09700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96 688,71000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47 082,32317</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26 289,50095</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23 000,00000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w:t>
            </w:r>
            <w:r>
              <w:lastRenderedPageBreak/>
              <w:t>3 000,00000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1</w:t>
            </w:r>
            <w:r>
              <w:lastRenderedPageBreak/>
              <w:t>04 519,12640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1</w:t>
            </w:r>
            <w:r>
              <w:lastRenderedPageBreak/>
              <w:t>0 8 699,89146</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5 875,58545</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149,60366</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150,00000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3 450,00000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850,43235</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1 275,54944</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Кроме того 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t>3.2.</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 xml:space="preserve">Создание условий для продвижения продукции </w:t>
            </w:r>
            <w:r>
              <w:lastRenderedPageBreak/>
              <w:t>предприятий пищевой и перерабатывающей промышленности на потребительский рынок Камчатского края и за его пределы</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lastRenderedPageBreak/>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172 101,15206</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2 164,56800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2 608,93000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4 120,29400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4 025,09300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6 055,22300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31 742,74900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8 372,35500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1 000,00000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1 000,00000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 xml:space="preserve">1 </w:t>
            </w:r>
            <w:r>
              <w:lastRenderedPageBreak/>
              <w:t>000,00000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53</w:t>
            </w:r>
            <w:r>
              <w:lastRenderedPageBreak/>
              <w:t xml:space="preserve"> 927,42160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56</w:t>
            </w:r>
            <w:r>
              <w:lastRenderedPageBreak/>
              <w:t xml:space="preserve"> 0 84,51846</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172 101,15206</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2 164,56800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2 608,93000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4 120,29400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4 025,09300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6 055,22300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31 742,74900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8 372,35500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1 000,00000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1 000,00000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1 000,00000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53 927,42160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56 0 84,51846</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w:t>
            </w:r>
            <w:r>
              <w:lastRenderedPageBreak/>
              <w:t>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0,000</w:t>
            </w:r>
            <w:r>
              <w:lastRenderedPageBreak/>
              <w:t>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0,000</w:t>
            </w:r>
            <w:r>
              <w:lastRenderedPageBreak/>
              <w:t>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Кроме того 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t>3.3.</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Предоставление субсидии предприятиям хлебопекарной промышленности Камчатского края на возмещение части затрат на реализацию произведенных и реализованных хлеба и хлебобулочных изделий</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w:t>
            </w:r>
            <w:r>
              <w:lastRenderedPageBreak/>
              <w:t>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0,0000</w:t>
            </w:r>
            <w:r>
              <w:lastRenderedPageBreak/>
              <w:t>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0,0000</w:t>
            </w:r>
            <w:r>
              <w:lastRenderedPageBreak/>
              <w:t>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Кроме того 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t>4.</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hyperlink w:anchor="sub_4000" w:history="1">
              <w:r>
                <w:rPr>
                  <w:rStyle w:val="a4"/>
                  <w:rFonts w:cs="Arial"/>
                </w:rPr>
                <w:t>Подпрограмма 4</w:t>
              </w:r>
            </w:hyperlink>
            <w:r>
              <w:t xml:space="preserve"> "Техническая и технологическая модернизация, инновационное развитие агропромышленного комплекса"</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2 205 727.65338</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227 695.66000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206 796.56144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209 612,53333</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255 902.91273</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226 751.99363</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259 573.07320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162 439.76304</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50 594*21053</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47 553,00000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76 746,36773</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236 279,94000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245 731,13760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249 677,13314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1 370,00000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733,30500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335*24900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33 574,07914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45 333,60000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43 634,20000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33 587,40000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30 964,50000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29 047*20000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26 047,10000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1 478 485,14150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145 365,66000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130 038,45444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144 778,06988</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152 735,33364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120 430,66153</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136 563,97315</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77 171,12795</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19 629,71053</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13 505,30000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 xml:space="preserve">50 </w:t>
            </w:r>
            <w:r>
              <w:lastRenderedPageBreak/>
              <w:t>699,76773</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236</w:t>
            </w:r>
            <w:r>
              <w:lastRenderedPageBreak/>
              <w:t xml:space="preserve"> 279,94000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245</w:t>
            </w:r>
            <w:r>
              <w:lastRenderedPageBreak/>
              <w:t xml:space="preserve"> 731,13760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t>4.1.</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Государственная поддержка кредитования</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2 606,1 8844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1 412,38444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758,07300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435,73100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 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2 439,05400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1 370,00000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733,80500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335,24900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 за счет средств 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167,13444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42,38444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24,26800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100,48200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w:t>
            </w:r>
            <w:r>
              <w:lastRenderedPageBreak/>
              <w:t>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0,000</w:t>
            </w:r>
            <w:r>
              <w:lastRenderedPageBreak/>
              <w:t>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0,000</w:t>
            </w:r>
            <w:r>
              <w:lastRenderedPageBreak/>
              <w:t>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 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 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 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 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Кроме того 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t>4.2.</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Создание условий для технического переоснащения агропромышленного комплекса Камчатского края</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1 787 030,47493</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226 283,27556</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206 038,48844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209 176,80288</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208 810,65974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173 349,81617</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209 366,76063</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118 114,25306</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18 000,00000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16 977,00000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49 328,86773</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172 345,36800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179 239,18272</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 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 за счет средств 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1 309 465,09069</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145 823,27556</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130014,18644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144 677,58788</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1 39 267,65974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112 362,07907</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130 046,86558</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71 383,01797</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18 000,00000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16 977,00000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49 328,86773</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172 345,36800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179 239,18272</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 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 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 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 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477 565,38424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80 460,00000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76 024,30200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64 499,21500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69 543,00000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60 987,73710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79 319,89505</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46 731,23509</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 xml:space="preserve">Кроме того планируемые </w:t>
            </w:r>
            <w:r>
              <w:lastRenderedPageBreak/>
              <w:t>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w:t>
            </w:r>
            <w:r>
              <w:lastRenderedPageBreak/>
              <w:t>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w:t>
            </w:r>
            <w:r>
              <w:lastRenderedPageBreak/>
              <w:t>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0,</w:t>
            </w:r>
            <w:r>
              <w:lastRenderedPageBreak/>
              <w:t>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lastRenderedPageBreak/>
              <w:t>4.3.</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Грантовая поддержка научных исследований в целях развития агропромышленного комплекса Камчатского края</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11 341,43712</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5 559,52800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5 781,90912</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 за счет средств 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11 341,43712</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5 559,52800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5 781,90912</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 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 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 xml:space="preserve">- за счет средств </w:t>
            </w:r>
            <w:r>
              <w:lastRenderedPageBreak/>
              <w:t>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w:t>
            </w:r>
            <w:r>
              <w:lastRenderedPageBreak/>
              <w:t>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w:t>
            </w:r>
            <w:r>
              <w:lastRenderedPageBreak/>
              <w:t>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0,</w:t>
            </w:r>
            <w:r>
              <w:lastRenderedPageBreak/>
              <w:t>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 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Кроме того 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t>4.4.</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Создание условий для строительства и реконструкции объектов производства, первичной и (или) последующей (промышленной) переработки, хранения сельскохозяйственной продукции в рамках государственно-частного партнерства</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62 377,90416</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30 577,40400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31 800,50016</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 за счет средств 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62 377,90416</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30 577,40400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31 800,50016</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 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 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 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 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Кроме того 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t>4.5.</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4 447,77214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4 447,77214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2 898,67914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2 898,67914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 xml:space="preserve">за счет средств </w:t>
            </w:r>
            <w:r>
              <w:lastRenderedPageBreak/>
              <w:t>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1 549,09300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1 549,09300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w:t>
            </w:r>
            <w:r>
              <w:lastRenderedPageBreak/>
              <w:t>,00000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w:t>
            </w:r>
            <w:r>
              <w:lastRenderedPageBreak/>
              <w:t>,00000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0</w:t>
            </w:r>
            <w:r>
              <w:lastRenderedPageBreak/>
              <w:t>,00000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Кроме того 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t>4.6.</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 xml:space="preserve">Возмещение части процентной ставки по инвестиционным кредитам, полученным в российских кредитных организациях и государственной корпорации "Банк развития и </w:t>
            </w:r>
            <w:r>
              <w:lastRenderedPageBreak/>
              <w:t>внешнеэкономической деятельности (Внешэкономбанк)", и займам, полученным в сельскохозяйственных кредитных потребительских кооперативах</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lastRenderedPageBreak/>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337 9 2 3,88209</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42 644,48090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53 402,18251</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50 206,31257</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44 375,50998</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32 594,21053</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30 576,00000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27 418,00</w:t>
            </w:r>
            <w:r>
              <w:lastRenderedPageBreak/>
              <w:t>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27 797,64</w:t>
            </w:r>
            <w:r>
              <w:lastRenderedPageBreak/>
              <w:t>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28 909,54</w:t>
            </w:r>
            <w:r>
              <w:lastRenderedPageBreak/>
              <w:t>560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244 339,40000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30 675,40000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45 333,60000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43 684,20000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38 587,40000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30 964,50000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29 047,20000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26 047,10000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93 584,48209</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11 969,08090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8 068,58251</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6 522,11257</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5 788,10998</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1 629,71053</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1 528,80000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1 370,90000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27 797,64000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28 909,54560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 xml:space="preserve">за счет средств прочих </w:t>
            </w:r>
            <w:r>
              <w:lastRenderedPageBreak/>
              <w:t>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w:t>
            </w:r>
            <w:r>
              <w:lastRenderedPageBreak/>
              <w:t>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w:t>
            </w:r>
            <w:r>
              <w:lastRenderedPageBreak/>
              <w:t>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0,</w:t>
            </w:r>
            <w:r>
              <w:lastRenderedPageBreak/>
              <w:t>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Кроме того 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t>5.</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hyperlink w:anchor="sub_5000" w:history="1">
              <w:r>
                <w:rPr>
                  <w:rStyle w:val="a4"/>
                  <w:rFonts w:cs="Arial"/>
                </w:rPr>
                <w:t>Подпрограмма 5</w:t>
              </w:r>
            </w:hyperlink>
            <w:r>
              <w:t xml:space="preserve"> "Устойчивое развитие сельских территорий"</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1 279 695,51883</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320 753,93456</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166 319,92860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322 949,98991</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178 348,24221</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115 096,77568</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176 226,64787</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 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192 165,01900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40 901,00000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45 256,71900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20 636,30000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7 605,80000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32 266,80000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45 498,40000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192 165.01900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40 901.00000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45 256,71900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20 636,30000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7 605,50000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32 266,80000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45 498,40000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833</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843</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832 003.11469</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242 758.09511</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78 676,90960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243 906,73822</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122 248,40621</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53 657,02968</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90 755,93587</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w:t>
            </w:r>
            <w:r>
              <w:lastRenderedPageBreak/>
              <w:t>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0,0</w:t>
            </w:r>
            <w:r>
              <w:lastRenderedPageBreak/>
              <w:t>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0,0</w:t>
            </w:r>
            <w:r>
              <w:lastRenderedPageBreak/>
              <w:t>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832 003,11469</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242 758,09511</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78 676,90960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243 906,73822</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122 248,40621</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53 657,02968</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90 755,93587</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833</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843</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43 250,87314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3 503,83945</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6 124,30000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21 316,95169</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10 693,03600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1 612,74600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212 276,51200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33 591,00000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36 262,00000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37 090,00000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37 801,00000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27 560*20000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39 972,31200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w:t>
            </w:r>
            <w:r>
              <w:lastRenderedPageBreak/>
              <w:t>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0,00</w:t>
            </w:r>
            <w:r>
              <w:lastRenderedPageBreak/>
              <w:t>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0,00</w:t>
            </w:r>
            <w:r>
              <w:lastRenderedPageBreak/>
              <w:t>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Кроме того, 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t>5.1.</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Улучшение жилищных условий граждан, проживающих в сельской местности, в том числе молодых семей и молодых специалистов</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573 314,77067</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111 040,44950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100 477,06700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84 209,65100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76 850,47057</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89 851,74260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110 885,39000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172 941,51900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39 901,00000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27 417,71900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20 251,80000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7 605,80000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32 266,80000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45 498,40000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188 235,33517</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36 985,04500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37 109,34 800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27 257,85100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31 443,67057</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30 024,74260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25 414,67800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563,40450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563,40450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w:t>
            </w:r>
            <w:r>
              <w:lastRenderedPageBreak/>
              <w:t>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0,000</w:t>
            </w:r>
            <w:r>
              <w:lastRenderedPageBreak/>
              <w:t>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0,000</w:t>
            </w:r>
            <w:r>
              <w:lastRenderedPageBreak/>
              <w:t>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211 574,51200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33 591,00000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35 950,00000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36 700,00000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37 801,00000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27 560,20000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39 972,31200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Кроме того 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t>5.2.</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Повышение уровня развития социальной инфраструктуры и инженерного обустройства населенных пунктов, расположенных в сельской местности в Камчатском крае</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697 052,30616</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209 713,48506</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59 411,06960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2 35 843,68891</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101 497,77164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25 245,03308</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65 341,25787</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16 730,00000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1 000,00000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15 730,00000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16 730,00000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1 000,00000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15 730,00000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833</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краевого бюджета, 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640 305,52952</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205 773,05011</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39 617,46160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214 936,73722</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90 804,73564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23 632,28708</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65 341,25787</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w:t>
            </w:r>
            <w:r>
              <w:lastRenderedPageBreak/>
              <w:t>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0,0000</w:t>
            </w:r>
            <w:r>
              <w:lastRenderedPageBreak/>
              <w:t>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0,0000</w:t>
            </w:r>
            <w:r>
              <w:lastRenderedPageBreak/>
              <w:t>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640 305,52952</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205 773,05011</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39 617,46160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214 936,73722</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90 804,73564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23 632,28708</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65 341,25787</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833</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40 016,77664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2 940,43495</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3 663,60600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20 906,95169</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10 693,03600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1 612,74600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Кроме того 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lastRenderedPageBreak/>
              <w:t>5.3.</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Грантовая поддержка местных инициатив граждан, проживающих в сельской местности Камчатского края</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9 326,44200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6 431,79200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2 896,65000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2 493,50000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2 109,00000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384,50000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3 462,25000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1 750,10000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1 712,15000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2 670,69200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2 260,69200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410,00000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702,00000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312,00000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390,00000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 xml:space="preserve">Кроме того </w:t>
            </w:r>
            <w:r>
              <w:lastRenderedPageBreak/>
              <w:t>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w:t>
            </w:r>
            <w:r>
              <w:lastRenderedPageBreak/>
              <w:t>,00000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w:t>
            </w:r>
            <w:r>
              <w:lastRenderedPageBreak/>
              <w:t>,00000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0</w:t>
            </w:r>
            <w:r>
              <w:lastRenderedPageBreak/>
              <w:t>,00000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lastRenderedPageBreak/>
              <w:t>5.4.</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Обеспечение продовольственной безопасности и повышение уровня жизни граждан, проживающих в отдаленных и труднодоступных районах Камчатского края с ограниченным сроком завоза грузов</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643</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 xml:space="preserve">за счет средств прочих </w:t>
            </w:r>
            <w:r>
              <w:lastRenderedPageBreak/>
              <w:t>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w:t>
            </w:r>
            <w:r>
              <w:lastRenderedPageBreak/>
              <w:t>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w:t>
            </w:r>
            <w:r>
              <w:lastRenderedPageBreak/>
              <w:t>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0,</w:t>
            </w:r>
            <w:r>
              <w:lastRenderedPageBreak/>
              <w:t>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Кроме того 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t>6.</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hyperlink w:anchor="sub_6000" w:history="1">
              <w:r>
                <w:rPr>
                  <w:rStyle w:val="a4"/>
                  <w:rFonts w:cs="Arial"/>
                </w:rPr>
                <w:t>Подпрограмма 6</w:t>
              </w:r>
            </w:hyperlink>
            <w:r>
              <w:t xml:space="preserve"> "Развитие сельскохозяйственной кооперации и малых форм хозяйствования"</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620 105.70967</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6 482.70000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43 426.80000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50 042.00000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17 469.80000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6 427.89474</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86 073.70446</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60 730.30303</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59 111.71717</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142 323.91680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148 016.87347</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260 344,50000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3 717,00000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24 852,00000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37 211,00000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16 052,30000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6 106,50000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57 210,10000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58 399,00000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56 796,60000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357 825,90967</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2 130,40000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17 924,80000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12 181,00000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1 417,50000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321,39474</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28 863,60446</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2 331,30303</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2315,11717</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142 323,91680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148 016,87347</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1 935,30000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635,30000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650,00000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650,00000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Кроме того, 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t>6.1.</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Развитие семейных ферм на базе крестьянских (фермерских) хозяйств</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303 422,22959</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6 482,70000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43 426,80000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50 042,00000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26 544,31052</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86 728,63680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90 197,78227</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65 780,00000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3 717,00000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24 852,00000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37 211,00000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w:t>
            </w:r>
            <w:r>
              <w:lastRenderedPageBreak/>
              <w:t>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0,0</w:t>
            </w:r>
            <w:r>
              <w:lastRenderedPageBreak/>
              <w:t>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0,0</w:t>
            </w:r>
            <w:r>
              <w:lastRenderedPageBreak/>
              <w:t>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235 706,92959</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2 130,40000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17 924,80000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12 1 81,00000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26 544,31052</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86 728,63680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90 197,78227</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1 935,30000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635,30000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650,00000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650,00000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Кроме того 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w:t>
            </w:r>
            <w:r>
              <w:lastRenderedPageBreak/>
              <w:t>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0,0000</w:t>
            </w:r>
            <w:r>
              <w:lastRenderedPageBreak/>
              <w:t>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0,0000</w:t>
            </w:r>
            <w:r>
              <w:lastRenderedPageBreak/>
              <w:t>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lastRenderedPageBreak/>
              <w:t>6.17.</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Региональный проект "Создание системы поддержки фермеров и развитие сельской кооперации в Камчатском крае</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23 897,69474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17 469,80000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6 427,89474</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22 158,80000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16 052,30000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6 106,50000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1 738,89474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1 417,50000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321,39474</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Кроме того 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t>6.17.1.</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Предоставление грантов "Агростартап" на создание и развитие крестьянского (фермерского) хозяйства в Камчатском крае</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23 897,69474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17 469,80000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6 427,89474</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22 158,80000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16 052,30000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6 106,50000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1 738,89474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1 417,50000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321,39474</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 xml:space="preserve">за счет средств </w:t>
            </w:r>
            <w:r>
              <w:lastRenderedPageBreak/>
              <w:t>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w:t>
            </w:r>
            <w:r>
              <w:lastRenderedPageBreak/>
              <w:t>,00000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w:t>
            </w:r>
            <w:r>
              <w:lastRenderedPageBreak/>
              <w:t>,00000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0</w:t>
            </w:r>
            <w:r>
              <w:lastRenderedPageBreak/>
              <w:t>,00000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Кроме того 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t>6.17.2.</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Предоставление средств центру компетенций в сфере сельскохозяйственной кооперации и поддержки фермеров на софинансирование затрат, связанных с осуществлением текушей деятельности</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 xml:space="preserve">за счет средств внебюджетных </w:t>
            </w:r>
            <w:r>
              <w:lastRenderedPageBreak/>
              <w:t>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w:t>
            </w:r>
            <w:r>
              <w:lastRenderedPageBreak/>
              <w:t>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w:t>
            </w:r>
            <w:r>
              <w:lastRenderedPageBreak/>
              <w:t>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0,</w:t>
            </w:r>
            <w:r>
              <w:lastRenderedPageBreak/>
              <w:t>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Кроме того 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t>6.17.3.</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Предоставление государственной поддержки сельскохозяйственным потребительским кооперативам</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 xml:space="preserve">за счет средств государственных внебюджетных </w:t>
            </w:r>
            <w:r>
              <w:lastRenderedPageBreak/>
              <w:t>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w:t>
            </w:r>
            <w:r>
              <w:lastRenderedPageBreak/>
              <w:t>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0,0</w:t>
            </w:r>
            <w:r>
              <w:lastRenderedPageBreak/>
              <w:t>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0,0</w:t>
            </w:r>
            <w:r>
              <w:lastRenderedPageBreak/>
              <w:t>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Кроме того 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t>6.15.</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Региональный проект "Акселерация субъектов малого и среднего предпринимательства</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50 071,41414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16 429.39394</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17 630.30303</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1601 1.71717</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49 570,70000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16 265,10000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17 454,00000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15 851,60000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 xml:space="preserve">за счет средств </w:t>
            </w:r>
            <w:r>
              <w:lastRenderedPageBreak/>
              <w:t>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500,71414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164,29394</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176,30 303</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w:t>
            </w:r>
            <w:r>
              <w:lastRenderedPageBreak/>
              <w:t>60,11717</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w:t>
            </w:r>
            <w:r>
              <w:lastRenderedPageBreak/>
              <w:t>,00000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0</w:t>
            </w:r>
            <w:r>
              <w:lastRenderedPageBreak/>
              <w:t>,00000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Кроме того 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t>6.15.1.</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Создание системы поддержки фермеров и развитие сельской кооперации в Камчатском крае путем предоставления грантов "Агростартап"</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50 071,41414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16 429,39394</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17 630,30303</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1601 1,</w:t>
            </w:r>
            <w:r>
              <w:lastRenderedPageBreak/>
              <w:t>71717</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49 570,70000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16 265,10000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17 454,00000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15 851,60000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500,71414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164,29394</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176,30 303</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160,11717</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 xml:space="preserve">за счет средств прочих внебюджетных </w:t>
            </w:r>
            <w:r>
              <w:lastRenderedPageBreak/>
              <w:t>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w:t>
            </w:r>
            <w:r>
              <w:lastRenderedPageBreak/>
              <w:t>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0,0</w:t>
            </w:r>
            <w:r>
              <w:lastRenderedPageBreak/>
              <w:t>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0,0</w:t>
            </w:r>
            <w:r>
              <w:lastRenderedPageBreak/>
              <w:t>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Кроме того 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t>6.3.</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Предоставление сельскохозяйственным товаропроизводителям государственной поддержки в целях стимулирования развития приоритетных подотраслей агропромышленного комплекса в виде грантов на реализацию проекта "Агропрогресс"</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129 300,00000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43 1 00,00000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43 100,00000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43 100,00000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122 835,00000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40 945,00000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40 945,00000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40 945,00000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6 465,00000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2 155.00000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2 155.00000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2 155.00000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w:t>
            </w:r>
            <w:r>
              <w:lastRenderedPageBreak/>
              <w:t>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0,00</w:t>
            </w:r>
            <w:r>
              <w:lastRenderedPageBreak/>
              <w:t>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0,00</w:t>
            </w:r>
            <w:r>
              <w:lastRenderedPageBreak/>
              <w:t>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Кроме того 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t>6.4.</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Предоставление грантов сельскохозяйственным потребительским кооперативам на развитие их материально-технической базы</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113 414.37120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55 595.28000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57 819.09120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113 414,37120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55 595,28000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57 819,09120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Кроме того 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t>7.</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hyperlink w:anchor="sub_7000" w:history="1">
              <w:r>
                <w:rPr>
                  <w:rStyle w:val="a4"/>
                  <w:rFonts w:cs="Arial"/>
                </w:rPr>
                <w:t>Подпрограмма 7</w:t>
              </w:r>
            </w:hyperlink>
            <w:r>
              <w:t xml:space="preserve"> "Повышение уровня кадрового потенциала и </w:t>
            </w:r>
            <w:r>
              <w:lastRenderedPageBreak/>
              <w:t>информационного обеспечения агропромышленного комплекса"</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lastRenderedPageBreak/>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103 604,24533</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9 421,77200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3 355,20900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9 332,31916</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И 765,06100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3 749,35917</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6 236,34500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1 331,03900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2 300,00000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2 300,00000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2 3</w:t>
            </w:r>
            <w:r>
              <w:lastRenderedPageBreak/>
              <w:t>00,00000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 xml:space="preserve">22 </w:t>
            </w:r>
            <w:r>
              <w:lastRenderedPageBreak/>
              <w:t>015,73038</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 xml:space="preserve">22 </w:t>
            </w:r>
            <w:r>
              <w:lastRenderedPageBreak/>
              <w:t>896,36012</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5 209,10000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5 209,10000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краевого бюджета 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95 171,54533</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3 571,77200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7 905,20900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3 303,71916</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10 363,96100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3 591,35917</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6 236,34500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1 331,03900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2 300,00000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2 300,00000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2 300,00000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22 015,73088</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22 896,36012</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91 371,54533</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7 771,77200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6 905,20900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3 303,71916</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3 363,96100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3 591,35917</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6 236,34500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1 331,03900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2 300,00000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2 300,00000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2 300,00000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22 015,73088</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22 896,36012</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343</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1 300,00000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300,00000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1 000,00000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354</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2 000,00000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2 000,00000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w:t>
            </w:r>
            <w:r>
              <w:lastRenderedPageBreak/>
              <w:t>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0,0</w:t>
            </w:r>
            <w:r>
              <w:lastRenderedPageBreak/>
              <w:t>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0,0</w:t>
            </w:r>
            <w:r>
              <w:lastRenderedPageBreak/>
              <w:t>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762,00000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150,00000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150,00000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150,00000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154,50000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157,50000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2 461,60000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700,00000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300,00000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720,00000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741,60000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Кроме того, 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t>7.1.</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Обеспечение агропромышленного комплекса квалифицированными кадрами</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38 692,16139</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5 949,97200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1 643,69000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1 718,24500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6 107,79000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1 067,30000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3 151,17500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157,69000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250,00000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250,00000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250,00000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8 895,24480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9 251,05459</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38 442,16139</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5 699,97200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1 643,69000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1 718,24500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6 107,79000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1 067,30000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3 151,17500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157,69000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250,00000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250,00000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250,00000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8 895,24480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9 251,05459</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250,00000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250,00000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 xml:space="preserve">Кроме того планируемые объемы обязательств </w:t>
            </w:r>
            <w:r>
              <w:lastRenderedPageBreak/>
              <w:t>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w:t>
            </w:r>
            <w:r>
              <w:lastRenderedPageBreak/>
              <w:t>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0,00</w:t>
            </w:r>
            <w:r>
              <w:lastRenderedPageBreak/>
              <w:t>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0,00</w:t>
            </w:r>
            <w:r>
              <w:lastRenderedPageBreak/>
              <w:t>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lastRenderedPageBreak/>
              <w:t>7.2.</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Повышение престижа агропромышленного комплекса в Камчатском крае</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59 009,98393</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2 778,80000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6 711,51900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2 455,47416</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5 657,27100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2 682,05917</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3 085,67000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1 223,39900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2 550,00000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2 550,00000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2 550,00000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13 120,48608</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13 645,30552</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56 036,38393</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2 178,80000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6 261,51900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1 585,47416</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4 761,17100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2 524,55917</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3 085,67000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1 223,39900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2 550,00000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2 550,00000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2 550,00000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13 120,48608</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13 645,30552</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52 2 36,3 8 393</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1 378,80000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5 261,51900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1 585,47416</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2 761,17100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2 524,55917</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3 085,67000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1 223,39900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2 550,00000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2 550,00000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2 550,00000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13 120,48608</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13 645,30552</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643</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1 800,00000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1 000,00000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w:t>
            </w:r>
            <w:r>
              <w:lastRenderedPageBreak/>
              <w:t>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0,00</w:t>
            </w:r>
            <w:r>
              <w:lastRenderedPageBreak/>
              <w:t>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0,00</w:t>
            </w:r>
            <w:r>
              <w:lastRenderedPageBreak/>
              <w:t>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854</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2 000,00000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2 000,00000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762,00000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150,00000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150,00000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150,00000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154,50000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157,50000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2 211,60000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450,00000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300,00000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720,00000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741,60000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Кроме того 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t>7.3.</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Повышение уровня информационного обеспечения агропромышленного комплекса</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693,00000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693,00000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w:t>
            </w:r>
            <w:r>
              <w:lastRenderedPageBreak/>
              <w:t>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0,000</w:t>
            </w:r>
            <w:r>
              <w:lastRenderedPageBreak/>
              <w:t>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0,000</w:t>
            </w:r>
            <w:r>
              <w:lastRenderedPageBreak/>
              <w:t>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693,00000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693,00000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Кроме того 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w:t>
            </w:r>
            <w:r>
              <w:lastRenderedPageBreak/>
              <w:t>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0,0000</w:t>
            </w:r>
            <w:r>
              <w:lastRenderedPageBreak/>
              <w:t>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0,0000</w:t>
            </w:r>
            <w:r>
              <w:lastRenderedPageBreak/>
              <w:t>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lastRenderedPageBreak/>
              <w:t>7.4.</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Проведение Всероссийской сельскохозяйственной переписи 2026 года в Камчатском крае</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5 209,10000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5 209,10000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5 209,10000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5 209,10000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Кроме того 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t>8.</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hyperlink w:anchor="sub_8000" w:history="1">
              <w:r>
                <w:rPr>
                  <w:rStyle w:val="a4"/>
                  <w:rFonts w:cs="Arial"/>
                </w:rPr>
                <w:t>Подпрограмма 8</w:t>
              </w:r>
            </w:hyperlink>
            <w:r>
              <w:t xml:space="preserve"> "Обеспечение эпизоотического и ветеринарно-санитарного благополучия"'</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2 255 340,44055</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161 113,33000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169 063,46390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170 535,57424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169 340,24937</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195 175,75343</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194 166,64777</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187 966,68677</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194 148,91000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224 310,81000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189 097,09000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196 282,77942</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204 134,09060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332</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32 236,20000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231,00000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32 005,20000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краевого бюджета 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2 223 104,24055</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161 113,33000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169 063,46390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170 535,57424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169 340,24937</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195 175,75348</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193 935,64777</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187 966,68677</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194 148,91000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192 305,61000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189 097,09000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196 282,77942</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204 134,09060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312</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332</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2 223 104,24055</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161 113,33000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169 063,4*390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170 535,57424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169 340,24937</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195 175,75348</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193 935,64777</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187 966,68677</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194 148,91000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192 305,61000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189</w:t>
            </w:r>
            <w:r>
              <w:lastRenderedPageBreak/>
              <w:t xml:space="preserve"> 097,09000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196</w:t>
            </w:r>
            <w:r>
              <w:lastRenderedPageBreak/>
              <w:t xml:space="preserve"> 282,77942</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204</w:t>
            </w:r>
            <w:r>
              <w:lastRenderedPageBreak/>
              <w:t xml:space="preserve"> 134,09060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Кроме того, 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t>8.1.</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Проведение плановых профилактических обработок и диагностических исследований</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1 660 906,77064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127 366,56000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135 713,00000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142 446,66636</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145 770,22600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155 660,23414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160 666,29000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162 202,70000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165 655,44600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165 626,33600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166 5</w:t>
            </w:r>
            <w:r>
              <w:lastRenderedPageBreak/>
              <w:t>27,5 6 600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172 6</w:t>
            </w:r>
            <w:r>
              <w:lastRenderedPageBreak/>
              <w:t>55,63634</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179 7</w:t>
            </w:r>
            <w:r>
              <w:lastRenderedPageBreak/>
              <w:t>69,66160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632</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632</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1 660 906,77064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127 366,56000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135 713,00000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142 446,66636</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145 770,22600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155 660,23414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160 666,29000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162 202,70000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165 655,44600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165 626,33600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166 527,5 6 600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172 655,63634</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179 769,66160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w:t>
            </w:r>
            <w:r>
              <w:lastRenderedPageBreak/>
              <w:t>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0,00</w:t>
            </w:r>
            <w:r>
              <w:lastRenderedPageBreak/>
              <w:t>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0,00</w:t>
            </w:r>
            <w:r>
              <w:lastRenderedPageBreak/>
              <w:t>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Кроме того 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t>8.2.</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Строительство объектов ветеринарного назначения</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55 142,00913</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7 564,00000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9 625,66690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6 637,39424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4 076,77346</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12 392,69554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3 369,32797</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44,21900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5 523,96000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3 907,77000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632</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55 142,00913</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7 564,00000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9 625,66690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6 637,39424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4 076,77346</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12 392,69554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3 369,32797</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44,21900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5 523,96000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3 907,77000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612</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632</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55 142,00913</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7 564,00000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9 625,66690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6 637,39424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4 076,77346</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12 392,69554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3 369,32797</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44,21900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5 523,96000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3 907,77000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w:t>
            </w:r>
            <w:r>
              <w:lastRenderedPageBreak/>
              <w:t>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0,000</w:t>
            </w:r>
            <w:r>
              <w:lastRenderedPageBreak/>
              <w:t>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0,000</w:t>
            </w:r>
            <w:r>
              <w:lastRenderedPageBreak/>
              <w:t>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Кроме того 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t>8.3.</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Краевая ведомственная целевая программа "Обеспечение эпизоотического благополучия Камчатского края повышение качества и доступности ветеринарных услуг на территории Камчатского края"</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56 597,17202</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5 996,30000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5 906,30000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3 266,21164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2 772,94969</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9 066,69634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7 616,30000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3 336,66427</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3 657,40200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3 334,10200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3 657,40200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3 796,3 6 326</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3 946,2 3 661</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632</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632</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56 597,17202</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5 996,30000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5 906,30000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3 266,21164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2 772,94969</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9 066,69634</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7 616,30000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3 336,66427</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3 657,40200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3 334,10200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3 657,40200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3 796,3 6 326</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3 946,2 3 661</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 xml:space="preserve">Кроме того планируемые </w:t>
            </w:r>
            <w:r>
              <w:lastRenderedPageBreak/>
              <w:t>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w:t>
            </w:r>
            <w:r>
              <w:lastRenderedPageBreak/>
              <w:t>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w:t>
            </w:r>
            <w:r>
              <w:lastRenderedPageBreak/>
              <w:t>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0,</w:t>
            </w:r>
            <w:r>
              <w:lastRenderedPageBreak/>
              <w:t>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lastRenderedPageBreak/>
              <w:t>8.4.</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Обеспечение реализации подпрограммы</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226 765,98875</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20 1 89,50000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17 818,30000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16 165,10000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16 720,30000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18014,12546</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18 492,72980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22 382,88350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19 112,10000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18912,10000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18912,10000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19 630,75980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20 415,99019</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832</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231,00000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231,00000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832</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226 534,98875</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20 1 89,50000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17 818,30000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16 165,10000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16 720,30000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18014,12546</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18 261,72980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22 382,88350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19 112,10000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18912,10000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18912,10000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19 630,75980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20 415,99019</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Кроме того 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t>8.5.</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Предоставление грантов на перевод свиноводческих хозяйств, имеющих низкий уровень биологической защиты, на альтернативные виды деятельности</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 xml:space="preserve">за счет средств </w:t>
            </w:r>
            <w:r>
              <w:lastRenderedPageBreak/>
              <w:t>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w:t>
            </w:r>
            <w:r>
              <w:lastRenderedPageBreak/>
              <w:t>,00000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w:t>
            </w:r>
            <w:r>
              <w:lastRenderedPageBreak/>
              <w:t>,00000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0</w:t>
            </w:r>
            <w:r>
              <w:lastRenderedPageBreak/>
              <w:t>,00000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Кроме того 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t>3.6.</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Приобретение специализированного жилищного фонда для ветеринарных специалистов, пребывающих для работы в учреждения ветеринарной службы Камчатского края</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3 600,00000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3 600,00000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832</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3 600,00000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3 600,00000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 xml:space="preserve">за счет средств местных </w:t>
            </w:r>
            <w:r>
              <w:lastRenderedPageBreak/>
              <w:t>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w:t>
            </w:r>
            <w:r>
              <w:lastRenderedPageBreak/>
              <w:t>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w:t>
            </w:r>
            <w:r>
              <w:lastRenderedPageBreak/>
              <w:t>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0,</w:t>
            </w:r>
            <w:r>
              <w:lastRenderedPageBreak/>
              <w:t>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Кроме того 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t>3.7.</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Реконструкция зданий и сооружений под объекты ветеринарного назначения</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812</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w:t>
            </w:r>
            <w:r>
              <w:lastRenderedPageBreak/>
              <w:t>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0,0</w:t>
            </w:r>
            <w:r>
              <w:lastRenderedPageBreak/>
              <w:t>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0,0</w:t>
            </w:r>
            <w:r>
              <w:lastRenderedPageBreak/>
              <w:t>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Кроме того 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t>8.Т2.</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"Региональный проект "Экспорт продукции агропромышленного комплекса"</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32 328,50000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32 328,50000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32 005,20000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32 005,20000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w:t>
            </w:r>
            <w:r>
              <w:lastRenderedPageBreak/>
              <w:t>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0,00</w:t>
            </w:r>
            <w:r>
              <w:lastRenderedPageBreak/>
              <w:t>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0,00</w:t>
            </w:r>
            <w:r>
              <w:lastRenderedPageBreak/>
              <w:t>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812</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323,30000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323,30000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Кроме того 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t>9.</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hyperlink w:anchor="sub_9000" w:history="1">
              <w:r>
                <w:rPr>
                  <w:rStyle w:val="a4"/>
                  <w:rFonts w:cs="Arial"/>
                </w:rPr>
                <w:t>Подпрограмма 9</w:t>
              </w:r>
            </w:hyperlink>
            <w:r>
              <w:t xml:space="preserve"> "Обеспечение реализации Программы"</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607 659,82378</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49 740,95500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45 847,79722</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43 415,80000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45 894,83871</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51 784,88783</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53 436,69542</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51 038,40000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52 071,00000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50 822,00000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52 48</w:t>
            </w:r>
            <w:r>
              <w:lastRenderedPageBreak/>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54 47</w:t>
            </w:r>
            <w:r>
              <w:lastRenderedPageBreak/>
              <w:t>4,24000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56 65</w:t>
            </w:r>
            <w:r>
              <w:lastRenderedPageBreak/>
              <w:t>3,20960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692,00000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692,00000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606 967,82378</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49 740,95500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45 847,79722</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43 415,80000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45 894,83871</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51 784,88783</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52 744,69542</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51 038,40000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52 071,00000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50 822,00000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52 480,00000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54 474,24000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56 653,20960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 xml:space="preserve">за счет средств прочих внебюджетных </w:t>
            </w:r>
            <w:r>
              <w:lastRenderedPageBreak/>
              <w:t>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w:t>
            </w:r>
            <w:r>
              <w:lastRenderedPageBreak/>
              <w:t>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0,0</w:t>
            </w:r>
            <w:r>
              <w:lastRenderedPageBreak/>
              <w:t>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0,0</w:t>
            </w:r>
            <w:r>
              <w:lastRenderedPageBreak/>
              <w:t>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Кроме того, 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t>9.1.</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Руководство и управление в сфере установленных функций органов государственной власти</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588 272,61295</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49 740,95500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45 847,79722</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41 915,80000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42 894,8 3 871</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46 399,67700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47 4 36,69542</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47 536,40000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52 071,00000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50 822,00000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52 480,00000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54 474,24000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56 653,20960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692,00000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692,00000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587 580,61295</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49 740,95500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45 847,79722</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41 915,80000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42 894,8 3 871</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46 399,67700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46 744,69542</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47 536,40000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52 071,00000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50 822,00000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52 480,00000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54 474,24000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56 653,20960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местных 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 xml:space="preserve">за счет средств </w:t>
            </w:r>
            <w:r>
              <w:lastRenderedPageBreak/>
              <w:t>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w:t>
            </w:r>
            <w:r>
              <w:lastRenderedPageBreak/>
              <w:t>,00000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w:t>
            </w:r>
            <w:r>
              <w:lastRenderedPageBreak/>
              <w:t>,00000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0</w:t>
            </w:r>
            <w:r>
              <w:lastRenderedPageBreak/>
              <w:t>,00000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Кроме того 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C052BA" w:rsidRDefault="00C052BA">
            <w:pPr>
              <w:pStyle w:val="a8"/>
              <w:jc w:val="center"/>
            </w:pPr>
            <w:r>
              <w:t>9.2.</w:t>
            </w:r>
          </w:p>
        </w:tc>
        <w:tc>
          <w:tcPr>
            <w:tcW w:w="2940" w:type="dxa"/>
            <w:vMerge w:val="restart"/>
            <w:tcBorders>
              <w:top w:val="single" w:sz="4" w:space="0" w:color="auto"/>
              <w:left w:val="single" w:sz="4" w:space="0" w:color="auto"/>
              <w:bottom w:val="single" w:sz="4" w:space="0" w:color="auto"/>
              <w:right w:val="single" w:sz="4" w:space="0" w:color="auto"/>
            </w:tcBorders>
          </w:tcPr>
          <w:p w:rsidR="00C052BA" w:rsidRDefault="00C052BA">
            <w:pPr>
              <w:pStyle w:val="a8"/>
            </w:pPr>
            <w:r>
              <w:t>Выполнение научно-исследовательских работ в области растениеводства</w:t>
            </w: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19 3 87,21083</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1 500,00000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3 000,00000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5 385,21083</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6 000,00000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3 502,00000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краевого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807</w:t>
            </w: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19 3 87,21083</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1 500,00000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3 000,00000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5 385,21083</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6 000,00000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3 502,00000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 xml:space="preserve">за счет средств местных </w:t>
            </w:r>
            <w:r>
              <w:lastRenderedPageBreak/>
              <w:t>бюджетов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w:t>
            </w:r>
            <w:r>
              <w:lastRenderedPageBreak/>
              <w:t>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lastRenderedPageBreak/>
              <w:t>0,</w:t>
            </w:r>
            <w:r>
              <w:lastRenderedPageBreak/>
              <w:t>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lastRenderedPageBreak/>
              <w:t>0,</w:t>
            </w:r>
            <w:r>
              <w:lastRenderedPageBreak/>
              <w:t>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государственных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внебюджетных фондов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за счет средств прочих внебюджетных источников</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r w:rsidR="00C052B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C052BA" w:rsidRDefault="00C052BA">
            <w:pPr>
              <w:pStyle w:val="a8"/>
            </w:pPr>
          </w:p>
        </w:tc>
        <w:tc>
          <w:tcPr>
            <w:tcW w:w="2940" w:type="dxa"/>
            <w:vMerge/>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100" w:type="dxa"/>
            <w:tcBorders>
              <w:top w:val="single" w:sz="4" w:space="0" w:color="auto"/>
              <w:left w:val="single" w:sz="4" w:space="0" w:color="auto"/>
              <w:bottom w:val="single" w:sz="4" w:space="0" w:color="auto"/>
              <w:right w:val="single" w:sz="4" w:space="0" w:color="auto"/>
            </w:tcBorders>
          </w:tcPr>
          <w:p w:rsidR="00C052BA" w:rsidRDefault="00C052BA">
            <w:pPr>
              <w:pStyle w:val="a8"/>
            </w:pPr>
            <w:r>
              <w:t>Кроме того планируемые объемы обязательств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C052BA" w:rsidRDefault="00C052BA">
            <w:pPr>
              <w:pStyle w:val="a8"/>
            </w:pPr>
          </w:p>
        </w:tc>
        <w:tc>
          <w:tcPr>
            <w:tcW w:w="2380" w:type="dxa"/>
            <w:gridSpan w:val="2"/>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24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1960"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right w:val="single" w:sz="4" w:space="0" w:color="auto"/>
            </w:tcBorders>
          </w:tcPr>
          <w:p w:rsidR="00C052BA" w:rsidRDefault="00C052BA">
            <w:pPr>
              <w:pStyle w:val="a8"/>
              <w:jc w:val="center"/>
            </w:pPr>
            <w:r>
              <w:t>0,00000</w:t>
            </w:r>
          </w:p>
        </w:tc>
        <w:tc>
          <w:tcPr>
            <w:tcW w:w="216" w:type="dxa"/>
            <w:tcBorders>
              <w:top w:val="single" w:sz="4" w:space="0" w:color="auto"/>
              <w:left w:val="single" w:sz="4" w:space="0" w:color="auto"/>
              <w:bottom w:val="single" w:sz="4" w:space="0" w:color="auto"/>
            </w:tcBorders>
          </w:tcPr>
          <w:p w:rsidR="00C052BA" w:rsidRDefault="00C052BA">
            <w:pPr>
              <w:pStyle w:val="a8"/>
              <w:jc w:val="center"/>
            </w:pPr>
            <w:r>
              <w:t>0,00000</w:t>
            </w:r>
          </w:p>
        </w:tc>
      </w:tr>
    </w:tbl>
    <w:p w:rsidR="00C052BA" w:rsidRDefault="00C052BA"/>
    <w:p w:rsidR="00C052BA" w:rsidRDefault="00C052BA">
      <w:pPr>
        <w:ind w:firstLine="0"/>
        <w:jc w:val="left"/>
        <w:sectPr w:rsidR="00C052BA">
          <w:pgSz w:w="11905" w:h="16837"/>
          <w:pgMar w:top="1440" w:right="800" w:bottom="1440" w:left="1100" w:header="720" w:footer="720" w:gutter="0"/>
          <w:cols w:space="720"/>
          <w:noEndnote/>
        </w:sectPr>
      </w:pPr>
    </w:p>
    <w:p w:rsidR="00C052BA" w:rsidRDefault="00C052BA">
      <w:pPr>
        <w:jc w:val="right"/>
        <w:rPr>
          <w:rStyle w:val="a3"/>
          <w:bCs/>
        </w:rPr>
      </w:pPr>
      <w:bookmarkStart w:id="343" w:name="sub_10004"/>
      <w:r>
        <w:rPr>
          <w:rStyle w:val="a3"/>
          <w:bCs/>
        </w:rPr>
        <w:lastRenderedPageBreak/>
        <w:t>Приложение 4</w:t>
      </w:r>
      <w:r>
        <w:rPr>
          <w:rStyle w:val="a3"/>
          <w:bCs/>
        </w:rPr>
        <w:br/>
        <w:t xml:space="preserve">к </w:t>
      </w:r>
      <w:hyperlink w:anchor="sub_10000" w:history="1">
        <w:r>
          <w:rPr>
            <w:rStyle w:val="a4"/>
            <w:rFonts w:cs="Arial"/>
          </w:rPr>
          <w:t>Программе</w:t>
        </w:r>
      </w:hyperlink>
    </w:p>
    <w:bookmarkEnd w:id="343"/>
    <w:p w:rsidR="00C052BA" w:rsidRDefault="00C052BA"/>
    <w:p w:rsidR="00C052BA" w:rsidRDefault="00C052BA">
      <w:pPr>
        <w:pStyle w:val="1"/>
      </w:pPr>
      <w:r>
        <w:t>Порядок</w:t>
      </w:r>
      <w:r>
        <w:br/>
        <w:t>предоставления и распределения субсидий местным бюджетам на реализацию основного мероприятия 2.2 "Развитие производства продукции животноводства" Подпрограммы 2</w:t>
      </w:r>
    </w:p>
    <w:p w:rsidR="00C052BA" w:rsidRDefault="00C052BA"/>
    <w:p w:rsidR="00C052BA" w:rsidRDefault="00C052BA">
      <w:bookmarkStart w:id="344" w:name="sub_1041"/>
      <w:r>
        <w:t xml:space="preserve">1. Настоящий Порядок разработан в соответствии со </w:t>
      </w:r>
      <w:hyperlink r:id="rId236" w:history="1">
        <w:r>
          <w:rPr>
            <w:rStyle w:val="a4"/>
            <w:rFonts w:cs="Arial"/>
          </w:rPr>
          <w:t>статьей 139</w:t>
        </w:r>
      </w:hyperlink>
      <w:r>
        <w:t xml:space="preserve"> Бюджетного кодекса Российской Федерации, </w:t>
      </w:r>
      <w:hyperlink r:id="rId237" w:history="1">
        <w:r>
          <w:rPr>
            <w:rStyle w:val="a4"/>
            <w:rFonts w:cs="Arial"/>
          </w:rPr>
          <w:t>Правилами</w:t>
        </w:r>
      </w:hyperlink>
      <w:r>
        <w:t xml:space="preserve"> формирования, предоставления и распределения субсидий из краевого бюджета бюджетам муниципальных образований в Камчатском крае, утвержденными </w:t>
      </w:r>
      <w:hyperlink r:id="rId238" w:history="1">
        <w:r>
          <w:rPr>
            <w:rStyle w:val="a4"/>
            <w:rFonts w:cs="Arial"/>
          </w:rPr>
          <w:t>постановлением</w:t>
        </w:r>
      </w:hyperlink>
      <w:r>
        <w:t xml:space="preserve"> Правительства Камчатского края от 27.12.2019 N 566-П (далее - Правила), и регулирует вопросы предоставления и распределения субсидий местным бюджетам на реализацию основного мероприятия 2.2 "Развитие производства продукции животноводства" </w:t>
      </w:r>
      <w:hyperlink w:anchor="sub_2000" w:history="1">
        <w:r>
          <w:rPr>
            <w:rStyle w:val="a4"/>
            <w:rFonts w:cs="Arial"/>
          </w:rPr>
          <w:t>Подпрограммы 2</w:t>
        </w:r>
      </w:hyperlink>
      <w:r>
        <w:t xml:space="preserve"> (далее соответственно - Порядок, субсидии).</w:t>
      </w:r>
    </w:p>
    <w:p w:rsidR="00C052BA" w:rsidRDefault="00C052BA">
      <w:bookmarkStart w:id="345" w:name="sub_1042"/>
      <w:bookmarkEnd w:id="344"/>
      <w:r>
        <w:t>2. Субсидии предоставляются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в Камчатском крае по вопросам местного значения, направленных на развитие молочного животноводства и переработки молочной продукции.</w:t>
      </w:r>
    </w:p>
    <w:p w:rsidR="00C052BA" w:rsidRDefault="00C052BA">
      <w:bookmarkStart w:id="346" w:name="sub_1043"/>
      <w:bookmarkEnd w:id="345"/>
      <w:r>
        <w:t>3. Критерием отбора муниципальных образований в Камчатском крае для предоставления субсидий является наличие утвержденной муниципальной программы, содержащей мероприятия по развитию молочного животноводства и переработке молочной продукции.</w:t>
      </w:r>
    </w:p>
    <w:p w:rsidR="00C052BA" w:rsidRDefault="00C052BA">
      <w:pPr>
        <w:pStyle w:val="a6"/>
        <w:rPr>
          <w:color w:val="000000"/>
          <w:sz w:val="16"/>
          <w:szCs w:val="16"/>
        </w:rPr>
      </w:pPr>
      <w:bookmarkStart w:id="347" w:name="sub_1044"/>
      <w:bookmarkEnd w:id="346"/>
      <w:r>
        <w:rPr>
          <w:color w:val="000000"/>
          <w:sz w:val="16"/>
          <w:szCs w:val="16"/>
        </w:rPr>
        <w:t>ГАРАНТ:</w:t>
      </w:r>
    </w:p>
    <w:bookmarkEnd w:id="347"/>
    <w:p w:rsidR="00C052BA" w:rsidRDefault="00C052BA">
      <w:pPr>
        <w:pStyle w:val="a6"/>
      </w:pPr>
      <w:r>
        <w:t xml:space="preserve">Действие части 4 настоящего приложения было </w:t>
      </w:r>
      <w:hyperlink w:anchor="sub_21101" w:history="1">
        <w:r>
          <w:rPr>
            <w:rStyle w:val="a4"/>
            <w:rFonts w:cs="Arial"/>
          </w:rPr>
          <w:t>приостановлено</w:t>
        </w:r>
      </w:hyperlink>
      <w:r>
        <w:t xml:space="preserve"> до 1 января 2021 г.</w:t>
      </w:r>
    </w:p>
    <w:p w:rsidR="00C052BA" w:rsidRDefault="00C052BA">
      <w:r>
        <w:t>4. Условия предоставления субсидии:</w:t>
      </w:r>
    </w:p>
    <w:p w:rsidR="00C052BA" w:rsidRDefault="00C052BA">
      <w:bookmarkStart w:id="348" w:name="sub_10441"/>
      <w:r>
        <w:t>1) наличие в местном бюджете (сводной бюджетной росписи местного бюджета) бюджетных ассигнований на исполнение расходного обязательства муниципального образования в Камчатском крае, в целях софинансирования которого предоставляется субсидия, в объеме, необходимом для его исполнения, включая размер планируемой к предоставлению из краевого бюджета субсидии;</w:t>
      </w:r>
    </w:p>
    <w:p w:rsidR="00C052BA" w:rsidRDefault="00C052BA">
      <w:bookmarkStart w:id="349" w:name="sub_10442"/>
      <w:bookmarkEnd w:id="348"/>
      <w:r>
        <w:t>2) заключение соглашения о предоставлении субсидии из краевого бюджета между Министерством сельского хозяйства, пищевой и перерабатывающей промышленности Камчатского края (далее - Министерство) и органом местного самоуправления муниципального образования в Камчатском крае в соответствии с Правилами (далее - Соглашение о предоставлении субсидии).</w:t>
      </w:r>
    </w:p>
    <w:p w:rsidR="00C052BA" w:rsidRDefault="00C052BA">
      <w:pPr>
        <w:pStyle w:val="a6"/>
        <w:rPr>
          <w:color w:val="000000"/>
          <w:sz w:val="16"/>
          <w:szCs w:val="16"/>
        </w:rPr>
      </w:pPr>
      <w:bookmarkStart w:id="350" w:name="sub_1045"/>
      <w:bookmarkEnd w:id="349"/>
      <w:r>
        <w:rPr>
          <w:color w:val="000000"/>
          <w:sz w:val="16"/>
          <w:szCs w:val="16"/>
        </w:rPr>
        <w:t>Информация об изменениях:</w:t>
      </w:r>
    </w:p>
    <w:bookmarkEnd w:id="350"/>
    <w:p w:rsidR="00C052BA" w:rsidRDefault="00C052BA">
      <w:pPr>
        <w:pStyle w:val="a7"/>
      </w:pPr>
      <w:r>
        <w:t xml:space="preserve">Часть 5 изменена с 3 июля 2020 г. - </w:t>
      </w:r>
      <w:hyperlink r:id="rId239" w:history="1">
        <w:r>
          <w:rPr>
            <w:rStyle w:val="a4"/>
            <w:rFonts w:cs="Arial"/>
          </w:rPr>
          <w:t>Постановление</w:t>
        </w:r>
      </w:hyperlink>
      <w:r>
        <w:t xml:space="preserve"> Правительства Камчатского края от 19 июня 2020 г. N 244-П</w:t>
      </w:r>
    </w:p>
    <w:p w:rsidR="00C052BA" w:rsidRDefault="00C052BA">
      <w:pPr>
        <w:pStyle w:val="a7"/>
      </w:pPr>
      <w:hyperlink r:id="rId240" w:history="1">
        <w:r>
          <w:rPr>
            <w:rStyle w:val="a4"/>
            <w:rFonts w:cs="Arial"/>
          </w:rPr>
          <w:t>См. предыдущую редакцию</w:t>
        </w:r>
      </w:hyperlink>
    </w:p>
    <w:p w:rsidR="00C052BA" w:rsidRDefault="00C052BA">
      <w:r>
        <w:t>5. Уровень софинансирования расходного обязательства муниципального образования в Камчатском крае за счет средств краевого бюджета составляет не более 99 процентов от общего объема соответствующего расходного обязательства муниципального образования в Камчатском крае.</w:t>
      </w:r>
    </w:p>
    <w:p w:rsidR="00C052BA" w:rsidRDefault="00C052BA">
      <w:r>
        <w:t xml:space="preserve">В Соглашении о предоставлении субсидии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в Камчатском крае, может быть </w:t>
      </w:r>
      <w:r>
        <w:lastRenderedPageBreak/>
        <w:t>установлен уровень софинансирования расходного обязательства муниципального образования в Камчатском крае за счет средств местного бюджета с превышением уровня софинансирования за счет средств местного бюджета, рассчитываемого с учетом уровня софинансирования за счет средств краевого бюджета, определенного в соответствии с настоящим Порядком. Указанное увеличение уровня софинансирования расходного обязательства муниципального образования в Камчатском крае за счет средств местного бюджета не влечет за собой обязательств по увеличению размера субсидии, предоставляемой за счет средств краевого бюджета.</w:t>
      </w:r>
    </w:p>
    <w:p w:rsidR="00C052BA" w:rsidRDefault="00C052BA">
      <w:bookmarkStart w:id="351" w:name="sub_1046"/>
      <w:r>
        <w:t>6. Распределение субсидий между муниципальными образованиями в Камчатском крае определяется по формуле:</w:t>
      </w:r>
    </w:p>
    <w:bookmarkEnd w:id="351"/>
    <w:p w:rsidR="00C052BA" w:rsidRDefault="00C052BA"/>
    <w:p w:rsidR="00C052BA" w:rsidRDefault="00E257CE">
      <w:r>
        <w:rPr>
          <w:noProof/>
        </w:rPr>
        <w:drawing>
          <wp:inline distT="0" distB="0" distL="0" distR="0">
            <wp:extent cx="5097780" cy="92202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5097780" cy="922020"/>
                    </a:xfrm>
                    <a:prstGeom prst="rect">
                      <a:avLst/>
                    </a:prstGeom>
                    <a:noFill/>
                    <a:ln>
                      <a:noFill/>
                    </a:ln>
                  </pic:spPr>
                </pic:pic>
              </a:graphicData>
            </a:graphic>
          </wp:inline>
        </w:drawing>
      </w:r>
      <w:r w:rsidR="00C052BA">
        <w:t>, где</w:t>
      </w:r>
    </w:p>
    <w:p w:rsidR="00C052BA" w:rsidRDefault="00C052BA"/>
    <w:p w:rsidR="00C052BA" w:rsidRDefault="00C052BA">
      <w:r>
        <w:t>Si - объем субсидии, предоставляемый i-му муниципальному образованию в Камчатском крае, но не более заявленной потребности;</w:t>
      </w:r>
    </w:p>
    <w:p w:rsidR="00C052BA" w:rsidRDefault="00C052BA">
      <w:r>
        <w:t xml:space="preserve">V - общий объем средств </w:t>
      </w:r>
      <w:hyperlink w:anchor="sub_2000" w:history="1">
        <w:r>
          <w:rPr>
            <w:rStyle w:val="a4"/>
            <w:rFonts w:cs="Arial"/>
          </w:rPr>
          <w:t>Подпрограммы 2</w:t>
        </w:r>
      </w:hyperlink>
      <w:r>
        <w:t>, предусмотренный на реализацию мероприятия, подлежащий распределению между муниципальными образованиями в Камчатском крае;</w:t>
      </w:r>
    </w:p>
    <w:p w:rsidR="00C052BA" w:rsidRDefault="00C052BA">
      <w:r>
        <w:t>Vi - объем средств, предусмотренных муниципальной программой;</w:t>
      </w:r>
    </w:p>
    <w:p w:rsidR="00C052BA" w:rsidRDefault="00C052BA">
      <w:r>
        <w:t xml:space="preserve">i - количество муниципальных образований в Камчатском крае, соответствующих критерию отбора муниципальных образований в Камчатском крае, предусмотренному </w:t>
      </w:r>
      <w:hyperlink w:anchor="sub_1043" w:history="1">
        <w:r>
          <w:rPr>
            <w:rStyle w:val="a4"/>
            <w:rFonts w:cs="Arial"/>
          </w:rPr>
          <w:t>частью 3</w:t>
        </w:r>
      </w:hyperlink>
      <w:r>
        <w:t xml:space="preserve"> настоящего Порядка, и условиям предоставления субсидии, предусмотренным </w:t>
      </w:r>
      <w:hyperlink w:anchor="sub_1044" w:history="1">
        <w:r>
          <w:rPr>
            <w:rStyle w:val="a4"/>
            <w:rFonts w:cs="Arial"/>
          </w:rPr>
          <w:t>частью 4</w:t>
        </w:r>
      </w:hyperlink>
      <w:r>
        <w:t xml:space="preserve"> настоящего Порядка;</w:t>
      </w:r>
    </w:p>
    <w:p w:rsidR="00C052BA" w:rsidRDefault="00E257CE">
      <w:r>
        <w:rPr>
          <w:noProof/>
        </w:rPr>
        <w:drawing>
          <wp:inline distT="0" distB="0" distL="0" distR="0">
            <wp:extent cx="365760" cy="2667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365760" cy="266700"/>
                    </a:xfrm>
                    <a:prstGeom prst="rect">
                      <a:avLst/>
                    </a:prstGeom>
                    <a:noFill/>
                    <a:ln>
                      <a:noFill/>
                    </a:ln>
                  </pic:spPr>
                </pic:pic>
              </a:graphicData>
            </a:graphic>
          </wp:inline>
        </w:drawing>
      </w:r>
      <w:r w:rsidR="00C052BA">
        <w:t xml:space="preserve"> - коэффициент прироста объема производства молока в i-м муниципальном образовании в Камчатском крае в году, предшествующем расчетному году;</w:t>
      </w:r>
    </w:p>
    <w:p w:rsidR="00C052BA" w:rsidRDefault="00E257CE">
      <w:r>
        <w:rPr>
          <w:noProof/>
        </w:rPr>
        <w:drawing>
          <wp:inline distT="0" distB="0" distL="0" distR="0">
            <wp:extent cx="289560" cy="2667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289560" cy="266700"/>
                    </a:xfrm>
                    <a:prstGeom prst="rect">
                      <a:avLst/>
                    </a:prstGeom>
                    <a:noFill/>
                    <a:ln>
                      <a:noFill/>
                    </a:ln>
                  </pic:spPr>
                </pic:pic>
              </a:graphicData>
            </a:graphic>
          </wp:inline>
        </w:drawing>
      </w:r>
      <w:r w:rsidR="00C052BA">
        <w:t xml:space="preserve"> - коэффициент прироста объема поголовья крупного рогатого скота в i-м муниципальном образовании в Камчатском крае в году, предшествующем расчетному году.</w:t>
      </w:r>
    </w:p>
    <w:p w:rsidR="00C052BA" w:rsidRDefault="00C052BA">
      <w:pPr>
        <w:pStyle w:val="a6"/>
        <w:rPr>
          <w:color w:val="000000"/>
          <w:sz w:val="16"/>
          <w:szCs w:val="16"/>
        </w:rPr>
      </w:pPr>
      <w:bookmarkStart w:id="352" w:name="sub_1047"/>
      <w:r>
        <w:rPr>
          <w:color w:val="000000"/>
          <w:sz w:val="16"/>
          <w:szCs w:val="16"/>
        </w:rPr>
        <w:t>ГАРАНТ:</w:t>
      </w:r>
    </w:p>
    <w:bookmarkEnd w:id="352"/>
    <w:p w:rsidR="00C052BA" w:rsidRDefault="00C052BA">
      <w:pPr>
        <w:pStyle w:val="a6"/>
      </w:pPr>
      <w:r>
        <w:t xml:space="preserve">Действие части 7 настоящего приложения было </w:t>
      </w:r>
      <w:hyperlink w:anchor="sub_21101" w:history="1">
        <w:r>
          <w:rPr>
            <w:rStyle w:val="a4"/>
            <w:rFonts w:cs="Arial"/>
          </w:rPr>
          <w:t>приостановлено</w:t>
        </w:r>
      </w:hyperlink>
      <w:r>
        <w:t xml:space="preserve"> до 1 января 2021 г.</w:t>
      </w:r>
    </w:p>
    <w:p w:rsidR="00C052BA" w:rsidRDefault="00C052BA">
      <w:r>
        <w:t xml:space="preserve">7. Распределение субсидий местным бюджетам из краевого бюджета между муниципальными образованиями в Камчатском крае утверждается </w:t>
      </w:r>
      <w:hyperlink r:id="rId244" w:history="1">
        <w:r>
          <w:rPr>
            <w:rStyle w:val="a4"/>
            <w:rFonts w:cs="Arial"/>
          </w:rPr>
          <w:t>законом</w:t>
        </w:r>
      </w:hyperlink>
      <w:r>
        <w:t xml:space="preserve"> Камчатского края о краевом бюджете.</w:t>
      </w:r>
    </w:p>
    <w:p w:rsidR="00C052BA" w:rsidRDefault="00C052BA">
      <w:bookmarkStart w:id="353" w:name="sub_1048"/>
      <w:r>
        <w:t>8. Перечисление субсидии в местный бюджет осуществляется в установленном порядке на соответствующий лицевой счет администратора доходов местного бюджета, открытый в Управлении Федерального казначейства по Камчатскому краю, на основании заявки органа местного самоуправления муниципального образования в Камчатском крае о перечислении субсидии, представляемой в Министерство по форме, установленной Министерством финансов Камчатского края.</w:t>
      </w:r>
    </w:p>
    <w:p w:rsidR="00C052BA" w:rsidRDefault="00C052BA">
      <w:pPr>
        <w:pStyle w:val="a6"/>
        <w:rPr>
          <w:color w:val="000000"/>
          <w:sz w:val="16"/>
          <w:szCs w:val="16"/>
        </w:rPr>
      </w:pPr>
      <w:bookmarkStart w:id="354" w:name="sub_1049"/>
      <w:bookmarkEnd w:id="353"/>
      <w:r>
        <w:rPr>
          <w:color w:val="000000"/>
          <w:sz w:val="16"/>
          <w:szCs w:val="16"/>
        </w:rPr>
        <w:t>Информация об изменениях:</w:t>
      </w:r>
    </w:p>
    <w:bookmarkEnd w:id="354"/>
    <w:p w:rsidR="00C052BA" w:rsidRDefault="00C052BA">
      <w:pPr>
        <w:pStyle w:val="a7"/>
      </w:pPr>
      <w:r>
        <w:t xml:space="preserve">Часть 9 изменена с 3 июля 2020 г. - </w:t>
      </w:r>
      <w:hyperlink r:id="rId245" w:history="1">
        <w:r>
          <w:rPr>
            <w:rStyle w:val="a4"/>
            <w:rFonts w:cs="Arial"/>
          </w:rPr>
          <w:t>Постановление</w:t>
        </w:r>
      </w:hyperlink>
      <w:r>
        <w:t xml:space="preserve"> Правительства Камчатского края от 19 июня 2020 г. N 244-П</w:t>
      </w:r>
    </w:p>
    <w:p w:rsidR="00C052BA" w:rsidRDefault="00C052BA">
      <w:pPr>
        <w:pStyle w:val="a7"/>
      </w:pPr>
      <w:hyperlink r:id="rId246" w:history="1">
        <w:r>
          <w:rPr>
            <w:rStyle w:val="a4"/>
            <w:rFonts w:cs="Arial"/>
          </w:rPr>
          <w:t>См. предыдущую редакцию</w:t>
        </w:r>
      </w:hyperlink>
    </w:p>
    <w:p w:rsidR="00C052BA" w:rsidRDefault="00C052BA">
      <w:r>
        <w:t xml:space="preserve">9. Перечень, формы, срок, порядок представления документов органами </w:t>
      </w:r>
      <w:r>
        <w:lastRenderedPageBreak/>
        <w:t>местного самоуправления муниципальных образований в Камчатском крае для получения субсидии и порядок их рассмотрения утверждаются Министерством.</w:t>
      </w:r>
    </w:p>
    <w:p w:rsidR="00C052BA" w:rsidRDefault="00C052BA">
      <w:bookmarkStart w:id="355" w:name="sub_10410"/>
      <w:r>
        <w:t>10. Результатом использования субсидии является увеличение поголовья коров и (или) увеличение производства молока в сельскохозяйственных организациях, крестьянских (фермерских) хозяйствах, включая индивидуальных предпринимателей и (или) увеличение продуктивности коров.</w:t>
      </w:r>
    </w:p>
    <w:bookmarkEnd w:id="355"/>
    <w:p w:rsidR="00C052BA" w:rsidRDefault="00C052BA">
      <w:r>
        <w:t>Значение результата использования субсидии устанавливается в Соглашении о предоставлении субсидии.</w:t>
      </w:r>
    </w:p>
    <w:p w:rsidR="00C052BA" w:rsidRDefault="00C052BA">
      <w:bookmarkStart w:id="356" w:name="sub_10411"/>
      <w:r>
        <w:t>11. Оценка результата и эффективности использования субсидии осуществляется Министерством по итогам года на основании отчетных данных, представляемых в соответствии с Соглашением о предоставлении субсидии, путем установления степени достижения ожидаемых значений результатов использования субсидии.</w:t>
      </w:r>
    </w:p>
    <w:p w:rsidR="00C052BA" w:rsidRDefault="00C052BA">
      <w:bookmarkStart w:id="357" w:name="sub_10412"/>
      <w:bookmarkEnd w:id="356"/>
      <w:r>
        <w:t>12. Расчет результата использования субсидии (Rгод) осуществляется Министерством по формуле:</w:t>
      </w:r>
    </w:p>
    <w:bookmarkEnd w:id="357"/>
    <w:p w:rsidR="00C052BA" w:rsidRDefault="00C052BA"/>
    <w:p w:rsidR="00C052BA" w:rsidRDefault="00C052BA">
      <w:r>
        <w:t>Rгод = Rf / Rp, где</w:t>
      </w:r>
    </w:p>
    <w:p w:rsidR="00C052BA" w:rsidRDefault="00C052BA"/>
    <w:p w:rsidR="00C052BA" w:rsidRDefault="00C052BA">
      <w:r>
        <w:t>Rгод - результат использования субсидии "увеличение поголовье коров и (или) увеличение производства молока в сельскохозяйственных организациях, крестьянских (фермерских) хозяйствах, включая индивидуальных предпринимателей и (или) увеличение продуктивности коров" за год;</w:t>
      </w:r>
    </w:p>
    <w:p w:rsidR="00C052BA" w:rsidRDefault="00C052BA">
      <w:r>
        <w:t>Rf - фактически достигнутое значение результата использования субсидии в отчетном году;</w:t>
      </w:r>
    </w:p>
    <w:p w:rsidR="00C052BA" w:rsidRDefault="00C052BA">
      <w:r>
        <w:t>Rp - плановое значение результата использования субсидии, установленное в Соглашении о предоставлении субсидии.</w:t>
      </w:r>
    </w:p>
    <w:p w:rsidR="00C052BA" w:rsidRDefault="00C052BA">
      <w:bookmarkStart w:id="358" w:name="sub_10413"/>
      <w:r>
        <w:t>13. Эффективность использования субсидии (Э) оценивается Министерством по формуле:</w:t>
      </w:r>
    </w:p>
    <w:bookmarkEnd w:id="358"/>
    <w:p w:rsidR="00C052BA" w:rsidRDefault="00C052BA"/>
    <w:p w:rsidR="00C052BA" w:rsidRDefault="00C052BA">
      <w:r>
        <w:t>Э = Rгод х (P/F) х 100, где</w:t>
      </w:r>
    </w:p>
    <w:p w:rsidR="00C052BA" w:rsidRDefault="00C052BA"/>
    <w:p w:rsidR="00C052BA" w:rsidRDefault="00C052BA">
      <w:r>
        <w:t xml:space="preserve">Rгод - результат использования субсидии за год, рассчитанный в соответствии с </w:t>
      </w:r>
      <w:hyperlink w:anchor="sub_10412" w:history="1">
        <w:r>
          <w:rPr>
            <w:rStyle w:val="a4"/>
            <w:rFonts w:cs="Arial"/>
          </w:rPr>
          <w:t>частью 12</w:t>
        </w:r>
      </w:hyperlink>
      <w:r>
        <w:t xml:space="preserve"> настоящего Порядка;</w:t>
      </w:r>
    </w:p>
    <w:p w:rsidR="00C052BA" w:rsidRDefault="00C052BA">
      <w:r>
        <w:t>Р - плановый объем субсидии на финансирование мероприятия в отчетном году;</w:t>
      </w:r>
    </w:p>
    <w:p w:rsidR="00C052BA" w:rsidRDefault="00C052BA">
      <w:r>
        <w:t>F - фактический объем субсидии на реализацию мероприятия в отчетном году.</w:t>
      </w:r>
    </w:p>
    <w:p w:rsidR="00C052BA" w:rsidRDefault="00C052BA">
      <w:r>
        <w:t xml:space="preserve">При значении показателя Э &lt; 98 эффективность использования субсидии признается низкой, при значении </w:t>
      </w:r>
      <w:r w:rsidR="00E257CE">
        <w:rPr>
          <w:noProof/>
        </w:rPr>
        <w:drawing>
          <wp:inline distT="0" distB="0" distL="0" distR="0">
            <wp:extent cx="502920" cy="23622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502920" cy="236220"/>
                    </a:xfrm>
                    <a:prstGeom prst="rect">
                      <a:avLst/>
                    </a:prstGeom>
                    <a:noFill/>
                    <a:ln>
                      <a:noFill/>
                    </a:ln>
                  </pic:spPr>
                </pic:pic>
              </a:graphicData>
            </a:graphic>
          </wp:inline>
        </w:drawing>
      </w:r>
      <w:r>
        <w:t xml:space="preserve"> - высокой.</w:t>
      </w:r>
    </w:p>
    <w:p w:rsidR="00C052BA" w:rsidRDefault="00C052BA">
      <w:bookmarkStart w:id="359" w:name="sub_10414"/>
      <w:r>
        <w:t>14. В случае невыполнения условий Соглашения о предоставлении субсидии к муниципальному образованию в Камчатском крае применяются меры финансовой ответственности по основаниям и в порядке, установленным Правилами.</w:t>
      </w:r>
    </w:p>
    <w:p w:rsidR="00C052BA" w:rsidRDefault="00C052BA">
      <w:bookmarkStart w:id="360" w:name="sub_10415"/>
      <w:bookmarkEnd w:id="359"/>
      <w:r>
        <w:t xml:space="preserve">15. Не использованные по состоянию на 1 января текущего финансового года субсидии, за исключением субсидий,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краевого бюджета в соответствии со </w:t>
      </w:r>
      <w:hyperlink r:id="rId248" w:history="1">
        <w:r>
          <w:rPr>
            <w:rStyle w:val="a4"/>
            <w:rFonts w:cs="Arial"/>
          </w:rPr>
          <w:t>статьей 242</w:t>
        </w:r>
      </w:hyperlink>
      <w:r>
        <w:t xml:space="preserve"> Бюджетного кодекса Российской Федерации.</w:t>
      </w:r>
    </w:p>
    <w:p w:rsidR="00C052BA" w:rsidRDefault="00C052BA">
      <w:bookmarkStart w:id="361" w:name="sub_10416"/>
      <w:bookmarkEnd w:id="360"/>
      <w:r>
        <w:t>16. Контроль за соблюдением муниципальными образованиями в Камчатском крае целей, порядка, условий предоставления и расходования субсидий из краевого бюджета, а также за соблюдением условий Соглашений об их предоставлении осуществляется Министерством и органами государственного финансового контроля.</w:t>
      </w:r>
    </w:p>
    <w:bookmarkEnd w:id="361"/>
    <w:p w:rsidR="00C052BA" w:rsidRDefault="00C052BA"/>
    <w:p w:rsidR="00C052BA" w:rsidRDefault="00C052BA">
      <w:pPr>
        <w:jc w:val="right"/>
        <w:rPr>
          <w:rStyle w:val="a3"/>
          <w:bCs/>
        </w:rPr>
      </w:pPr>
      <w:bookmarkStart w:id="362" w:name="sub_10005"/>
      <w:r>
        <w:rPr>
          <w:rStyle w:val="a3"/>
          <w:bCs/>
        </w:rPr>
        <w:lastRenderedPageBreak/>
        <w:t>Приложение 5</w:t>
      </w:r>
      <w:r>
        <w:rPr>
          <w:rStyle w:val="a3"/>
          <w:bCs/>
        </w:rPr>
        <w:br/>
        <w:t xml:space="preserve">к </w:t>
      </w:r>
      <w:hyperlink w:anchor="sub_10000" w:history="1">
        <w:r>
          <w:rPr>
            <w:rStyle w:val="a4"/>
            <w:rFonts w:cs="Arial"/>
          </w:rPr>
          <w:t>Программе</w:t>
        </w:r>
      </w:hyperlink>
    </w:p>
    <w:bookmarkEnd w:id="362"/>
    <w:p w:rsidR="00C052BA" w:rsidRDefault="00C052BA"/>
    <w:p w:rsidR="00C052BA" w:rsidRDefault="00C052BA">
      <w:pPr>
        <w:pStyle w:val="1"/>
      </w:pPr>
      <w:r>
        <w:t>Порядок</w:t>
      </w:r>
      <w:r>
        <w:br/>
        <w:t>предоставления субсидий местным бюджетам на реализацию основного мероприятия 2.5 "Поддержка и развитие северного оленеводства в Камчатском крае" Подпрограммы 2</w:t>
      </w:r>
    </w:p>
    <w:p w:rsidR="00C052BA" w:rsidRDefault="00C052BA"/>
    <w:p w:rsidR="00C052BA" w:rsidRDefault="00C052BA">
      <w:r>
        <w:t xml:space="preserve">Утратило силу с 19 апреля 2020 г. - </w:t>
      </w:r>
      <w:hyperlink r:id="rId249" w:history="1">
        <w:r>
          <w:rPr>
            <w:rStyle w:val="a4"/>
            <w:rFonts w:cs="Arial"/>
          </w:rPr>
          <w:t>Постановление</w:t>
        </w:r>
      </w:hyperlink>
      <w:r>
        <w:t xml:space="preserve"> Правительства Камчатского края от 3 апреля 2020 г. N 122-П</w:t>
      </w:r>
    </w:p>
    <w:p w:rsidR="00C052BA" w:rsidRDefault="00C052BA">
      <w:pPr>
        <w:pStyle w:val="a6"/>
        <w:rPr>
          <w:color w:val="000000"/>
          <w:sz w:val="16"/>
          <w:szCs w:val="16"/>
        </w:rPr>
      </w:pPr>
      <w:r>
        <w:rPr>
          <w:color w:val="000000"/>
          <w:sz w:val="16"/>
          <w:szCs w:val="16"/>
        </w:rPr>
        <w:t>Информация об изменениях:</w:t>
      </w:r>
    </w:p>
    <w:p w:rsidR="00C052BA" w:rsidRDefault="00C052BA">
      <w:pPr>
        <w:pStyle w:val="a7"/>
      </w:pPr>
      <w:hyperlink r:id="rId250" w:history="1">
        <w:r>
          <w:rPr>
            <w:rStyle w:val="a4"/>
            <w:rFonts w:cs="Arial"/>
          </w:rPr>
          <w:t>См. предыдущую редакцию</w:t>
        </w:r>
      </w:hyperlink>
    </w:p>
    <w:p w:rsidR="00C052BA" w:rsidRDefault="00C052BA">
      <w:pPr>
        <w:pStyle w:val="a7"/>
      </w:pPr>
    </w:p>
    <w:p w:rsidR="00C052BA" w:rsidRDefault="00C052BA">
      <w:pPr>
        <w:jc w:val="right"/>
        <w:rPr>
          <w:rStyle w:val="a3"/>
          <w:bCs/>
        </w:rPr>
      </w:pPr>
      <w:bookmarkStart w:id="363" w:name="sub_10006"/>
      <w:r>
        <w:rPr>
          <w:rStyle w:val="a3"/>
          <w:bCs/>
        </w:rPr>
        <w:t>Приложение 6</w:t>
      </w:r>
      <w:r>
        <w:rPr>
          <w:rStyle w:val="a3"/>
          <w:bCs/>
        </w:rPr>
        <w:br/>
        <w:t xml:space="preserve">к </w:t>
      </w:r>
      <w:hyperlink w:anchor="sub_10000" w:history="1">
        <w:r>
          <w:rPr>
            <w:rStyle w:val="a4"/>
            <w:rFonts w:cs="Arial"/>
          </w:rPr>
          <w:t>Программе</w:t>
        </w:r>
      </w:hyperlink>
    </w:p>
    <w:bookmarkEnd w:id="363"/>
    <w:p w:rsidR="00C052BA" w:rsidRDefault="00C052BA"/>
    <w:p w:rsidR="00C052BA" w:rsidRDefault="00C052BA">
      <w:pPr>
        <w:pStyle w:val="1"/>
      </w:pPr>
      <w:r>
        <w:t>Порядок</w:t>
      </w:r>
      <w:r>
        <w:br/>
        <w:t>предоставления и распределения субсидий местным бюджетам на реализацию основного мероприятия 3.1 "Создание условий для увеличения объемов производства, расширения ассортимента и улучшения качества продукции Камчатского края" Подпрограммы 3</w:t>
      </w:r>
    </w:p>
    <w:p w:rsidR="00C052BA" w:rsidRDefault="00C052BA"/>
    <w:p w:rsidR="00C052BA" w:rsidRDefault="00C052BA">
      <w:bookmarkStart w:id="364" w:name="sub_1061"/>
      <w:r>
        <w:t xml:space="preserve">1. Настоящий Порядок разработан в соответствии со </w:t>
      </w:r>
      <w:hyperlink r:id="rId251" w:history="1">
        <w:r>
          <w:rPr>
            <w:rStyle w:val="a4"/>
            <w:rFonts w:cs="Arial"/>
          </w:rPr>
          <w:t>статьей 139</w:t>
        </w:r>
      </w:hyperlink>
      <w:r>
        <w:t xml:space="preserve"> Бюджетного кодекса Российской Федерации, </w:t>
      </w:r>
      <w:hyperlink r:id="rId252" w:history="1">
        <w:r>
          <w:rPr>
            <w:rStyle w:val="a4"/>
            <w:rFonts w:cs="Arial"/>
          </w:rPr>
          <w:t>Правилами</w:t>
        </w:r>
      </w:hyperlink>
      <w:r>
        <w:t xml:space="preserve"> формирования, предоставления и распределения субсидий из краевого бюджета бюджетам муниципальных образований в Камчатском крае, утвержденными </w:t>
      </w:r>
      <w:hyperlink r:id="rId253" w:history="1">
        <w:r>
          <w:rPr>
            <w:rStyle w:val="a4"/>
            <w:rFonts w:cs="Arial"/>
          </w:rPr>
          <w:t>постановлением</w:t>
        </w:r>
      </w:hyperlink>
      <w:r>
        <w:t xml:space="preserve"> Правительства Камчатского края от 27.12.2019 N 566-П (далее - Правила), и регулирует вопросы предоставления и распределения субсидий местным бюджетам на реализацию основного мероприятия 3.1 "Создание условий для увеличения объемов производства, расширения ассортимента и улучшения качества продукции Камчатского края" </w:t>
      </w:r>
      <w:hyperlink w:anchor="sub_3000" w:history="1">
        <w:r>
          <w:rPr>
            <w:rStyle w:val="a4"/>
            <w:rFonts w:cs="Arial"/>
          </w:rPr>
          <w:t>Подпрограммы 3</w:t>
        </w:r>
      </w:hyperlink>
      <w:r>
        <w:t xml:space="preserve"> (далее соответственно - Порядок, субсидии).</w:t>
      </w:r>
    </w:p>
    <w:p w:rsidR="00C052BA" w:rsidRDefault="00C052BA">
      <w:bookmarkStart w:id="365" w:name="sub_1062"/>
      <w:bookmarkEnd w:id="364"/>
      <w:r>
        <w:t>2. Субсидии предоставляются в целях софинансирования расходных обязательств муниципальных образований, возникающих при выполнении полномочий органов местного самоуправления муниципальных образований в Камчатском крае по вопросам местного значения в рамках реализации мероприятий муниципальных программ, направленных на создание и/или развитие хлебопекарного производства, по направлениям:</w:t>
      </w:r>
    </w:p>
    <w:p w:rsidR="00C052BA" w:rsidRDefault="00C052BA">
      <w:bookmarkStart w:id="366" w:name="sub_10621"/>
      <w:bookmarkEnd w:id="365"/>
      <w:r>
        <w:t>1) приобретение, строительство, ремонт и переустройство производственных, складских зданий, помещений, пристроек, инженерных сетей, заграждений и сооружений, предназначенных для обеспечения условий для приема, хранения, производства хлеба и хлебобулочных изделий, отгрузки (разгрузки) сырья и/или готовой продукции;</w:t>
      </w:r>
    </w:p>
    <w:p w:rsidR="00C052BA" w:rsidRDefault="00C052BA">
      <w:bookmarkStart w:id="367" w:name="sub_10622"/>
      <w:bookmarkEnd w:id="366"/>
      <w:r>
        <w:t>2) подключение производственных, складских зданий, помещений, пристроек и сооружений, предназначенных для обеспечения условий для приема, хранения, производства хлеба и хлебобулочных изделий, отгрузки (разгрузки) сырья и/или готовой продукции, к инженерным сетям электро-, водо-, газо- и теплоснабжения;</w:t>
      </w:r>
    </w:p>
    <w:p w:rsidR="00C052BA" w:rsidRDefault="00C052BA">
      <w:bookmarkStart w:id="368" w:name="sub_10623"/>
      <w:bookmarkEnd w:id="367"/>
      <w:r>
        <w:t xml:space="preserve">3) приобретение (включая транспортные расходы по доставке) оборудования, специализированного автомобильного транспорта, техники и инвентаря, </w:t>
      </w:r>
      <w:r>
        <w:lastRenderedPageBreak/>
        <w:t>предназначенных для обеспечения условий для приема, заготовки, хранения, производства хлеба и хлебобулочных изделий, отгрузки (разгрузки) сырья и/или готовой продукции.</w:t>
      </w:r>
    </w:p>
    <w:p w:rsidR="00C052BA" w:rsidRDefault="00C052BA">
      <w:bookmarkStart w:id="369" w:name="sub_1063"/>
      <w:bookmarkEnd w:id="368"/>
      <w:r>
        <w:t>3. Критерием отбора муниципальных образований в Камчатском крае для предоставления субсидий является наличие утвержденной муниципальной программы, содержащей мероприятия по созданию и/или развитию хлебопекарного производства на территории муниципального образования Камчатского края численностью населения, не превышающей 15000 (пятнадцать тысяч) человек.</w:t>
      </w:r>
    </w:p>
    <w:p w:rsidR="00C052BA" w:rsidRDefault="00C052BA">
      <w:pPr>
        <w:pStyle w:val="a6"/>
        <w:rPr>
          <w:color w:val="000000"/>
          <w:sz w:val="16"/>
          <w:szCs w:val="16"/>
        </w:rPr>
      </w:pPr>
      <w:bookmarkStart w:id="370" w:name="sub_1064"/>
      <w:bookmarkEnd w:id="369"/>
      <w:r>
        <w:rPr>
          <w:color w:val="000000"/>
          <w:sz w:val="16"/>
          <w:szCs w:val="16"/>
        </w:rPr>
        <w:t>ГАРАНТ:</w:t>
      </w:r>
    </w:p>
    <w:bookmarkEnd w:id="370"/>
    <w:p w:rsidR="00C052BA" w:rsidRDefault="00C052BA">
      <w:pPr>
        <w:pStyle w:val="a6"/>
      </w:pPr>
      <w:r>
        <w:t xml:space="preserve">Действие части 4 настоящего приложения было </w:t>
      </w:r>
      <w:hyperlink w:anchor="sub_21101" w:history="1">
        <w:r>
          <w:rPr>
            <w:rStyle w:val="a4"/>
            <w:rFonts w:cs="Arial"/>
          </w:rPr>
          <w:t>приостановлено</w:t>
        </w:r>
      </w:hyperlink>
      <w:r>
        <w:t xml:space="preserve"> до 1 января 2021 г.</w:t>
      </w:r>
    </w:p>
    <w:p w:rsidR="00C052BA" w:rsidRDefault="00C052BA">
      <w:r>
        <w:t>4. Условия предоставления субсидии:</w:t>
      </w:r>
    </w:p>
    <w:p w:rsidR="00C052BA" w:rsidRDefault="00C052BA">
      <w:bookmarkStart w:id="371" w:name="sub_10641"/>
      <w:r>
        <w:t>1) наличие в местном бюджете (сводной бюджетной росписи местного бюджета) бюджетных ассигнований на исполнение расходного обязательства муниципального образования в Камчатском крае, в целях софинансирования которого предоставляется субсидия, в объеме, необходимом для его исполнения, включая размер планируемой к предоставлению из краевого бюджета субсидии;</w:t>
      </w:r>
    </w:p>
    <w:p w:rsidR="00C052BA" w:rsidRDefault="00C052BA">
      <w:bookmarkStart w:id="372" w:name="sub_10642"/>
      <w:bookmarkEnd w:id="371"/>
      <w:r>
        <w:t>2) заключение соглашения о предоставлении субсидии из краевого бюджета между Министерством сельского хозяйства, пищевой и перерабатывающей промышленности Камчатского края (далее - Министерство) и органом местного самоуправления муниципального образования в Камчатском крае в соответствии с Правилами (далее - Соглашение о предоставлении субсидии).</w:t>
      </w:r>
    </w:p>
    <w:p w:rsidR="00C052BA" w:rsidRDefault="00C052BA">
      <w:pPr>
        <w:pStyle w:val="a6"/>
        <w:rPr>
          <w:color w:val="000000"/>
          <w:sz w:val="16"/>
          <w:szCs w:val="16"/>
        </w:rPr>
      </w:pPr>
      <w:bookmarkStart w:id="373" w:name="sub_1065"/>
      <w:bookmarkEnd w:id="372"/>
      <w:r>
        <w:rPr>
          <w:color w:val="000000"/>
          <w:sz w:val="16"/>
          <w:szCs w:val="16"/>
        </w:rPr>
        <w:t>Информация об изменениях:</w:t>
      </w:r>
    </w:p>
    <w:bookmarkEnd w:id="373"/>
    <w:p w:rsidR="00C052BA" w:rsidRDefault="00C052BA">
      <w:pPr>
        <w:pStyle w:val="a7"/>
      </w:pPr>
      <w:r>
        <w:t xml:space="preserve">Часть 5 изменена с 3 июля 2020 г. - </w:t>
      </w:r>
      <w:hyperlink r:id="rId254" w:history="1">
        <w:r>
          <w:rPr>
            <w:rStyle w:val="a4"/>
            <w:rFonts w:cs="Arial"/>
          </w:rPr>
          <w:t>Постановление</w:t>
        </w:r>
      </w:hyperlink>
      <w:r>
        <w:t xml:space="preserve"> Правительства Камчатского края от 19 июня 2020 г. N 244-П</w:t>
      </w:r>
    </w:p>
    <w:p w:rsidR="00C052BA" w:rsidRDefault="00C052BA">
      <w:pPr>
        <w:pStyle w:val="a7"/>
      </w:pPr>
      <w:hyperlink r:id="rId255" w:history="1">
        <w:r>
          <w:rPr>
            <w:rStyle w:val="a4"/>
            <w:rFonts w:cs="Arial"/>
          </w:rPr>
          <w:t>См. предыдущую редакцию</w:t>
        </w:r>
      </w:hyperlink>
    </w:p>
    <w:p w:rsidR="00C052BA" w:rsidRDefault="00C052BA">
      <w:r>
        <w:t>5. Уровень софинансирования расходного обязательства муниципального образования в Камчатском крае за счет средств краевого бюджета составляет не более 80 процентов от общего объема соответствующего расходного обязательства муниципального образования в Камчатском крае.</w:t>
      </w:r>
    </w:p>
    <w:p w:rsidR="00C052BA" w:rsidRDefault="00C052BA">
      <w:r>
        <w:t>В Соглашении о предоставлении субсидии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в Камчатском крае, может быть установлен уровень софинансирования расходного обязательства муниципального образования в Камчатском крае за счет средств местного бюджета с превышением уровня софинансирования за счет средств местного бюджета, рассчитываемого с учетом уровня софинансирования за счет средств краевого бюджета, определенного в соответствии с настоящим Порядком. Указанное увеличение уровня софинансирования расходного обязательства муниципального образования в Камчатском крае за счет средств местного бюджета не влечет за собой обязательств по увеличению размера субсидии, предоставляемой за счет средств краевого бюджета.</w:t>
      </w:r>
    </w:p>
    <w:p w:rsidR="00C052BA" w:rsidRDefault="00C052BA">
      <w:bookmarkStart w:id="374" w:name="sub_1066"/>
      <w:r>
        <w:t>6. Распределение субсидий между муниципальными образованиями в Камчатском крае определяется по формуле:</w:t>
      </w:r>
    </w:p>
    <w:bookmarkEnd w:id="374"/>
    <w:p w:rsidR="00C052BA" w:rsidRDefault="00C052BA"/>
    <w:p w:rsidR="00C052BA" w:rsidRDefault="00E257CE">
      <w:r>
        <w:rPr>
          <w:noProof/>
        </w:rPr>
        <w:drawing>
          <wp:inline distT="0" distB="0" distL="0" distR="0">
            <wp:extent cx="1546860" cy="990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1546860" cy="990600"/>
                    </a:xfrm>
                    <a:prstGeom prst="rect">
                      <a:avLst/>
                    </a:prstGeom>
                    <a:noFill/>
                    <a:ln>
                      <a:noFill/>
                    </a:ln>
                  </pic:spPr>
                </pic:pic>
              </a:graphicData>
            </a:graphic>
          </wp:inline>
        </w:drawing>
      </w:r>
      <w:r w:rsidR="00C052BA">
        <w:t>, где</w:t>
      </w:r>
    </w:p>
    <w:p w:rsidR="00C052BA" w:rsidRDefault="00C052BA"/>
    <w:p w:rsidR="00C052BA" w:rsidRDefault="00E257CE">
      <w:r>
        <w:rPr>
          <w:noProof/>
        </w:rPr>
        <w:lastRenderedPageBreak/>
        <w:drawing>
          <wp:inline distT="0" distB="0" distL="0" distR="0">
            <wp:extent cx="266700" cy="2667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C052BA">
        <w:t xml:space="preserve"> - размер субсидии, предоставляемой бюджету j-го муниципального образования в Камчатском крае;</w:t>
      </w:r>
    </w:p>
    <w:p w:rsidR="00C052BA" w:rsidRDefault="00E257CE">
      <w:r>
        <w:rPr>
          <w:noProof/>
        </w:rPr>
        <w:drawing>
          <wp:inline distT="0" distB="0" distL="0" distR="0">
            <wp:extent cx="243840" cy="2667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243840" cy="266700"/>
                    </a:xfrm>
                    <a:prstGeom prst="rect">
                      <a:avLst/>
                    </a:prstGeom>
                    <a:noFill/>
                    <a:ln>
                      <a:noFill/>
                    </a:ln>
                  </pic:spPr>
                </pic:pic>
              </a:graphicData>
            </a:graphic>
          </wp:inline>
        </w:drawing>
      </w:r>
      <w:r w:rsidR="00C052BA">
        <w:t xml:space="preserve"> - общий объем средств </w:t>
      </w:r>
      <w:hyperlink w:anchor="sub_3000" w:history="1">
        <w:r w:rsidR="00C052BA">
          <w:rPr>
            <w:rStyle w:val="a4"/>
            <w:rFonts w:cs="Arial"/>
          </w:rPr>
          <w:t>Подпрограммы 3</w:t>
        </w:r>
      </w:hyperlink>
      <w:r w:rsidR="00C052BA">
        <w:t>, предусмотренный на реализацию мероприятия, подлежащий распределению между муниципальными образованиями в Камчатском крае;</w:t>
      </w:r>
    </w:p>
    <w:p w:rsidR="00C052BA" w:rsidRDefault="00E257CE">
      <w:r>
        <w:rPr>
          <w:noProof/>
        </w:rPr>
        <w:drawing>
          <wp:inline distT="0" distB="0" distL="0" distR="0">
            <wp:extent cx="266700" cy="2667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C052BA">
        <w:t xml:space="preserve"> - заявленная потребность j-ого муниципального образования в Камчатском крае в софинансировании мероприятия за счет средств краевого бюджета;</w:t>
      </w:r>
    </w:p>
    <w:p w:rsidR="00C052BA" w:rsidRDefault="00E257CE">
      <w:r>
        <w:rPr>
          <w:noProof/>
        </w:rPr>
        <w:drawing>
          <wp:inline distT="0" distB="0" distL="0" distR="0">
            <wp:extent cx="601980" cy="38862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601980" cy="388620"/>
                    </a:xfrm>
                    <a:prstGeom prst="rect">
                      <a:avLst/>
                    </a:prstGeom>
                    <a:noFill/>
                    <a:ln>
                      <a:noFill/>
                    </a:ln>
                  </pic:spPr>
                </pic:pic>
              </a:graphicData>
            </a:graphic>
          </wp:inline>
        </w:drawing>
      </w:r>
      <w:r w:rsidR="00C052BA">
        <w:t xml:space="preserve"> - сумма заявленной потребности муниципальных образований в Камчатском крае в софинансировании мероприятия за счет средств краевого бюджета;</w:t>
      </w:r>
    </w:p>
    <w:p w:rsidR="00C052BA" w:rsidRDefault="00C052BA">
      <w:r>
        <w:t xml:space="preserve">j - количество муниципальных образований в Камчатском крае, соответствующих критерию отбора муниципальных образований в Камчатском крае, предусмотренному </w:t>
      </w:r>
      <w:hyperlink w:anchor="sub_1063" w:history="1">
        <w:r>
          <w:rPr>
            <w:rStyle w:val="a4"/>
            <w:rFonts w:cs="Arial"/>
          </w:rPr>
          <w:t>частью 3</w:t>
        </w:r>
      </w:hyperlink>
      <w:r>
        <w:t xml:space="preserve"> настоящего Порядка, и условиям предоставления субсидии, предусмотренным </w:t>
      </w:r>
      <w:hyperlink w:anchor="sub_1064" w:history="1">
        <w:r>
          <w:rPr>
            <w:rStyle w:val="a4"/>
            <w:rFonts w:cs="Arial"/>
          </w:rPr>
          <w:t>частью 4</w:t>
        </w:r>
      </w:hyperlink>
      <w:r>
        <w:t xml:space="preserve"> настоящего Порядка.</w:t>
      </w:r>
    </w:p>
    <w:p w:rsidR="00C052BA" w:rsidRDefault="00C052BA">
      <w:pPr>
        <w:pStyle w:val="a6"/>
        <w:rPr>
          <w:color w:val="000000"/>
          <w:sz w:val="16"/>
          <w:szCs w:val="16"/>
        </w:rPr>
      </w:pPr>
      <w:bookmarkStart w:id="375" w:name="sub_1067"/>
      <w:r>
        <w:rPr>
          <w:color w:val="000000"/>
          <w:sz w:val="16"/>
          <w:szCs w:val="16"/>
        </w:rPr>
        <w:t>ГАРАНТ:</w:t>
      </w:r>
    </w:p>
    <w:bookmarkEnd w:id="375"/>
    <w:p w:rsidR="00C052BA" w:rsidRDefault="00C052BA">
      <w:pPr>
        <w:pStyle w:val="a6"/>
      </w:pPr>
      <w:r>
        <w:t xml:space="preserve">Действие части 4 настоящего приложения было </w:t>
      </w:r>
      <w:hyperlink w:anchor="sub_21101" w:history="1">
        <w:r>
          <w:rPr>
            <w:rStyle w:val="a4"/>
            <w:rFonts w:cs="Arial"/>
          </w:rPr>
          <w:t>приостановлено</w:t>
        </w:r>
      </w:hyperlink>
      <w:r>
        <w:t xml:space="preserve"> до 1 января 2021 г.</w:t>
      </w:r>
    </w:p>
    <w:p w:rsidR="00C052BA" w:rsidRDefault="00C052BA">
      <w:r>
        <w:t xml:space="preserve">7. Распределение субсидий местным бюджетам из краевого бюджета между муниципальными образованиями в Камчатском крае утверждается </w:t>
      </w:r>
      <w:hyperlink r:id="rId261" w:history="1">
        <w:r>
          <w:rPr>
            <w:rStyle w:val="a4"/>
            <w:rFonts w:cs="Arial"/>
          </w:rPr>
          <w:t>законом</w:t>
        </w:r>
      </w:hyperlink>
      <w:r>
        <w:t xml:space="preserve"> Камчатского края о краевом бюджете.</w:t>
      </w:r>
    </w:p>
    <w:p w:rsidR="00C052BA" w:rsidRDefault="00C052BA">
      <w:bookmarkStart w:id="376" w:name="sub_1068"/>
      <w:r>
        <w:t>8. Перечисление субсидии в местный бюджет осуществляется в установленном порядке на соответствующий лицевой счет администратора доходов местного бюджета, открытый в Управлении Федерального казначейства по Камчатскому краю, на основании заявки органа местного самоуправления муниципального образования в Камчатском крае о перечислении субсидии, представляемой в Министерство по форме, установленной Министерством финансов Камчатского края.</w:t>
      </w:r>
    </w:p>
    <w:p w:rsidR="00C052BA" w:rsidRDefault="00C052BA">
      <w:pPr>
        <w:pStyle w:val="a6"/>
        <w:rPr>
          <w:color w:val="000000"/>
          <w:sz w:val="16"/>
          <w:szCs w:val="16"/>
        </w:rPr>
      </w:pPr>
      <w:bookmarkStart w:id="377" w:name="sub_1069"/>
      <w:bookmarkEnd w:id="376"/>
      <w:r>
        <w:rPr>
          <w:color w:val="000000"/>
          <w:sz w:val="16"/>
          <w:szCs w:val="16"/>
        </w:rPr>
        <w:t>Информация об изменениях:</w:t>
      </w:r>
    </w:p>
    <w:bookmarkEnd w:id="377"/>
    <w:p w:rsidR="00C052BA" w:rsidRDefault="00C052BA">
      <w:pPr>
        <w:pStyle w:val="a7"/>
      </w:pPr>
      <w:r>
        <w:t xml:space="preserve">Часть 9 изменена с 3 июля 2020 г. - </w:t>
      </w:r>
      <w:hyperlink r:id="rId262" w:history="1">
        <w:r>
          <w:rPr>
            <w:rStyle w:val="a4"/>
            <w:rFonts w:cs="Arial"/>
          </w:rPr>
          <w:t>Постановление</w:t>
        </w:r>
      </w:hyperlink>
      <w:r>
        <w:t xml:space="preserve"> Правительства Камчатского края от 19 июня 2020 г. N 244-П</w:t>
      </w:r>
    </w:p>
    <w:p w:rsidR="00C052BA" w:rsidRDefault="00C052BA">
      <w:pPr>
        <w:pStyle w:val="a7"/>
      </w:pPr>
      <w:hyperlink r:id="rId263" w:history="1">
        <w:r>
          <w:rPr>
            <w:rStyle w:val="a4"/>
            <w:rFonts w:cs="Arial"/>
          </w:rPr>
          <w:t>См. предыдущую редакцию</w:t>
        </w:r>
      </w:hyperlink>
    </w:p>
    <w:p w:rsidR="00C052BA" w:rsidRDefault="00C052BA">
      <w:r>
        <w:t>9. Перечень, формы, срок, порядок представления документов органами местного самоуправления муниципальных образований в Камчатском крае для получения субсидии и порядок их рассмотрения утверждаются Министерством.</w:t>
      </w:r>
    </w:p>
    <w:p w:rsidR="00C052BA" w:rsidRDefault="00C052BA">
      <w:bookmarkStart w:id="378" w:name="sub_10610"/>
      <w:r>
        <w:t>10. Результатом использования субсидии является объем производства хлебобулочных изделий, обогащенных микронутриентами, и диетических хлебобулочных изделий в общем объеме произведенных хлеба и хлебобулочных изделий (в натуральном выражении и (или) в процентах).</w:t>
      </w:r>
    </w:p>
    <w:bookmarkEnd w:id="378"/>
    <w:p w:rsidR="00C052BA" w:rsidRDefault="00C052BA">
      <w:r>
        <w:t>Значение результата использования субсидии устанавливается в Соглашении о предоставлении субсидии.</w:t>
      </w:r>
    </w:p>
    <w:p w:rsidR="00C052BA" w:rsidRDefault="00C052BA">
      <w:bookmarkStart w:id="379" w:name="sub_10611"/>
      <w:r>
        <w:t>11. Оценка результата и эффективности использования субсидии осуществляется Министерством по итогам года на основании отчетных данных, представляемых в соответствии с Соглашением о предоставлении субсидии, путем установления степени достижения ожидаемых значений результатов использования субсидии.</w:t>
      </w:r>
    </w:p>
    <w:p w:rsidR="00C052BA" w:rsidRDefault="00C052BA">
      <w:bookmarkStart w:id="380" w:name="sub_10612"/>
      <w:bookmarkEnd w:id="379"/>
      <w:r>
        <w:t>12. Расчет результата использования субсидии (Rr0A) осуществляется Министерством по формуле:</w:t>
      </w:r>
    </w:p>
    <w:bookmarkEnd w:id="380"/>
    <w:p w:rsidR="00C052BA" w:rsidRDefault="00C052BA"/>
    <w:p w:rsidR="00C052BA" w:rsidRDefault="00C052BA">
      <w:r>
        <w:t>Rгод = Rf / Rp, где</w:t>
      </w:r>
    </w:p>
    <w:p w:rsidR="00C052BA" w:rsidRDefault="00C052BA"/>
    <w:p w:rsidR="00C052BA" w:rsidRDefault="00C052BA">
      <w:r>
        <w:t>Rгод - результат использования субсидии "объем производства хлебобулочных изделий, обогащенных микронутриентами, и диетических хлебобулочных изделий в общем объеме произведенных хлеба и хлебобулочных изделий (в натуральном выражении и (или) в процентах)" за год;</w:t>
      </w:r>
    </w:p>
    <w:p w:rsidR="00C052BA" w:rsidRDefault="00C052BA">
      <w:r>
        <w:t>Rf - фактически достигнутое значение результата использования субсидии в отчетном году;</w:t>
      </w:r>
    </w:p>
    <w:p w:rsidR="00C052BA" w:rsidRDefault="00C052BA">
      <w:r>
        <w:t>Rp - плановое значение результата использования субсидии, установленное в Соглашении о предоставлении субсидии.</w:t>
      </w:r>
    </w:p>
    <w:p w:rsidR="00C052BA" w:rsidRDefault="00C052BA">
      <w:bookmarkStart w:id="381" w:name="sub_10613"/>
      <w:r>
        <w:t>13. Эффективность использования субсидии (Э) оценивается Министерством по формуле:</w:t>
      </w:r>
    </w:p>
    <w:bookmarkEnd w:id="381"/>
    <w:p w:rsidR="00C052BA" w:rsidRDefault="00C052BA"/>
    <w:p w:rsidR="00C052BA" w:rsidRDefault="00C052BA">
      <w:r>
        <w:t>Э = Rгод х (P/F) х 100, где</w:t>
      </w:r>
    </w:p>
    <w:p w:rsidR="00C052BA" w:rsidRDefault="00C052BA"/>
    <w:p w:rsidR="00C052BA" w:rsidRDefault="00C052BA">
      <w:r>
        <w:t xml:space="preserve">Rгод - результат использования субсидии за год, рассчитанный в соответствии с </w:t>
      </w:r>
      <w:hyperlink w:anchor="sub_10612" w:history="1">
        <w:r>
          <w:rPr>
            <w:rStyle w:val="a4"/>
            <w:rFonts w:cs="Arial"/>
          </w:rPr>
          <w:t>частью 12</w:t>
        </w:r>
      </w:hyperlink>
      <w:r>
        <w:t xml:space="preserve"> настоящего Порядка;</w:t>
      </w:r>
    </w:p>
    <w:p w:rsidR="00C052BA" w:rsidRDefault="00C052BA">
      <w:r>
        <w:t>Р - плановый объем субсидии на финансирование мероприятия в отчетном году;</w:t>
      </w:r>
    </w:p>
    <w:p w:rsidR="00C052BA" w:rsidRDefault="00C052BA">
      <w:r>
        <w:t>F - фактический объем субсидии на реализацию мероприятия в отчетном году.</w:t>
      </w:r>
    </w:p>
    <w:p w:rsidR="00C052BA" w:rsidRDefault="00C052BA">
      <w:r>
        <w:t xml:space="preserve">При значении показателя Э &lt; 98 эффективность использования субсидии признается низкой, при значении </w:t>
      </w:r>
      <w:r w:rsidR="00E257CE">
        <w:rPr>
          <w:noProof/>
        </w:rPr>
        <w:drawing>
          <wp:inline distT="0" distB="0" distL="0" distR="0">
            <wp:extent cx="502920" cy="23622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502920" cy="236220"/>
                    </a:xfrm>
                    <a:prstGeom prst="rect">
                      <a:avLst/>
                    </a:prstGeom>
                    <a:noFill/>
                    <a:ln>
                      <a:noFill/>
                    </a:ln>
                  </pic:spPr>
                </pic:pic>
              </a:graphicData>
            </a:graphic>
          </wp:inline>
        </w:drawing>
      </w:r>
      <w:r>
        <w:t xml:space="preserve"> - высокой.</w:t>
      </w:r>
    </w:p>
    <w:p w:rsidR="00C052BA" w:rsidRDefault="00C052BA">
      <w:bookmarkStart w:id="382" w:name="sub_10614"/>
      <w:r>
        <w:t>14. В случае невыполнения условий Соглашения о предоставлении субсидии к муниципальному образованию в Камчатском крае применяются меры финансовой ответственности по основаниям и в порядке, установленным Правилами.</w:t>
      </w:r>
    </w:p>
    <w:p w:rsidR="00C052BA" w:rsidRDefault="00C052BA">
      <w:bookmarkStart w:id="383" w:name="sub_10615"/>
      <w:bookmarkEnd w:id="382"/>
      <w:r>
        <w:t xml:space="preserve">15. Не использованные по состоянию на 1 января текущего финансового года субсидии, за исключением субсидий,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краевого бюджета в соответствии со </w:t>
      </w:r>
      <w:hyperlink r:id="rId265" w:history="1">
        <w:r>
          <w:rPr>
            <w:rStyle w:val="a4"/>
            <w:rFonts w:cs="Arial"/>
          </w:rPr>
          <w:t>статьей 242</w:t>
        </w:r>
      </w:hyperlink>
      <w:r>
        <w:t xml:space="preserve"> Бюджетного кодекса Российской Федерации.</w:t>
      </w:r>
    </w:p>
    <w:p w:rsidR="00C052BA" w:rsidRDefault="00C052BA">
      <w:bookmarkStart w:id="384" w:name="sub_10616"/>
      <w:bookmarkEnd w:id="383"/>
      <w:r>
        <w:t>16. Контроль за соблюдением муниципальными образованиями в Камчатском крае целей, порядка, условий предоставления и расходования субсидий из краевого бюджета, а также за соблюдением условий Соглашений об их предоставлении осуществляется Министерством и органами государственного финансового контроля.</w:t>
      </w:r>
    </w:p>
    <w:bookmarkEnd w:id="384"/>
    <w:p w:rsidR="00C052BA" w:rsidRDefault="00C052BA"/>
    <w:p w:rsidR="00C052BA" w:rsidRDefault="00C052BA">
      <w:pPr>
        <w:jc w:val="right"/>
        <w:rPr>
          <w:rStyle w:val="a3"/>
          <w:bCs/>
        </w:rPr>
      </w:pPr>
      <w:bookmarkStart w:id="385" w:name="sub_10007"/>
      <w:r>
        <w:rPr>
          <w:rStyle w:val="a3"/>
          <w:bCs/>
        </w:rPr>
        <w:t>Приложение 7</w:t>
      </w:r>
      <w:r>
        <w:rPr>
          <w:rStyle w:val="a3"/>
          <w:bCs/>
        </w:rPr>
        <w:br/>
        <w:t xml:space="preserve">к </w:t>
      </w:r>
      <w:hyperlink w:anchor="sub_10000" w:history="1">
        <w:r>
          <w:rPr>
            <w:rStyle w:val="a4"/>
            <w:rFonts w:cs="Arial"/>
          </w:rPr>
          <w:t>Программе</w:t>
        </w:r>
      </w:hyperlink>
    </w:p>
    <w:bookmarkEnd w:id="385"/>
    <w:p w:rsidR="00C052BA" w:rsidRDefault="00C052BA"/>
    <w:p w:rsidR="00C052BA" w:rsidRDefault="00C052BA">
      <w:pPr>
        <w:pStyle w:val="1"/>
      </w:pPr>
      <w:r>
        <w:t>Порядок</w:t>
      </w:r>
      <w:r>
        <w:br/>
        <w:t>предоставления субсидий местным бюджетам на реализацию основного мероприятия 5.2 "Повышение уровня развития социальной инфраструктуры и инженерного обустройства населенных пунктов, расположенных в сельской местности в Камчатском крае" Подпрограммы 5</w:t>
      </w:r>
    </w:p>
    <w:p w:rsidR="00C052BA" w:rsidRDefault="00C052BA"/>
    <w:p w:rsidR="00C052BA" w:rsidRDefault="00C052BA">
      <w:r>
        <w:t xml:space="preserve">Утратило силу с 19 апреля 2020 г. - </w:t>
      </w:r>
      <w:hyperlink r:id="rId266" w:history="1">
        <w:r>
          <w:rPr>
            <w:rStyle w:val="a4"/>
            <w:rFonts w:cs="Arial"/>
          </w:rPr>
          <w:t>Постановление</w:t>
        </w:r>
      </w:hyperlink>
      <w:r>
        <w:t xml:space="preserve"> Правительства Камчатского края от 3 апреля 2020 г. N 122-П</w:t>
      </w:r>
    </w:p>
    <w:p w:rsidR="00C052BA" w:rsidRDefault="00C052BA">
      <w:pPr>
        <w:pStyle w:val="a6"/>
        <w:rPr>
          <w:color w:val="000000"/>
          <w:sz w:val="16"/>
          <w:szCs w:val="16"/>
        </w:rPr>
      </w:pPr>
      <w:r>
        <w:rPr>
          <w:color w:val="000000"/>
          <w:sz w:val="16"/>
          <w:szCs w:val="16"/>
        </w:rPr>
        <w:t>Информация об изменениях:</w:t>
      </w:r>
    </w:p>
    <w:p w:rsidR="00C052BA" w:rsidRDefault="00C052BA">
      <w:pPr>
        <w:pStyle w:val="a7"/>
      </w:pPr>
      <w:hyperlink r:id="rId267" w:history="1">
        <w:r>
          <w:rPr>
            <w:rStyle w:val="a4"/>
            <w:rFonts w:cs="Arial"/>
          </w:rPr>
          <w:t>См. предыдущую редакцию</w:t>
        </w:r>
      </w:hyperlink>
    </w:p>
    <w:p w:rsidR="00C052BA" w:rsidRDefault="00C052BA">
      <w:pPr>
        <w:pStyle w:val="a7"/>
      </w:pPr>
    </w:p>
    <w:p w:rsidR="00C052BA" w:rsidRDefault="00C052BA">
      <w:pPr>
        <w:jc w:val="right"/>
        <w:rPr>
          <w:rStyle w:val="a3"/>
          <w:bCs/>
        </w:rPr>
      </w:pPr>
      <w:bookmarkStart w:id="386" w:name="sub_10008"/>
      <w:r>
        <w:rPr>
          <w:rStyle w:val="a3"/>
          <w:bCs/>
        </w:rPr>
        <w:t>Приложение 8</w:t>
      </w:r>
      <w:r>
        <w:rPr>
          <w:rStyle w:val="a3"/>
          <w:bCs/>
        </w:rPr>
        <w:br/>
      </w:r>
      <w:r>
        <w:rPr>
          <w:rStyle w:val="a3"/>
          <w:bCs/>
        </w:rPr>
        <w:lastRenderedPageBreak/>
        <w:t xml:space="preserve">к </w:t>
      </w:r>
      <w:hyperlink w:anchor="sub_10000" w:history="1">
        <w:r>
          <w:rPr>
            <w:rStyle w:val="a4"/>
            <w:rFonts w:cs="Arial"/>
          </w:rPr>
          <w:t>Программе</w:t>
        </w:r>
      </w:hyperlink>
    </w:p>
    <w:bookmarkEnd w:id="386"/>
    <w:p w:rsidR="00C052BA" w:rsidRDefault="00C052BA"/>
    <w:p w:rsidR="00C052BA" w:rsidRDefault="00C052BA">
      <w:pPr>
        <w:pStyle w:val="1"/>
      </w:pPr>
      <w:r>
        <w:t>Порядок</w:t>
      </w:r>
      <w:r>
        <w:br/>
        <w:t>предоставления субсидий местным бюджетам на реализацию основного мероприятия 5.3 "Грантовая поддержка местных инициатив граждан, проживающих в сельской местности Камчатского края" Подпрограммы 5</w:t>
      </w:r>
    </w:p>
    <w:p w:rsidR="00C052BA" w:rsidRDefault="00C052BA"/>
    <w:p w:rsidR="00C052BA" w:rsidRDefault="00C052BA">
      <w:r>
        <w:t xml:space="preserve">Утратило силу с 19 апреля 2020 г. - </w:t>
      </w:r>
      <w:hyperlink r:id="rId268" w:history="1">
        <w:r>
          <w:rPr>
            <w:rStyle w:val="a4"/>
            <w:rFonts w:cs="Arial"/>
          </w:rPr>
          <w:t>Постановление</w:t>
        </w:r>
      </w:hyperlink>
      <w:r>
        <w:t xml:space="preserve"> Правительства Камчатского края от 3 апреля 2020 г. N 122-П</w:t>
      </w:r>
    </w:p>
    <w:p w:rsidR="00C052BA" w:rsidRDefault="00C052BA">
      <w:pPr>
        <w:pStyle w:val="a6"/>
        <w:rPr>
          <w:color w:val="000000"/>
          <w:sz w:val="16"/>
          <w:szCs w:val="16"/>
        </w:rPr>
      </w:pPr>
      <w:r>
        <w:rPr>
          <w:color w:val="000000"/>
          <w:sz w:val="16"/>
          <w:szCs w:val="16"/>
        </w:rPr>
        <w:t>Информация об изменениях:</w:t>
      </w:r>
    </w:p>
    <w:p w:rsidR="00C052BA" w:rsidRDefault="00C052BA">
      <w:pPr>
        <w:pStyle w:val="a7"/>
      </w:pPr>
      <w:hyperlink r:id="rId269" w:history="1">
        <w:r>
          <w:rPr>
            <w:rStyle w:val="a4"/>
            <w:rFonts w:cs="Arial"/>
          </w:rPr>
          <w:t>См. предыдущую редакцию</w:t>
        </w:r>
      </w:hyperlink>
    </w:p>
    <w:p w:rsidR="00C052BA" w:rsidRDefault="00C052BA">
      <w:pPr>
        <w:pStyle w:val="a7"/>
      </w:pPr>
    </w:p>
    <w:sectPr w:rsidR="00C052BA">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A4A"/>
    <w:rsid w:val="00C052BA"/>
    <w:rsid w:val="00CC3A4A"/>
    <w:rsid w:val="00E25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ABEE240-2A02-4E2F-A31C-6B9E0F8D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garantF1://45464650.1105" TargetMode="External"/><Relationship Id="rId21" Type="http://schemas.openxmlformats.org/officeDocument/2006/relationships/hyperlink" Target="garantF1://25841334.2" TargetMode="External"/><Relationship Id="rId63" Type="http://schemas.openxmlformats.org/officeDocument/2006/relationships/hyperlink" Target="garantF1://45478088.21" TargetMode="External"/><Relationship Id="rId159" Type="http://schemas.openxmlformats.org/officeDocument/2006/relationships/hyperlink" Target="garantF1://25898105.4000" TargetMode="External"/><Relationship Id="rId170" Type="http://schemas.openxmlformats.org/officeDocument/2006/relationships/hyperlink" Target="garantF1://25898105.10019" TargetMode="External"/><Relationship Id="rId226" Type="http://schemas.openxmlformats.org/officeDocument/2006/relationships/hyperlink" Target="garantF1://25898105.9000" TargetMode="External"/><Relationship Id="rId268" Type="http://schemas.openxmlformats.org/officeDocument/2006/relationships/hyperlink" Target="garantF1://73761198.1017" TargetMode="External"/><Relationship Id="rId11" Type="http://schemas.openxmlformats.org/officeDocument/2006/relationships/hyperlink" Target="garantF1://25834181.2" TargetMode="External"/><Relationship Id="rId32" Type="http://schemas.openxmlformats.org/officeDocument/2006/relationships/hyperlink" Target="garantF1://73761198.113" TargetMode="External"/><Relationship Id="rId53" Type="http://schemas.openxmlformats.org/officeDocument/2006/relationships/hyperlink" Target="garantF1://73761198.106" TargetMode="External"/><Relationship Id="rId74" Type="http://schemas.openxmlformats.org/officeDocument/2006/relationships/hyperlink" Target="garantF1://25898105.999" TargetMode="External"/><Relationship Id="rId128" Type="http://schemas.openxmlformats.org/officeDocument/2006/relationships/hyperlink" Target="garantF1://73761198.1104" TargetMode="External"/><Relationship Id="rId149" Type="http://schemas.openxmlformats.org/officeDocument/2006/relationships/image" Target="media/image21.emf"/><Relationship Id="rId5" Type="http://schemas.openxmlformats.org/officeDocument/2006/relationships/hyperlink" Target="garantF1://45458990.101" TargetMode="External"/><Relationship Id="rId95" Type="http://schemas.openxmlformats.org/officeDocument/2006/relationships/hyperlink" Target="garantF1://45464650.11033" TargetMode="External"/><Relationship Id="rId160" Type="http://schemas.openxmlformats.org/officeDocument/2006/relationships/hyperlink" Target="garantF1://25898105.5000" TargetMode="External"/><Relationship Id="rId181" Type="http://schemas.openxmlformats.org/officeDocument/2006/relationships/hyperlink" Target="garantF1://25898105.100021" TargetMode="External"/><Relationship Id="rId216" Type="http://schemas.openxmlformats.org/officeDocument/2006/relationships/hyperlink" Target="garantF1://25898105.10081" TargetMode="External"/><Relationship Id="rId237" Type="http://schemas.openxmlformats.org/officeDocument/2006/relationships/hyperlink" Target="garantF1://73262253.1000" TargetMode="External"/><Relationship Id="rId258" Type="http://schemas.openxmlformats.org/officeDocument/2006/relationships/image" Target="media/image34.emf"/><Relationship Id="rId22" Type="http://schemas.openxmlformats.org/officeDocument/2006/relationships/hyperlink" Target="garantF1://74188612.11" TargetMode="External"/><Relationship Id="rId43" Type="http://schemas.openxmlformats.org/officeDocument/2006/relationships/hyperlink" Target="garantF1://45478088.5" TargetMode="External"/><Relationship Id="rId64" Type="http://schemas.openxmlformats.org/officeDocument/2006/relationships/hyperlink" Target="garantF1://25843710.69991" TargetMode="External"/><Relationship Id="rId118" Type="http://schemas.openxmlformats.org/officeDocument/2006/relationships/hyperlink" Target="garantF1://25967333.15024" TargetMode="External"/><Relationship Id="rId139" Type="http://schemas.openxmlformats.org/officeDocument/2006/relationships/image" Target="media/image11.emf"/><Relationship Id="rId85" Type="http://schemas.openxmlformats.org/officeDocument/2006/relationships/hyperlink" Target="garantF1://45469810.102922" TargetMode="External"/><Relationship Id="rId150" Type="http://schemas.openxmlformats.org/officeDocument/2006/relationships/image" Target="media/image22.emf"/><Relationship Id="rId171" Type="http://schemas.openxmlformats.org/officeDocument/2006/relationships/hyperlink" Target="garantF1://25898105.10014" TargetMode="External"/><Relationship Id="rId192" Type="http://schemas.openxmlformats.org/officeDocument/2006/relationships/hyperlink" Target="garantF1://25898105.100036" TargetMode="External"/><Relationship Id="rId206" Type="http://schemas.openxmlformats.org/officeDocument/2006/relationships/hyperlink" Target="garantF1://25898105.10065" TargetMode="External"/><Relationship Id="rId227" Type="http://schemas.openxmlformats.org/officeDocument/2006/relationships/hyperlink" Target="garantF1://25898105.100011" TargetMode="External"/><Relationship Id="rId248" Type="http://schemas.openxmlformats.org/officeDocument/2006/relationships/hyperlink" Target="garantF1://12012604.242" TargetMode="External"/><Relationship Id="rId269" Type="http://schemas.openxmlformats.org/officeDocument/2006/relationships/hyperlink" Target="garantF1://25805965.10008" TargetMode="External"/><Relationship Id="rId12" Type="http://schemas.openxmlformats.org/officeDocument/2006/relationships/hyperlink" Target="garantF1://25842367.9" TargetMode="External"/><Relationship Id="rId33" Type="http://schemas.openxmlformats.org/officeDocument/2006/relationships/hyperlink" Target="garantF1://25805965.9979" TargetMode="External"/><Relationship Id="rId108" Type="http://schemas.openxmlformats.org/officeDocument/2006/relationships/hyperlink" Target="garantF1://74188612.1824" TargetMode="External"/><Relationship Id="rId129" Type="http://schemas.openxmlformats.org/officeDocument/2006/relationships/image" Target="media/image1.emf"/><Relationship Id="rId54" Type="http://schemas.openxmlformats.org/officeDocument/2006/relationships/hyperlink" Target="garantF1://25805965.599" TargetMode="External"/><Relationship Id="rId75" Type="http://schemas.openxmlformats.org/officeDocument/2006/relationships/hyperlink" Target="garantF1://45464650.11011" TargetMode="External"/><Relationship Id="rId96" Type="http://schemas.openxmlformats.org/officeDocument/2006/relationships/hyperlink" Target="garantF1://25967333.1519" TargetMode="External"/><Relationship Id="rId140" Type="http://schemas.openxmlformats.org/officeDocument/2006/relationships/image" Target="media/image12.emf"/><Relationship Id="rId161" Type="http://schemas.openxmlformats.org/officeDocument/2006/relationships/hyperlink" Target="garantF1://25898105.7000" TargetMode="External"/><Relationship Id="rId182" Type="http://schemas.openxmlformats.org/officeDocument/2006/relationships/hyperlink" Target="garantF1://25898105.10025" TargetMode="External"/><Relationship Id="rId217" Type="http://schemas.openxmlformats.org/officeDocument/2006/relationships/hyperlink" Target="garantF1://25898105.10082" TargetMode="External"/><Relationship Id="rId6" Type="http://schemas.openxmlformats.org/officeDocument/2006/relationships/hyperlink" Target="garantF1://45458990.2" TargetMode="External"/><Relationship Id="rId238" Type="http://schemas.openxmlformats.org/officeDocument/2006/relationships/hyperlink" Target="garantF1://73262253.0" TargetMode="External"/><Relationship Id="rId259" Type="http://schemas.openxmlformats.org/officeDocument/2006/relationships/image" Target="media/image35.emf"/><Relationship Id="rId23" Type="http://schemas.openxmlformats.org/officeDocument/2006/relationships/hyperlink" Target="garantF1://25925869.0" TargetMode="External"/><Relationship Id="rId119" Type="http://schemas.openxmlformats.org/officeDocument/2006/relationships/hyperlink" Target="garantF1://45464650.1105" TargetMode="External"/><Relationship Id="rId270" Type="http://schemas.openxmlformats.org/officeDocument/2006/relationships/fontTable" Target="fontTable.xml"/><Relationship Id="rId44" Type="http://schemas.openxmlformats.org/officeDocument/2006/relationships/hyperlink" Target="garantF1://25843710.1000220" TargetMode="External"/><Relationship Id="rId65" Type="http://schemas.openxmlformats.org/officeDocument/2006/relationships/hyperlink" Target="garantF1://45478088.23" TargetMode="External"/><Relationship Id="rId86" Type="http://schemas.openxmlformats.org/officeDocument/2006/relationships/hyperlink" Target="garantF1://45469810.102922" TargetMode="External"/><Relationship Id="rId130" Type="http://schemas.openxmlformats.org/officeDocument/2006/relationships/image" Target="media/image2.emf"/><Relationship Id="rId151" Type="http://schemas.openxmlformats.org/officeDocument/2006/relationships/image" Target="media/image23.emf"/><Relationship Id="rId172" Type="http://schemas.openxmlformats.org/officeDocument/2006/relationships/hyperlink" Target="garantF1://25898105.100012" TargetMode="External"/><Relationship Id="rId193" Type="http://schemas.openxmlformats.org/officeDocument/2006/relationships/hyperlink" Target="garantF1://25898105.4000" TargetMode="External"/><Relationship Id="rId207" Type="http://schemas.openxmlformats.org/officeDocument/2006/relationships/hyperlink" Target="garantF1://25898105.10065" TargetMode="External"/><Relationship Id="rId228" Type="http://schemas.openxmlformats.org/officeDocument/2006/relationships/hyperlink" Target="garantF1://25898105.100011" TargetMode="External"/><Relationship Id="rId249" Type="http://schemas.openxmlformats.org/officeDocument/2006/relationships/hyperlink" Target="garantF1://73761198.1015" TargetMode="External"/><Relationship Id="rId13" Type="http://schemas.openxmlformats.org/officeDocument/2006/relationships/hyperlink" Target="garantF1://70110644.0" TargetMode="External"/><Relationship Id="rId109" Type="http://schemas.openxmlformats.org/officeDocument/2006/relationships/hyperlink" Target="garantF1://25898819.1530" TargetMode="External"/><Relationship Id="rId260" Type="http://schemas.openxmlformats.org/officeDocument/2006/relationships/image" Target="media/image36.emf"/><Relationship Id="rId34" Type="http://schemas.openxmlformats.org/officeDocument/2006/relationships/hyperlink" Target="garantF1://74999665.102" TargetMode="External"/><Relationship Id="rId55" Type="http://schemas.openxmlformats.org/officeDocument/2006/relationships/hyperlink" Target="garantF1://400045870.1003" TargetMode="External"/><Relationship Id="rId76" Type="http://schemas.openxmlformats.org/officeDocument/2006/relationships/hyperlink" Target="garantF1://45464650.11012" TargetMode="External"/><Relationship Id="rId97" Type="http://schemas.openxmlformats.org/officeDocument/2006/relationships/hyperlink" Target="garantF1://45464650.11034" TargetMode="External"/><Relationship Id="rId120" Type="http://schemas.openxmlformats.org/officeDocument/2006/relationships/hyperlink" Target="garantF1://25967333.15025" TargetMode="External"/><Relationship Id="rId141" Type="http://schemas.openxmlformats.org/officeDocument/2006/relationships/image" Target="media/image13.emf"/><Relationship Id="rId7" Type="http://schemas.openxmlformats.org/officeDocument/2006/relationships/hyperlink" Target="garantF1://45458991.0" TargetMode="External"/><Relationship Id="rId162" Type="http://schemas.openxmlformats.org/officeDocument/2006/relationships/hyperlink" Target="garantF1://73761198.1012" TargetMode="External"/><Relationship Id="rId183" Type="http://schemas.openxmlformats.org/officeDocument/2006/relationships/hyperlink" Target="garantF1://25898105.1000218" TargetMode="External"/><Relationship Id="rId218" Type="http://schemas.openxmlformats.org/officeDocument/2006/relationships/hyperlink" Target="garantF1://25898105.10081" TargetMode="External"/><Relationship Id="rId239" Type="http://schemas.openxmlformats.org/officeDocument/2006/relationships/hyperlink" Target="garantF1://74188612.1121" TargetMode="External"/><Relationship Id="rId250" Type="http://schemas.openxmlformats.org/officeDocument/2006/relationships/hyperlink" Target="garantF1://25805965.10005" TargetMode="External"/><Relationship Id="rId271" Type="http://schemas.openxmlformats.org/officeDocument/2006/relationships/theme" Target="theme/theme1.xml"/><Relationship Id="rId24" Type="http://schemas.openxmlformats.org/officeDocument/2006/relationships/hyperlink" Target="garantF1://400045870.1001" TargetMode="External"/><Relationship Id="rId45" Type="http://schemas.openxmlformats.org/officeDocument/2006/relationships/hyperlink" Target="garantF1://400045870.1002" TargetMode="External"/><Relationship Id="rId66" Type="http://schemas.openxmlformats.org/officeDocument/2006/relationships/hyperlink" Target="garantF1://25843710.69994" TargetMode="External"/><Relationship Id="rId87" Type="http://schemas.openxmlformats.org/officeDocument/2006/relationships/hyperlink" Target="garantF1://45464650.11031" TargetMode="External"/><Relationship Id="rId110" Type="http://schemas.openxmlformats.org/officeDocument/2006/relationships/hyperlink" Target="garantF1://74188612.1825" TargetMode="External"/><Relationship Id="rId131" Type="http://schemas.openxmlformats.org/officeDocument/2006/relationships/image" Target="media/image3.emf"/><Relationship Id="rId152" Type="http://schemas.openxmlformats.org/officeDocument/2006/relationships/image" Target="media/image24.emf"/><Relationship Id="rId173" Type="http://schemas.openxmlformats.org/officeDocument/2006/relationships/hyperlink" Target="garantF1://25898105.10113" TargetMode="External"/><Relationship Id="rId194" Type="http://schemas.openxmlformats.org/officeDocument/2006/relationships/hyperlink" Target="garantF1://25898105.10041" TargetMode="External"/><Relationship Id="rId208" Type="http://schemas.openxmlformats.org/officeDocument/2006/relationships/hyperlink" Target="garantF1://25898105.10065" TargetMode="External"/><Relationship Id="rId229" Type="http://schemas.openxmlformats.org/officeDocument/2006/relationships/hyperlink" Target="garantF1://25898105.100013" TargetMode="External"/><Relationship Id="rId240" Type="http://schemas.openxmlformats.org/officeDocument/2006/relationships/hyperlink" Target="garantF1://25898819.1045" TargetMode="External"/><Relationship Id="rId261" Type="http://schemas.openxmlformats.org/officeDocument/2006/relationships/hyperlink" Target="garantF1://72996224.0" TargetMode="External"/><Relationship Id="rId14" Type="http://schemas.openxmlformats.org/officeDocument/2006/relationships/hyperlink" Target="garantF1://25802676.0" TargetMode="External"/><Relationship Id="rId35" Type="http://schemas.openxmlformats.org/officeDocument/2006/relationships/hyperlink" Target="garantF1://25898105.199" TargetMode="External"/><Relationship Id="rId56" Type="http://schemas.openxmlformats.org/officeDocument/2006/relationships/hyperlink" Target="garantF1://25898046.699" TargetMode="External"/><Relationship Id="rId77" Type="http://schemas.openxmlformats.org/officeDocument/2006/relationships/hyperlink" Target="garantF1://45464650.11013" TargetMode="External"/><Relationship Id="rId100" Type="http://schemas.openxmlformats.org/officeDocument/2006/relationships/hyperlink" Target="garantF1://45464650.11036" TargetMode="External"/><Relationship Id="rId8" Type="http://schemas.openxmlformats.org/officeDocument/2006/relationships/hyperlink" Target="garantF1://25955306.0" TargetMode="External"/><Relationship Id="rId98" Type="http://schemas.openxmlformats.org/officeDocument/2006/relationships/hyperlink" Target="garantF1://73761198.1101" TargetMode="External"/><Relationship Id="rId121" Type="http://schemas.openxmlformats.org/officeDocument/2006/relationships/hyperlink" Target="garantF1://45478088.31" TargetMode="External"/><Relationship Id="rId142" Type="http://schemas.openxmlformats.org/officeDocument/2006/relationships/image" Target="media/image14.emf"/><Relationship Id="rId163" Type="http://schemas.openxmlformats.org/officeDocument/2006/relationships/hyperlink" Target="garantF1://400045870.1005" TargetMode="External"/><Relationship Id="rId184" Type="http://schemas.openxmlformats.org/officeDocument/2006/relationships/hyperlink" Target="garantF1://25898105.10214" TargetMode="External"/><Relationship Id="rId219" Type="http://schemas.openxmlformats.org/officeDocument/2006/relationships/hyperlink" Target="garantF1://25898105.10082" TargetMode="External"/><Relationship Id="rId230" Type="http://schemas.openxmlformats.org/officeDocument/2006/relationships/hyperlink" Target="garantF1://25898105.100017" TargetMode="External"/><Relationship Id="rId251" Type="http://schemas.openxmlformats.org/officeDocument/2006/relationships/hyperlink" Target="garantF1://12012604.139" TargetMode="External"/><Relationship Id="rId25" Type="http://schemas.openxmlformats.org/officeDocument/2006/relationships/hyperlink" Target="garantF1://25898046.99" TargetMode="External"/><Relationship Id="rId46" Type="http://schemas.openxmlformats.org/officeDocument/2006/relationships/hyperlink" Target="garantF1://25898046.399" TargetMode="External"/><Relationship Id="rId67" Type="http://schemas.openxmlformats.org/officeDocument/2006/relationships/hyperlink" Target="garantF1://74999665.107" TargetMode="External"/><Relationship Id="rId88" Type="http://schemas.openxmlformats.org/officeDocument/2006/relationships/hyperlink" Target="garantF1://25967333.157" TargetMode="External"/><Relationship Id="rId111" Type="http://schemas.openxmlformats.org/officeDocument/2006/relationships/hyperlink" Target="garantF1://71941464.0" TargetMode="External"/><Relationship Id="rId132" Type="http://schemas.openxmlformats.org/officeDocument/2006/relationships/image" Target="media/image4.emf"/><Relationship Id="rId153" Type="http://schemas.openxmlformats.org/officeDocument/2006/relationships/image" Target="media/image25.emf"/><Relationship Id="rId174" Type="http://schemas.openxmlformats.org/officeDocument/2006/relationships/hyperlink" Target="garantF1://25898105.10019" TargetMode="External"/><Relationship Id="rId195" Type="http://schemas.openxmlformats.org/officeDocument/2006/relationships/hyperlink" Target="garantF1://25898105.10041" TargetMode="External"/><Relationship Id="rId209" Type="http://schemas.openxmlformats.org/officeDocument/2006/relationships/hyperlink" Target="garantF1://25898105.10063" TargetMode="External"/><Relationship Id="rId220" Type="http://schemas.openxmlformats.org/officeDocument/2006/relationships/hyperlink" Target="garantF1://25898105.10081" TargetMode="External"/><Relationship Id="rId241" Type="http://schemas.openxmlformats.org/officeDocument/2006/relationships/image" Target="media/image28.emf"/><Relationship Id="rId15" Type="http://schemas.openxmlformats.org/officeDocument/2006/relationships/hyperlink" Target="garantF1://25803046.0" TargetMode="External"/><Relationship Id="rId36" Type="http://schemas.openxmlformats.org/officeDocument/2006/relationships/hyperlink" Target="garantF1://78834.1000" TargetMode="External"/><Relationship Id="rId57" Type="http://schemas.openxmlformats.org/officeDocument/2006/relationships/hyperlink" Target="garantF1://45478088.14" TargetMode="External"/><Relationship Id="rId262" Type="http://schemas.openxmlformats.org/officeDocument/2006/relationships/hyperlink" Target="garantF1://74188612.1132" TargetMode="External"/><Relationship Id="rId78" Type="http://schemas.openxmlformats.org/officeDocument/2006/relationships/hyperlink" Target="garantF1://45464650.11014" TargetMode="External"/><Relationship Id="rId99" Type="http://schemas.openxmlformats.org/officeDocument/2006/relationships/hyperlink" Target="garantF1://25805965.1521" TargetMode="External"/><Relationship Id="rId101" Type="http://schemas.openxmlformats.org/officeDocument/2006/relationships/hyperlink" Target="garantF1://73225271.1111" TargetMode="External"/><Relationship Id="rId122" Type="http://schemas.openxmlformats.org/officeDocument/2006/relationships/hyperlink" Target="garantF1://73761198.1102" TargetMode="External"/><Relationship Id="rId143" Type="http://schemas.openxmlformats.org/officeDocument/2006/relationships/image" Target="media/image15.emf"/><Relationship Id="rId164" Type="http://schemas.openxmlformats.org/officeDocument/2006/relationships/hyperlink" Target="garantF1://25898046.10002" TargetMode="External"/><Relationship Id="rId185" Type="http://schemas.openxmlformats.org/officeDocument/2006/relationships/hyperlink" Target="garantF1://25898105.1000211" TargetMode="External"/><Relationship Id="rId9" Type="http://schemas.openxmlformats.org/officeDocument/2006/relationships/hyperlink" Target="garantF1://25834181.2" TargetMode="External"/><Relationship Id="rId210" Type="http://schemas.openxmlformats.org/officeDocument/2006/relationships/hyperlink" Target="garantF1://25898105.10064" TargetMode="External"/><Relationship Id="rId26" Type="http://schemas.openxmlformats.org/officeDocument/2006/relationships/hyperlink" Target="garantF1://73761198.111" TargetMode="External"/><Relationship Id="rId231" Type="http://schemas.openxmlformats.org/officeDocument/2006/relationships/hyperlink" Target="garantF1://400045870.1006" TargetMode="External"/><Relationship Id="rId252" Type="http://schemas.openxmlformats.org/officeDocument/2006/relationships/hyperlink" Target="garantF1://73262253.1000" TargetMode="External"/><Relationship Id="rId47" Type="http://schemas.openxmlformats.org/officeDocument/2006/relationships/hyperlink" Target="garantF1://73761198.141" TargetMode="External"/><Relationship Id="rId68" Type="http://schemas.openxmlformats.org/officeDocument/2006/relationships/hyperlink" Target="garantF1://25898105.799" TargetMode="External"/><Relationship Id="rId89" Type="http://schemas.openxmlformats.org/officeDocument/2006/relationships/hyperlink" Target="garantF1://45464650.11031" TargetMode="External"/><Relationship Id="rId112" Type="http://schemas.openxmlformats.org/officeDocument/2006/relationships/hyperlink" Target="garantF1://73225271.1112" TargetMode="External"/><Relationship Id="rId133" Type="http://schemas.openxmlformats.org/officeDocument/2006/relationships/image" Target="media/image5.emf"/><Relationship Id="rId154" Type="http://schemas.openxmlformats.org/officeDocument/2006/relationships/image" Target="media/image26.emf"/><Relationship Id="rId175" Type="http://schemas.openxmlformats.org/officeDocument/2006/relationships/hyperlink" Target="garantF1://25898105.10014" TargetMode="External"/><Relationship Id="rId196" Type="http://schemas.openxmlformats.org/officeDocument/2006/relationships/hyperlink" Target="garantF1://25898105.10041" TargetMode="External"/><Relationship Id="rId200" Type="http://schemas.openxmlformats.org/officeDocument/2006/relationships/hyperlink" Target="garantF1://25898105.10051" TargetMode="External"/><Relationship Id="rId16" Type="http://schemas.openxmlformats.org/officeDocument/2006/relationships/hyperlink" Target="garantF1://45458990.2" TargetMode="External"/><Relationship Id="rId221" Type="http://schemas.openxmlformats.org/officeDocument/2006/relationships/hyperlink" Target="garantF1://25898105.10082" TargetMode="External"/><Relationship Id="rId242" Type="http://schemas.openxmlformats.org/officeDocument/2006/relationships/image" Target="media/image29.emf"/><Relationship Id="rId263" Type="http://schemas.openxmlformats.org/officeDocument/2006/relationships/hyperlink" Target="garantF1://25898819.1069" TargetMode="External"/><Relationship Id="rId37" Type="http://schemas.openxmlformats.org/officeDocument/2006/relationships/hyperlink" Target="garantF1://78834.1000" TargetMode="External"/><Relationship Id="rId58" Type="http://schemas.openxmlformats.org/officeDocument/2006/relationships/hyperlink" Target="garantF1://25843710.69944" TargetMode="External"/><Relationship Id="rId79" Type="http://schemas.openxmlformats.org/officeDocument/2006/relationships/hyperlink" Target="garantF1://45464650.11014" TargetMode="External"/><Relationship Id="rId102" Type="http://schemas.openxmlformats.org/officeDocument/2006/relationships/hyperlink" Target="garantF1://25899629.1523" TargetMode="External"/><Relationship Id="rId123" Type="http://schemas.openxmlformats.org/officeDocument/2006/relationships/hyperlink" Target="garantF1://25805965.161" TargetMode="External"/><Relationship Id="rId144" Type="http://schemas.openxmlformats.org/officeDocument/2006/relationships/image" Target="media/image16.emf"/><Relationship Id="rId90" Type="http://schemas.openxmlformats.org/officeDocument/2006/relationships/hyperlink" Target="garantF1://25967333.158" TargetMode="External"/><Relationship Id="rId165" Type="http://schemas.openxmlformats.org/officeDocument/2006/relationships/hyperlink" Target="garantF1://25898105.100013" TargetMode="External"/><Relationship Id="rId186" Type="http://schemas.openxmlformats.org/officeDocument/2006/relationships/hyperlink" Target="garantF1://25898105.10210" TargetMode="External"/><Relationship Id="rId211" Type="http://schemas.openxmlformats.org/officeDocument/2006/relationships/hyperlink" Target="garantF1://25898105.10071" TargetMode="External"/><Relationship Id="rId232" Type="http://schemas.openxmlformats.org/officeDocument/2006/relationships/hyperlink" Target="garantF1://25898046.10003" TargetMode="External"/><Relationship Id="rId253" Type="http://schemas.openxmlformats.org/officeDocument/2006/relationships/hyperlink" Target="garantF1://73262253.0" TargetMode="External"/><Relationship Id="rId27" Type="http://schemas.openxmlformats.org/officeDocument/2006/relationships/hyperlink" Target="garantF1://25805965.9945" TargetMode="External"/><Relationship Id="rId48" Type="http://schemas.openxmlformats.org/officeDocument/2006/relationships/hyperlink" Target="garantF1://25805965.39965" TargetMode="External"/><Relationship Id="rId69" Type="http://schemas.openxmlformats.org/officeDocument/2006/relationships/hyperlink" Target="garantF1://74999665.108" TargetMode="External"/><Relationship Id="rId113" Type="http://schemas.openxmlformats.org/officeDocument/2006/relationships/hyperlink" Target="garantF1://45464650.1104" TargetMode="External"/><Relationship Id="rId134" Type="http://schemas.openxmlformats.org/officeDocument/2006/relationships/image" Target="media/image6.emf"/><Relationship Id="rId80" Type="http://schemas.openxmlformats.org/officeDocument/2006/relationships/hyperlink" Target="garantF1://45469810.10291" TargetMode="External"/><Relationship Id="rId155" Type="http://schemas.openxmlformats.org/officeDocument/2006/relationships/image" Target="media/image27.emf"/><Relationship Id="rId176" Type="http://schemas.openxmlformats.org/officeDocument/2006/relationships/hyperlink" Target="garantF1://78834.100" TargetMode="External"/><Relationship Id="rId197" Type="http://schemas.openxmlformats.org/officeDocument/2006/relationships/hyperlink" Target="garantF1://25898105.10041" TargetMode="External"/><Relationship Id="rId201" Type="http://schemas.openxmlformats.org/officeDocument/2006/relationships/hyperlink" Target="garantF1://25898105.10052" TargetMode="External"/><Relationship Id="rId222" Type="http://schemas.openxmlformats.org/officeDocument/2006/relationships/hyperlink" Target="garantF1://25898105.10081" TargetMode="External"/><Relationship Id="rId243" Type="http://schemas.openxmlformats.org/officeDocument/2006/relationships/image" Target="media/image30.emf"/><Relationship Id="rId264" Type="http://schemas.openxmlformats.org/officeDocument/2006/relationships/image" Target="media/image37.emf"/><Relationship Id="rId17" Type="http://schemas.openxmlformats.org/officeDocument/2006/relationships/hyperlink" Target="garantF1://45458991.0" TargetMode="External"/><Relationship Id="rId38" Type="http://schemas.openxmlformats.org/officeDocument/2006/relationships/hyperlink" Target="garantF1://74999665.103" TargetMode="External"/><Relationship Id="rId59" Type="http://schemas.openxmlformats.org/officeDocument/2006/relationships/hyperlink" Target="garantF1://45478088.16" TargetMode="External"/><Relationship Id="rId103" Type="http://schemas.openxmlformats.org/officeDocument/2006/relationships/hyperlink" Target="garantF1://74188612.1822" TargetMode="External"/><Relationship Id="rId124" Type="http://schemas.openxmlformats.org/officeDocument/2006/relationships/hyperlink" Target="garantF1://73761198.1102" TargetMode="External"/><Relationship Id="rId70" Type="http://schemas.openxmlformats.org/officeDocument/2006/relationships/hyperlink" Target="garantF1://25898105.899" TargetMode="External"/><Relationship Id="rId91" Type="http://schemas.openxmlformats.org/officeDocument/2006/relationships/hyperlink" Target="garantF1://45478088.30" TargetMode="External"/><Relationship Id="rId145" Type="http://schemas.openxmlformats.org/officeDocument/2006/relationships/image" Target="media/image17.emf"/><Relationship Id="rId166" Type="http://schemas.openxmlformats.org/officeDocument/2006/relationships/hyperlink" Target="garantF1://25898105.100011" TargetMode="External"/><Relationship Id="rId187" Type="http://schemas.openxmlformats.org/officeDocument/2006/relationships/hyperlink" Target="garantF1://25898105.100024" TargetMode="External"/><Relationship Id="rId1" Type="http://schemas.openxmlformats.org/officeDocument/2006/relationships/numbering" Target="numbering.xml"/><Relationship Id="rId212" Type="http://schemas.openxmlformats.org/officeDocument/2006/relationships/hyperlink" Target="garantF1://25898105.10071" TargetMode="External"/><Relationship Id="rId233" Type="http://schemas.openxmlformats.org/officeDocument/2006/relationships/hyperlink" Target="garantF1://72175618.1000" TargetMode="External"/><Relationship Id="rId254" Type="http://schemas.openxmlformats.org/officeDocument/2006/relationships/hyperlink" Target="garantF1://74188612.1131" TargetMode="External"/><Relationship Id="rId28" Type="http://schemas.openxmlformats.org/officeDocument/2006/relationships/hyperlink" Target="garantF1://73761198.112" TargetMode="External"/><Relationship Id="rId49" Type="http://schemas.openxmlformats.org/officeDocument/2006/relationships/hyperlink" Target="garantF1://73761198.142" TargetMode="External"/><Relationship Id="rId114" Type="http://schemas.openxmlformats.org/officeDocument/2006/relationships/hyperlink" Target="garantF1://25967333.15014" TargetMode="External"/><Relationship Id="rId60" Type="http://schemas.openxmlformats.org/officeDocument/2006/relationships/hyperlink" Target="garantF1://25843710.6996" TargetMode="External"/><Relationship Id="rId81" Type="http://schemas.openxmlformats.org/officeDocument/2006/relationships/hyperlink" Target="garantF1://45478088.29" TargetMode="External"/><Relationship Id="rId135" Type="http://schemas.openxmlformats.org/officeDocument/2006/relationships/image" Target="media/image7.emf"/><Relationship Id="rId156" Type="http://schemas.openxmlformats.org/officeDocument/2006/relationships/hyperlink" Target="garantF1://400045870.1004" TargetMode="External"/><Relationship Id="rId177" Type="http://schemas.openxmlformats.org/officeDocument/2006/relationships/hyperlink" Target="garantF1://25898105.10016" TargetMode="External"/><Relationship Id="rId198" Type="http://schemas.openxmlformats.org/officeDocument/2006/relationships/hyperlink" Target="garantF1://25898105.10042" TargetMode="External"/><Relationship Id="rId202" Type="http://schemas.openxmlformats.org/officeDocument/2006/relationships/hyperlink" Target="garantF1://25898105.10051" TargetMode="External"/><Relationship Id="rId223" Type="http://schemas.openxmlformats.org/officeDocument/2006/relationships/hyperlink" Target="garantF1://25898105.10082" TargetMode="External"/><Relationship Id="rId244" Type="http://schemas.openxmlformats.org/officeDocument/2006/relationships/hyperlink" Target="garantF1://72996224.0" TargetMode="External"/><Relationship Id="rId18" Type="http://schemas.openxmlformats.org/officeDocument/2006/relationships/hyperlink" Target="garantF1://45458990.2" TargetMode="External"/><Relationship Id="rId39" Type="http://schemas.openxmlformats.org/officeDocument/2006/relationships/hyperlink" Target="garantF1://25898105.299" TargetMode="External"/><Relationship Id="rId265" Type="http://schemas.openxmlformats.org/officeDocument/2006/relationships/hyperlink" Target="garantF1://12012604.242" TargetMode="External"/><Relationship Id="rId50" Type="http://schemas.openxmlformats.org/officeDocument/2006/relationships/hyperlink" Target="garantF1://25805965.39995" TargetMode="External"/><Relationship Id="rId104" Type="http://schemas.openxmlformats.org/officeDocument/2006/relationships/hyperlink" Target="garantF1://25898819.1527" TargetMode="External"/><Relationship Id="rId125" Type="http://schemas.openxmlformats.org/officeDocument/2006/relationships/hyperlink" Target="garantF1://25805965.162" TargetMode="External"/><Relationship Id="rId146" Type="http://schemas.openxmlformats.org/officeDocument/2006/relationships/image" Target="media/image18.emf"/><Relationship Id="rId167" Type="http://schemas.openxmlformats.org/officeDocument/2006/relationships/hyperlink" Target="garantF1://25898105.100013" TargetMode="External"/><Relationship Id="rId188" Type="http://schemas.openxmlformats.org/officeDocument/2006/relationships/hyperlink" Target="garantF1://25898105.100027" TargetMode="External"/><Relationship Id="rId71" Type="http://schemas.openxmlformats.org/officeDocument/2006/relationships/hyperlink" Target="garantF1://25894546.10000" TargetMode="External"/><Relationship Id="rId92" Type="http://schemas.openxmlformats.org/officeDocument/2006/relationships/hyperlink" Target="garantF1://25843710.159" TargetMode="External"/><Relationship Id="rId213" Type="http://schemas.openxmlformats.org/officeDocument/2006/relationships/hyperlink" Target="garantF1://25898105.10071" TargetMode="External"/><Relationship Id="rId234" Type="http://schemas.openxmlformats.org/officeDocument/2006/relationships/hyperlink" Target="garantF1://25898819.10000" TargetMode="External"/><Relationship Id="rId2" Type="http://schemas.openxmlformats.org/officeDocument/2006/relationships/styles" Target="styles.xml"/><Relationship Id="rId29" Type="http://schemas.openxmlformats.org/officeDocument/2006/relationships/hyperlink" Target="garantF1://25805965.9958" TargetMode="External"/><Relationship Id="rId255" Type="http://schemas.openxmlformats.org/officeDocument/2006/relationships/hyperlink" Target="garantF1://25898819.1065" TargetMode="External"/><Relationship Id="rId40" Type="http://schemas.openxmlformats.org/officeDocument/2006/relationships/hyperlink" Target="garantF1://6098896.1000" TargetMode="External"/><Relationship Id="rId115" Type="http://schemas.openxmlformats.org/officeDocument/2006/relationships/hyperlink" Target="garantF1://45464650.1105" TargetMode="External"/><Relationship Id="rId136" Type="http://schemas.openxmlformats.org/officeDocument/2006/relationships/image" Target="media/image8.emf"/><Relationship Id="rId157" Type="http://schemas.openxmlformats.org/officeDocument/2006/relationships/hyperlink" Target="garantF1://25898046.10001" TargetMode="External"/><Relationship Id="rId178" Type="http://schemas.openxmlformats.org/officeDocument/2006/relationships/hyperlink" Target="garantF1://25898105.10113" TargetMode="External"/><Relationship Id="rId61" Type="http://schemas.openxmlformats.org/officeDocument/2006/relationships/hyperlink" Target="garantF1://45478088.18" TargetMode="External"/><Relationship Id="rId82" Type="http://schemas.openxmlformats.org/officeDocument/2006/relationships/hyperlink" Target="garantF1://25843710.131" TargetMode="External"/><Relationship Id="rId199" Type="http://schemas.openxmlformats.org/officeDocument/2006/relationships/hyperlink" Target="garantF1://25898105.5000" TargetMode="External"/><Relationship Id="rId203" Type="http://schemas.openxmlformats.org/officeDocument/2006/relationships/hyperlink" Target="garantF1://25898105.10056" TargetMode="External"/><Relationship Id="rId19" Type="http://schemas.openxmlformats.org/officeDocument/2006/relationships/hyperlink" Target="garantF1://25955306.1" TargetMode="External"/><Relationship Id="rId224" Type="http://schemas.openxmlformats.org/officeDocument/2006/relationships/hyperlink" Target="garantF1://25898105.10083" TargetMode="External"/><Relationship Id="rId245" Type="http://schemas.openxmlformats.org/officeDocument/2006/relationships/hyperlink" Target="garantF1://74188612.1122" TargetMode="External"/><Relationship Id="rId266" Type="http://schemas.openxmlformats.org/officeDocument/2006/relationships/hyperlink" Target="garantF1://73761198.1017" TargetMode="External"/><Relationship Id="rId30" Type="http://schemas.openxmlformats.org/officeDocument/2006/relationships/hyperlink" Target="garantF1://73761198.113" TargetMode="External"/><Relationship Id="rId105" Type="http://schemas.openxmlformats.org/officeDocument/2006/relationships/hyperlink" Target="garantF1://74188612.1823" TargetMode="External"/><Relationship Id="rId126" Type="http://schemas.openxmlformats.org/officeDocument/2006/relationships/hyperlink" Target="garantF1://73761198.1103" TargetMode="External"/><Relationship Id="rId147" Type="http://schemas.openxmlformats.org/officeDocument/2006/relationships/image" Target="media/image19.emf"/><Relationship Id="rId168" Type="http://schemas.openxmlformats.org/officeDocument/2006/relationships/hyperlink" Target="garantF1://25898105.10018" TargetMode="External"/><Relationship Id="rId51" Type="http://schemas.openxmlformats.org/officeDocument/2006/relationships/hyperlink" Target="garantF1://74999665.105" TargetMode="External"/><Relationship Id="rId72" Type="http://schemas.openxmlformats.org/officeDocument/2006/relationships/hyperlink" Target="garantF1://6098896.1000" TargetMode="External"/><Relationship Id="rId93" Type="http://schemas.openxmlformats.org/officeDocument/2006/relationships/hyperlink" Target="garantF1://74188612.1821" TargetMode="External"/><Relationship Id="rId189" Type="http://schemas.openxmlformats.org/officeDocument/2006/relationships/hyperlink" Target="garantF1://25898105.10213" TargetMode="External"/><Relationship Id="rId3" Type="http://schemas.openxmlformats.org/officeDocument/2006/relationships/settings" Target="settings.xml"/><Relationship Id="rId214" Type="http://schemas.openxmlformats.org/officeDocument/2006/relationships/hyperlink" Target="garantF1://25898105.10081" TargetMode="External"/><Relationship Id="rId235" Type="http://schemas.openxmlformats.org/officeDocument/2006/relationships/hyperlink" Target="garantF1://78834.100" TargetMode="External"/><Relationship Id="rId256" Type="http://schemas.openxmlformats.org/officeDocument/2006/relationships/image" Target="media/image32.emf"/><Relationship Id="rId116" Type="http://schemas.openxmlformats.org/officeDocument/2006/relationships/hyperlink" Target="garantF1://25967333.15023" TargetMode="External"/><Relationship Id="rId137" Type="http://schemas.openxmlformats.org/officeDocument/2006/relationships/image" Target="media/image9.emf"/><Relationship Id="rId158" Type="http://schemas.openxmlformats.org/officeDocument/2006/relationships/hyperlink" Target="garantF1://78834.100" TargetMode="External"/><Relationship Id="rId20" Type="http://schemas.openxmlformats.org/officeDocument/2006/relationships/hyperlink" Target="garantF1://45469810.1" TargetMode="External"/><Relationship Id="rId41" Type="http://schemas.openxmlformats.org/officeDocument/2006/relationships/hyperlink" Target="garantF1://45478088.5" TargetMode="External"/><Relationship Id="rId62" Type="http://schemas.openxmlformats.org/officeDocument/2006/relationships/hyperlink" Target="garantF1://25843710.69964" TargetMode="External"/><Relationship Id="rId83" Type="http://schemas.openxmlformats.org/officeDocument/2006/relationships/hyperlink" Target="garantF1://74188612.181" TargetMode="External"/><Relationship Id="rId179" Type="http://schemas.openxmlformats.org/officeDocument/2006/relationships/hyperlink" Target="garantF1://25898105.1029" TargetMode="External"/><Relationship Id="rId190" Type="http://schemas.openxmlformats.org/officeDocument/2006/relationships/hyperlink" Target="garantF1://25898105.100031" TargetMode="External"/><Relationship Id="rId204" Type="http://schemas.openxmlformats.org/officeDocument/2006/relationships/hyperlink" Target="garantF1://25898105.10062" TargetMode="External"/><Relationship Id="rId225" Type="http://schemas.openxmlformats.org/officeDocument/2006/relationships/hyperlink" Target="garantF1://25898105.10084" TargetMode="External"/><Relationship Id="rId246" Type="http://schemas.openxmlformats.org/officeDocument/2006/relationships/hyperlink" Target="garantF1://25898819.1049" TargetMode="External"/><Relationship Id="rId267" Type="http://schemas.openxmlformats.org/officeDocument/2006/relationships/hyperlink" Target="garantF1://25805965.10007" TargetMode="External"/><Relationship Id="rId106" Type="http://schemas.openxmlformats.org/officeDocument/2006/relationships/hyperlink" Target="garantF1://25898819.1528" TargetMode="External"/><Relationship Id="rId127" Type="http://schemas.openxmlformats.org/officeDocument/2006/relationships/hyperlink" Target="garantF1://12012604.13901" TargetMode="External"/><Relationship Id="rId10" Type="http://schemas.openxmlformats.org/officeDocument/2006/relationships/hyperlink" Target="garantF1://25934181.0" TargetMode="External"/><Relationship Id="rId31" Type="http://schemas.openxmlformats.org/officeDocument/2006/relationships/hyperlink" Target="garantF1://25805965.9978" TargetMode="External"/><Relationship Id="rId52" Type="http://schemas.openxmlformats.org/officeDocument/2006/relationships/hyperlink" Target="garantF1://25898105.499" TargetMode="External"/><Relationship Id="rId73" Type="http://schemas.openxmlformats.org/officeDocument/2006/relationships/hyperlink" Target="garantF1://74999665.109" TargetMode="External"/><Relationship Id="rId94" Type="http://schemas.openxmlformats.org/officeDocument/2006/relationships/hyperlink" Target="garantF1://25898819.1510" TargetMode="External"/><Relationship Id="rId148" Type="http://schemas.openxmlformats.org/officeDocument/2006/relationships/image" Target="media/image20.emf"/><Relationship Id="rId169" Type="http://schemas.openxmlformats.org/officeDocument/2006/relationships/hyperlink" Target="garantF1://25898105.100015" TargetMode="External"/><Relationship Id="rId4" Type="http://schemas.openxmlformats.org/officeDocument/2006/relationships/webSettings" Target="webSettings.xml"/><Relationship Id="rId180" Type="http://schemas.openxmlformats.org/officeDocument/2006/relationships/hyperlink" Target="garantF1://25898105.10213" TargetMode="External"/><Relationship Id="rId215" Type="http://schemas.openxmlformats.org/officeDocument/2006/relationships/hyperlink" Target="garantF1://25898105.10082" TargetMode="External"/><Relationship Id="rId236" Type="http://schemas.openxmlformats.org/officeDocument/2006/relationships/hyperlink" Target="garantF1://12012604.139" TargetMode="External"/><Relationship Id="rId257" Type="http://schemas.openxmlformats.org/officeDocument/2006/relationships/image" Target="media/image33.emf"/><Relationship Id="rId42" Type="http://schemas.openxmlformats.org/officeDocument/2006/relationships/hyperlink" Target="garantF1://25843710.1000219" TargetMode="External"/><Relationship Id="rId84" Type="http://schemas.openxmlformats.org/officeDocument/2006/relationships/hyperlink" Target="garantF1://25898819.132" TargetMode="External"/><Relationship Id="rId138" Type="http://schemas.openxmlformats.org/officeDocument/2006/relationships/image" Target="media/image10.emf"/><Relationship Id="rId191" Type="http://schemas.openxmlformats.org/officeDocument/2006/relationships/hyperlink" Target="garantF1://25898105.100036" TargetMode="External"/><Relationship Id="rId205" Type="http://schemas.openxmlformats.org/officeDocument/2006/relationships/hyperlink" Target="garantF1://25898105.10065" TargetMode="External"/><Relationship Id="rId247" Type="http://schemas.openxmlformats.org/officeDocument/2006/relationships/image" Target="media/image31.emf"/><Relationship Id="rId107" Type="http://schemas.openxmlformats.org/officeDocument/2006/relationships/hyperlink" Target="garantF1://45464650.11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156</Pages>
  <Words>36110</Words>
  <Characters>205828</Characters>
  <Application>Microsoft Office Word</Application>
  <DocSecurity>0</DocSecurity>
  <Lines>1715</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241456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Тельминов Игорь Николаевич</cp:lastModifiedBy>
  <cp:revision>2</cp:revision>
  <dcterms:created xsi:type="dcterms:W3CDTF">2021-03-23T05:11:00Z</dcterms:created>
  <dcterms:modified xsi:type="dcterms:W3CDTF">2021-03-23T05:11:00Z</dcterms:modified>
</cp:coreProperties>
</file>